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Title"/>
        <w:pageBreakBefore w:val="0"/>
        <w:rPr/>
      </w:pPr>
      <w:r w:rsidDel="00000000" w:rsidR="00000000" w:rsidRPr="00000000">
        <w:rPr>
          <w:rtl w:val="0"/>
        </w:rPr>
        <w:t xml:space="preserve">Buckner Elementary School Council</w:t>
      </w:r>
    </w:p>
    <w:p w:rsidR="00000000" w:rsidDel="00000000" w:rsidP="00000000" w:rsidRDefault="00000000" w:rsidRPr="00000000" w14:paraId="00000002">
      <w:pPr>
        <w:pageBreakBefore w:val="0"/>
        <w:jc w:val="center"/>
        <w:rPr>
          <w:b w:val="1"/>
        </w:rPr>
      </w:pPr>
      <w:r w:rsidDel="00000000" w:rsidR="00000000" w:rsidRPr="00000000">
        <w:rPr>
          <w:b w:val="1"/>
          <w:rtl w:val="0"/>
        </w:rPr>
        <w:t xml:space="preserve">Oldham County Schools</w:t>
      </w:r>
    </w:p>
    <w:p w:rsidR="00000000" w:rsidDel="00000000" w:rsidP="00000000" w:rsidRDefault="00000000" w:rsidRPr="00000000" w14:paraId="00000003">
      <w:pPr>
        <w:pageBreakBefore w:val="0"/>
        <w:jc w:val="center"/>
        <w:rPr>
          <w:b w:val="1"/>
        </w:rPr>
      </w:pPr>
      <w:r w:rsidDel="00000000" w:rsidR="00000000" w:rsidRPr="00000000">
        <w:rPr>
          <w:b w:val="1"/>
          <w:rtl w:val="0"/>
        </w:rPr>
        <w:t xml:space="preserve">SPECIAL CALLED MEETING</w:t>
      </w:r>
    </w:p>
    <w:p w:rsidR="00000000" w:rsidDel="00000000" w:rsidP="00000000" w:rsidRDefault="00000000" w:rsidRPr="00000000" w14:paraId="00000004">
      <w:pPr>
        <w:pageBreakBefore w:val="0"/>
        <w:shd w:fill="ffffff" w:val="clear"/>
        <w:spacing w:line="360" w:lineRule="auto"/>
        <w:jc w:val="center"/>
        <w:rPr>
          <w:b w:val="1"/>
        </w:rPr>
      </w:pPr>
      <w:r w:rsidDel="00000000" w:rsidR="00000000" w:rsidRPr="00000000">
        <w:rPr>
          <w:rtl w:val="0"/>
        </w:rPr>
      </w:r>
    </w:p>
    <w:p w:rsidR="00000000" w:rsidDel="00000000" w:rsidP="00000000" w:rsidRDefault="00000000" w:rsidRPr="00000000" w14:paraId="00000005">
      <w:pPr>
        <w:pageBreakBefore w:val="0"/>
        <w:shd w:fill="ffffff" w:val="clear"/>
        <w:spacing w:line="360" w:lineRule="auto"/>
        <w:jc w:val="center"/>
        <w:rPr>
          <w:rFonts w:ascii="Roboto" w:cs="Roboto" w:eastAsia="Roboto" w:hAnsi="Roboto"/>
          <w:color w:val="009688"/>
          <w:sz w:val="21"/>
          <w:szCs w:val="21"/>
          <w:u w:val="single"/>
        </w:rPr>
      </w:pPr>
      <w:hyperlink r:id="rId6">
        <w:r w:rsidDel="00000000" w:rsidR="00000000" w:rsidRPr="00000000">
          <w:rPr>
            <w:rFonts w:ascii="Roboto" w:cs="Roboto" w:eastAsia="Roboto" w:hAnsi="Roboto"/>
            <w:color w:val="009688"/>
            <w:sz w:val="21"/>
            <w:szCs w:val="21"/>
            <w:u w:val="single"/>
            <w:rtl w:val="0"/>
          </w:rPr>
          <w:t xml:space="preserve">https://meet.google.com/teb-szmf-jio</w:t>
        </w:r>
      </w:hyperlink>
      <w:r w:rsidDel="00000000" w:rsidR="00000000" w:rsidRPr="00000000">
        <w:rPr>
          <w:rtl w:val="0"/>
        </w:rPr>
      </w:r>
    </w:p>
    <w:p w:rsidR="00000000" w:rsidDel="00000000" w:rsidP="00000000" w:rsidRDefault="00000000" w:rsidRPr="00000000" w14:paraId="00000006">
      <w:pPr>
        <w:pageBreakBefore w:val="0"/>
        <w:shd w:fill="ffffff" w:val="clear"/>
        <w:spacing w:line="360" w:lineRule="auto"/>
        <w:jc w:val="center"/>
        <w:rPr>
          <w:rFonts w:ascii="Roboto" w:cs="Roboto" w:eastAsia="Roboto" w:hAnsi="Roboto"/>
          <w:sz w:val="21"/>
          <w:szCs w:val="21"/>
          <w:highlight w:val="white"/>
        </w:rPr>
      </w:pPr>
      <w:r w:rsidDel="00000000" w:rsidR="00000000" w:rsidRPr="00000000">
        <w:rPr>
          <w:rFonts w:ascii="Roboto" w:cs="Roboto" w:eastAsia="Roboto" w:hAnsi="Roboto"/>
          <w:sz w:val="21"/>
          <w:szCs w:val="21"/>
          <w:rtl w:val="0"/>
        </w:rPr>
        <w:t xml:space="preserve">Or dial: +​1​ ​9​1​7​-​8​0​9​-​9​0​6​1 PIN: 4​0​4​ ​3​8​1​ ​2​2​4​#</w:t>
      </w:r>
      <w:r w:rsidDel="00000000" w:rsidR="00000000" w:rsidRPr="00000000">
        <w:rPr>
          <w:rtl w:val="0"/>
        </w:rPr>
      </w:r>
    </w:p>
    <w:p w:rsidR="00000000" w:rsidDel="00000000" w:rsidP="00000000" w:rsidRDefault="00000000" w:rsidRPr="00000000" w14:paraId="00000007">
      <w:pPr>
        <w:pageBreakBefore w:val="0"/>
        <w:jc w:val="left"/>
        <w:rPr>
          <w:b w:val="1"/>
        </w:rPr>
      </w:pPr>
      <w:r w:rsidDel="00000000" w:rsidR="00000000" w:rsidRPr="00000000">
        <w:rPr>
          <w:rtl w:val="0"/>
        </w:rPr>
      </w:r>
    </w:p>
    <w:p w:rsidR="00000000" w:rsidDel="00000000" w:rsidP="00000000" w:rsidRDefault="00000000" w:rsidRPr="00000000" w14:paraId="00000008">
      <w:pPr>
        <w:pageBreakBefore w:val="0"/>
        <w:jc w:val="center"/>
        <w:rPr>
          <w:b w:val="1"/>
        </w:rPr>
      </w:pPr>
      <w:r w:rsidDel="00000000" w:rsidR="00000000" w:rsidRPr="00000000">
        <w:rPr>
          <w:b w:val="1"/>
          <w:rtl w:val="0"/>
        </w:rPr>
        <w:t xml:space="preserve">A G E N D A</w:t>
      </w:r>
    </w:p>
    <w:p w:rsidR="00000000" w:rsidDel="00000000" w:rsidP="00000000" w:rsidRDefault="00000000" w:rsidRPr="00000000" w14:paraId="00000009">
      <w:pPr>
        <w:pageBreakBefore w:val="0"/>
        <w:jc w:val="center"/>
        <w:rPr>
          <w:b w:val="1"/>
        </w:rPr>
      </w:pPr>
      <w:r w:rsidDel="00000000" w:rsidR="00000000" w:rsidRPr="00000000">
        <w:rPr>
          <w:b w:val="1"/>
          <w:rtl w:val="0"/>
        </w:rPr>
        <w:t xml:space="preserve">August 5th, 2021</w:t>
      </w:r>
    </w:p>
    <w:p w:rsidR="00000000" w:rsidDel="00000000" w:rsidP="00000000" w:rsidRDefault="00000000" w:rsidRPr="00000000" w14:paraId="0000000A">
      <w:pPr>
        <w:pageBreakBefore w:val="0"/>
        <w:jc w:val="center"/>
        <w:rPr>
          <w:b w:val="1"/>
        </w:rPr>
      </w:pPr>
      <w:r w:rsidDel="00000000" w:rsidR="00000000" w:rsidRPr="00000000">
        <w:rPr>
          <w:b w:val="1"/>
          <w:rtl w:val="0"/>
        </w:rPr>
        <w:t xml:space="preserve">3:00 p.m.</w:t>
      </w:r>
    </w:p>
    <w:p w:rsidR="00000000" w:rsidDel="00000000" w:rsidP="00000000" w:rsidRDefault="00000000" w:rsidRPr="00000000" w14:paraId="0000000B">
      <w:pPr>
        <w:pageBreakBefore w:val="0"/>
        <w:rPr/>
      </w:pPr>
      <w:r w:rsidDel="00000000" w:rsidR="00000000" w:rsidRPr="00000000">
        <w:rPr>
          <w:rtl w:val="0"/>
        </w:rPr>
      </w:r>
    </w:p>
    <w:p w:rsidR="00000000" w:rsidDel="00000000" w:rsidP="00000000" w:rsidRDefault="00000000" w:rsidRPr="00000000" w14:paraId="0000000C">
      <w:pPr>
        <w:pageBreakBefore w:val="0"/>
        <w:numPr>
          <w:ilvl w:val="0"/>
          <w:numId w:val="1"/>
        </w:numPr>
        <w:ind w:left="1080" w:hanging="720"/>
        <w:rPr/>
      </w:pPr>
      <w:r w:rsidDel="00000000" w:rsidR="00000000" w:rsidRPr="00000000">
        <w:rPr>
          <w:rtl w:val="0"/>
        </w:rPr>
        <w:t xml:space="preserve">Call to Order</w:t>
      </w:r>
    </w:p>
    <w:p w:rsidR="00000000" w:rsidDel="00000000" w:rsidP="00000000" w:rsidRDefault="00000000" w:rsidRPr="00000000" w14:paraId="0000000D">
      <w:pPr>
        <w:pageBreakBefore w:val="0"/>
        <w:ind w:left="360" w:firstLine="0"/>
        <w:rPr/>
      </w:pPr>
      <w:r w:rsidDel="00000000" w:rsidR="00000000" w:rsidRPr="00000000">
        <w:rPr>
          <w:rtl w:val="0"/>
        </w:rPr>
      </w:r>
    </w:p>
    <w:p w:rsidR="00000000" w:rsidDel="00000000" w:rsidP="00000000" w:rsidRDefault="00000000" w:rsidRPr="00000000" w14:paraId="0000000E">
      <w:pPr>
        <w:pageBreakBefore w:val="0"/>
        <w:ind w:left="360" w:firstLine="0"/>
        <w:rPr/>
      </w:pPr>
      <w:r w:rsidDel="00000000" w:rsidR="00000000" w:rsidRPr="00000000">
        <w:rPr>
          <w:rtl w:val="0"/>
        </w:rPr>
      </w:r>
    </w:p>
    <w:p w:rsidR="00000000" w:rsidDel="00000000" w:rsidP="00000000" w:rsidRDefault="00000000" w:rsidRPr="00000000" w14:paraId="0000000F">
      <w:pPr>
        <w:pageBreakBefore w:val="0"/>
        <w:numPr>
          <w:ilvl w:val="0"/>
          <w:numId w:val="1"/>
        </w:numPr>
        <w:ind w:left="1080" w:hanging="720"/>
        <w:rPr/>
      </w:pPr>
      <w:r w:rsidDel="00000000" w:rsidR="00000000" w:rsidRPr="00000000">
        <w:rPr>
          <w:rtl w:val="0"/>
        </w:rPr>
        <w:t xml:space="preserve">Agenda Approval</w:t>
      </w:r>
    </w:p>
    <w:p w:rsidR="00000000" w:rsidDel="00000000" w:rsidP="00000000" w:rsidRDefault="00000000" w:rsidRPr="00000000" w14:paraId="00000010">
      <w:pPr>
        <w:pageBreakBefore w:val="0"/>
        <w:ind w:left="0" w:firstLine="0"/>
        <w:rPr/>
      </w:pPr>
      <w:r w:rsidDel="00000000" w:rsidR="00000000" w:rsidRPr="00000000">
        <w:rPr>
          <w:rtl w:val="0"/>
        </w:rPr>
      </w:r>
    </w:p>
    <w:p w:rsidR="00000000" w:rsidDel="00000000" w:rsidP="00000000" w:rsidRDefault="00000000" w:rsidRPr="00000000" w14:paraId="00000011">
      <w:pPr>
        <w:pageBreakBefore w:val="0"/>
        <w:rPr/>
      </w:pPr>
      <w:r w:rsidDel="00000000" w:rsidR="00000000" w:rsidRPr="00000000">
        <w:rPr>
          <w:rtl w:val="0"/>
        </w:rPr>
      </w:r>
    </w:p>
    <w:p w:rsidR="00000000" w:rsidDel="00000000" w:rsidP="00000000" w:rsidRDefault="00000000" w:rsidRPr="00000000" w14:paraId="00000012">
      <w:pPr>
        <w:pageBreakBefore w:val="0"/>
        <w:rPr/>
      </w:pPr>
      <w:r w:rsidDel="00000000" w:rsidR="00000000" w:rsidRPr="00000000">
        <w:rPr>
          <w:rtl w:val="0"/>
        </w:rPr>
      </w:r>
    </w:p>
    <w:p w:rsidR="00000000" w:rsidDel="00000000" w:rsidP="00000000" w:rsidRDefault="00000000" w:rsidRPr="00000000" w14:paraId="00000013">
      <w:pPr>
        <w:pageBreakBefore w:val="0"/>
        <w:numPr>
          <w:ilvl w:val="0"/>
          <w:numId w:val="1"/>
        </w:numPr>
        <w:ind w:left="1080" w:hanging="720"/>
      </w:pPr>
      <w:r w:rsidDel="00000000" w:rsidR="00000000" w:rsidRPr="00000000">
        <w:rPr>
          <w:rtl w:val="0"/>
        </w:rPr>
        <w:t xml:space="preserve"> Review/ Approve the purchasing plan for the Bridges math workbooks. </w:t>
      </w:r>
    </w:p>
    <w:p w:rsidR="00000000" w:rsidDel="00000000" w:rsidP="00000000" w:rsidRDefault="00000000" w:rsidRPr="00000000" w14:paraId="00000014">
      <w:pPr>
        <w:pageBreakBefore w:val="0"/>
        <w:ind w:left="1080" w:firstLine="0"/>
        <w:rPr/>
      </w:pPr>
      <w:r w:rsidDel="00000000" w:rsidR="00000000" w:rsidRPr="00000000">
        <w:rPr>
          <w:rtl w:val="0"/>
        </w:rPr>
        <w:t xml:space="preserve">(Enclosure A)</w:t>
      </w:r>
    </w:p>
    <w:p w:rsidR="00000000" w:rsidDel="00000000" w:rsidP="00000000" w:rsidRDefault="00000000" w:rsidRPr="00000000" w14:paraId="00000015">
      <w:pPr>
        <w:pageBreakBefore w:val="0"/>
        <w:ind w:left="1080" w:firstLine="0"/>
        <w:rPr/>
      </w:pPr>
      <w:r w:rsidDel="00000000" w:rsidR="00000000" w:rsidRPr="00000000">
        <w:rPr>
          <w:rtl w:val="0"/>
        </w:rPr>
      </w:r>
    </w:p>
    <w:p w:rsidR="00000000" w:rsidDel="00000000" w:rsidP="00000000" w:rsidRDefault="00000000" w:rsidRPr="00000000" w14:paraId="00000016">
      <w:pPr>
        <w:pageBreakBefore w:val="0"/>
        <w:ind w:left="1080" w:firstLine="0"/>
        <w:rPr/>
      </w:pPr>
      <w:r w:rsidDel="00000000" w:rsidR="00000000" w:rsidRPr="00000000">
        <w:rPr>
          <w:rtl w:val="0"/>
        </w:rPr>
      </w:r>
    </w:p>
    <w:p w:rsidR="00000000" w:rsidDel="00000000" w:rsidP="00000000" w:rsidRDefault="00000000" w:rsidRPr="00000000" w14:paraId="00000017">
      <w:pPr>
        <w:pageBreakBefore w:val="0"/>
        <w:numPr>
          <w:ilvl w:val="0"/>
          <w:numId w:val="1"/>
        </w:numPr>
        <w:ind w:left="1080" w:hanging="720"/>
        <w:rPr>
          <w:u w:val="none"/>
        </w:rPr>
      </w:pPr>
      <w:r w:rsidDel="00000000" w:rsidR="00000000" w:rsidRPr="00000000">
        <w:rPr>
          <w:rtl w:val="0"/>
        </w:rPr>
        <w:t xml:space="preserve">Enter Closed Session to Discuss Certified &amp; Classified Personnel Selection per KRS 61.801 (1)(f)</w:t>
      </w:r>
    </w:p>
    <w:p w:rsidR="00000000" w:rsidDel="00000000" w:rsidP="00000000" w:rsidRDefault="00000000" w:rsidRPr="00000000" w14:paraId="00000018">
      <w:pPr>
        <w:pageBreakBefore w:val="0"/>
        <w:ind w:left="1080" w:firstLine="0"/>
        <w:rPr/>
      </w:pPr>
      <w:r w:rsidDel="00000000" w:rsidR="00000000" w:rsidRPr="00000000">
        <w:rPr>
          <w:rtl w:val="0"/>
        </w:rPr>
      </w:r>
    </w:p>
    <w:p w:rsidR="00000000" w:rsidDel="00000000" w:rsidP="00000000" w:rsidRDefault="00000000" w:rsidRPr="00000000" w14:paraId="00000019">
      <w:pPr>
        <w:pageBreakBefore w:val="0"/>
        <w:ind w:left="0" w:firstLine="0"/>
        <w:rPr/>
      </w:pPr>
      <w:r w:rsidDel="00000000" w:rsidR="00000000" w:rsidRPr="00000000">
        <w:rPr>
          <w:rtl w:val="0"/>
        </w:rPr>
      </w:r>
    </w:p>
    <w:p w:rsidR="00000000" w:rsidDel="00000000" w:rsidP="00000000" w:rsidRDefault="00000000" w:rsidRPr="00000000" w14:paraId="0000001A">
      <w:pPr>
        <w:pageBreakBefore w:val="0"/>
        <w:ind w:left="360" w:firstLine="0"/>
        <w:rPr/>
      </w:pPr>
      <w:r w:rsidDel="00000000" w:rsidR="00000000" w:rsidRPr="00000000">
        <w:rPr>
          <w:rtl w:val="0"/>
        </w:rPr>
      </w:r>
    </w:p>
    <w:p w:rsidR="00000000" w:rsidDel="00000000" w:rsidP="00000000" w:rsidRDefault="00000000" w:rsidRPr="00000000" w14:paraId="0000001B">
      <w:pPr>
        <w:pageBreakBefore w:val="0"/>
        <w:ind w:left="360" w:firstLine="0"/>
        <w:rPr/>
      </w:pPr>
      <w:r w:rsidDel="00000000" w:rsidR="00000000" w:rsidRPr="00000000">
        <w:rPr>
          <w:rtl w:val="0"/>
        </w:rPr>
        <w:t xml:space="preserve">VI.      Adjourn</w:t>
      </w:r>
    </w:p>
    <w:p w:rsidR="00000000" w:rsidDel="00000000" w:rsidP="00000000" w:rsidRDefault="00000000" w:rsidRPr="00000000" w14:paraId="0000001C">
      <w:pPr>
        <w:pageBreakBefore w:val="0"/>
        <w:ind w:left="360" w:firstLine="0"/>
        <w:rPr/>
      </w:pPr>
      <w:r w:rsidDel="00000000" w:rsidR="00000000" w:rsidRPr="00000000">
        <w:rPr>
          <w:rtl w:val="0"/>
        </w:rPr>
      </w:r>
    </w:p>
    <w:p w:rsidR="00000000" w:rsidDel="00000000" w:rsidP="00000000" w:rsidRDefault="00000000" w:rsidRPr="00000000" w14:paraId="0000001D">
      <w:pPr>
        <w:pageBreakBefore w:val="0"/>
        <w:ind w:left="0" w:firstLine="0"/>
        <w:rPr/>
      </w:pPr>
      <w:r w:rsidDel="00000000" w:rsidR="00000000" w:rsidRPr="00000000">
        <w:rPr>
          <w:rtl w:val="0"/>
        </w:rPr>
      </w:r>
    </w:p>
    <w:p w:rsidR="00000000" w:rsidDel="00000000" w:rsidP="00000000" w:rsidRDefault="00000000" w:rsidRPr="00000000" w14:paraId="0000001E">
      <w:pPr>
        <w:pageBreakBefore w:val="0"/>
        <w:rPr>
          <w:rFonts w:ascii="Calibri" w:cs="Calibri" w:eastAsia="Calibri" w:hAnsi="Calibri"/>
          <w:b w:val="1"/>
          <w:sz w:val="40"/>
          <w:szCs w:val="40"/>
        </w:rPr>
      </w:pPr>
      <w:r w:rsidDel="00000000" w:rsidR="00000000" w:rsidRPr="00000000">
        <w:br w:type="page"/>
      </w:r>
      <w:r w:rsidDel="00000000" w:rsidR="00000000" w:rsidRPr="00000000">
        <w:rPr>
          <w:rtl w:val="0"/>
        </w:rPr>
      </w:r>
    </w:p>
    <w:p w:rsidR="00000000" w:rsidDel="00000000" w:rsidP="00000000" w:rsidRDefault="00000000" w:rsidRPr="00000000" w14:paraId="0000001F">
      <w:pPr>
        <w:pageBreakBefore w:val="0"/>
        <w:ind w:left="7200" w:firstLine="0"/>
        <w:rPr/>
      </w:pPr>
      <w:bookmarkStart w:colFirst="0" w:colLast="0" w:name="_dddt3kocgxru" w:id="0"/>
      <w:bookmarkEnd w:id="0"/>
      <w:r w:rsidDel="00000000" w:rsidR="00000000" w:rsidRPr="00000000">
        <w:rPr>
          <w:rtl w:val="0"/>
        </w:rPr>
        <w:t xml:space="preserve">Enclosure A</w:t>
      </w:r>
    </w:p>
    <w:p w:rsidR="00000000" w:rsidDel="00000000" w:rsidP="00000000" w:rsidRDefault="00000000" w:rsidRPr="00000000" w14:paraId="00000020">
      <w:pPr>
        <w:pageBreakBefore w:val="0"/>
        <w:rPr/>
      </w:pPr>
      <w:bookmarkStart w:colFirst="0" w:colLast="0" w:name="_pecypuw1q6uc" w:id="1"/>
      <w:bookmarkEnd w:id="1"/>
      <w:r w:rsidDel="00000000" w:rsidR="00000000" w:rsidRPr="00000000">
        <w:rPr>
          <w:rtl w:val="0"/>
        </w:rPr>
        <w:t xml:space="preserve">                                                                                                                    </w:t>
        <w:tab/>
        <w:t xml:space="preserve">August 5, 2021</w:t>
      </w:r>
    </w:p>
    <w:p w:rsidR="00000000" w:rsidDel="00000000" w:rsidP="00000000" w:rsidRDefault="00000000" w:rsidRPr="00000000" w14:paraId="00000021">
      <w:pPr>
        <w:pageBreakBefore w:val="0"/>
        <w:rPr/>
      </w:pPr>
      <w:bookmarkStart w:colFirst="0" w:colLast="0" w:name="_mte4vws048z4" w:id="2"/>
      <w:bookmarkEnd w:id="2"/>
      <w:r w:rsidDel="00000000" w:rsidR="00000000" w:rsidRPr="00000000">
        <w:rPr>
          <w:rtl w:val="0"/>
        </w:rPr>
        <w:t xml:space="preserve"> </w:t>
      </w:r>
    </w:p>
    <w:p w:rsidR="00000000" w:rsidDel="00000000" w:rsidP="00000000" w:rsidRDefault="00000000" w:rsidRPr="00000000" w14:paraId="00000022">
      <w:pPr>
        <w:pageBreakBefore w:val="0"/>
        <w:rPr/>
      </w:pPr>
      <w:bookmarkStart w:colFirst="0" w:colLast="0" w:name="_xx98izsx22ru" w:id="3"/>
      <w:bookmarkEnd w:id="3"/>
      <w:r w:rsidDel="00000000" w:rsidR="00000000" w:rsidRPr="00000000">
        <w:rPr>
          <w:rtl w:val="0"/>
        </w:rPr>
        <w:t xml:space="preserve"> </w:t>
      </w:r>
    </w:p>
    <w:p w:rsidR="00000000" w:rsidDel="00000000" w:rsidP="00000000" w:rsidRDefault="00000000" w:rsidRPr="00000000" w14:paraId="00000023">
      <w:pPr>
        <w:pageBreakBefore w:val="0"/>
        <w:rPr/>
      </w:pPr>
      <w:bookmarkStart w:colFirst="0" w:colLast="0" w:name="_ohc12ivsvaey" w:id="4"/>
      <w:bookmarkEnd w:id="4"/>
      <w:r w:rsidDel="00000000" w:rsidR="00000000" w:rsidRPr="00000000">
        <w:rPr>
          <w:rtl w:val="0"/>
        </w:rPr>
        <w:t xml:space="preserve"> </w:t>
      </w:r>
    </w:p>
    <w:p w:rsidR="00000000" w:rsidDel="00000000" w:rsidP="00000000" w:rsidRDefault="00000000" w:rsidRPr="00000000" w14:paraId="00000024">
      <w:pPr>
        <w:pageBreakBefore w:val="0"/>
        <w:jc w:val="center"/>
        <w:rPr/>
      </w:pPr>
      <w:bookmarkStart w:colFirst="0" w:colLast="0" w:name="_dddt3kocgxru" w:id="0"/>
      <w:bookmarkEnd w:id="0"/>
      <w:r w:rsidDel="00000000" w:rsidR="00000000" w:rsidRPr="00000000">
        <w:rPr>
          <w:rtl w:val="0"/>
        </w:rPr>
        <w:t xml:space="preserve">Buckner Elementary School Council</w:t>
      </w:r>
    </w:p>
    <w:p w:rsidR="00000000" w:rsidDel="00000000" w:rsidP="00000000" w:rsidRDefault="00000000" w:rsidRPr="00000000" w14:paraId="00000025">
      <w:pPr>
        <w:pageBreakBefore w:val="0"/>
        <w:jc w:val="center"/>
        <w:rPr/>
      </w:pPr>
      <w:bookmarkStart w:colFirst="0" w:colLast="0" w:name="_dddt3kocgxru" w:id="0"/>
      <w:bookmarkEnd w:id="0"/>
      <w:r w:rsidDel="00000000" w:rsidR="00000000" w:rsidRPr="00000000">
        <w:rPr>
          <w:rtl w:val="0"/>
        </w:rPr>
        <w:t xml:space="preserve">Oldham County Schools</w:t>
      </w:r>
    </w:p>
    <w:p w:rsidR="00000000" w:rsidDel="00000000" w:rsidP="00000000" w:rsidRDefault="00000000" w:rsidRPr="00000000" w14:paraId="00000026">
      <w:pPr>
        <w:pageBreakBefore w:val="0"/>
        <w:rPr/>
      </w:pPr>
      <w:bookmarkStart w:colFirst="0" w:colLast="0" w:name="_dddt3kocgxru" w:id="0"/>
      <w:bookmarkEnd w:id="0"/>
      <w:r w:rsidDel="00000000" w:rsidR="00000000" w:rsidRPr="00000000">
        <w:rPr>
          <w:rtl w:val="0"/>
        </w:rPr>
        <w:t xml:space="preserve"> </w:t>
      </w:r>
    </w:p>
    <w:p w:rsidR="00000000" w:rsidDel="00000000" w:rsidP="00000000" w:rsidRDefault="00000000" w:rsidRPr="00000000" w14:paraId="00000027">
      <w:pPr>
        <w:pageBreakBefore w:val="0"/>
        <w:rPr>
          <w:u w:val="single"/>
        </w:rPr>
      </w:pPr>
      <w:bookmarkStart w:colFirst="0" w:colLast="0" w:name="_2ydggxwjdavy" w:id="5"/>
      <w:bookmarkEnd w:id="5"/>
      <w:r w:rsidDel="00000000" w:rsidR="00000000" w:rsidRPr="00000000">
        <w:rPr>
          <w:u w:val="single"/>
          <w:rtl w:val="0"/>
        </w:rPr>
        <w:t xml:space="preserve">CONCERN:</w:t>
      </w:r>
    </w:p>
    <w:p w:rsidR="00000000" w:rsidDel="00000000" w:rsidP="00000000" w:rsidRDefault="00000000" w:rsidRPr="00000000" w14:paraId="00000028">
      <w:pPr>
        <w:pageBreakBefore w:val="0"/>
        <w:rPr/>
      </w:pPr>
      <w:bookmarkStart w:colFirst="0" w:colLast="0" w:name="_q9wnfl54yrpy" w:id="6"/>
      <w:bookmarkEnd w:id="6"/>
      <w:r w:rsidDel="00000000" w:rsidR="00000000" w:rsidRPr="00000000">
        <w:rPr>
          <w:rtl w:val="0"/>
        </w:rPr>
        <w:t xml:space="preserve"> </w:t>
      </w:r>
    </w:p>
    <w:p w:rsidR="00000000" w:rsidDel="00000000" w:rsidP="00000000" w:rsidRDefault="00000000" w:rsidRPr="00000000" w14:paraId="00000029">
      <w:pPr>
        <w:pageBreakBefore w:val="0"/>
        <w:rPr/>
      </w:pPr>
      <w:bookmarkStart w:colFirst="0" w:colLast="0" w:name="_53joqpg30ny6" w:id="7"/>
      <w:bookmarkEnd w:id="7"/>
      <w:r w:rsidDel="00000000" w:rsidR="00000000" w:rsidRPr="00000000">
        <w:rPr>
          <w:rtl w:val="0"/>
        </w:rPr>
        <w:t xml:space="preserve">   Consider a proposed purchasing plan for the math workbooks that correspond with our Bridges math materials.</w:t>
      </w:r>
    </w:p>
    <w:p w:rsidR="00000000" w:rsidDel="00000000" w:rsidP="00000000" w:rsidRDefault="00000000" w:rsidRPr="00000000" w14:paraId="0000002A">
      <w:pPr>
        <w:pageBreakBefore w:val="0"/>
        <w:rPr/>
      </w:pPr>
      <w:bookmarkStart w:colFirst="0" w:colLast="0" w:name="_4flk4vljln4i" w:id="8"/>
      <w:bookmarkEnd w:id="8"/>
      <w:r w:rsidDel="00000000" w:rsidR="00000000" w:rsidRPr="00000000">
        <w:rPr>
          <w:rtl w:val="0"/>
        </w:rPr>
        <w:t xml:space="preserve"> </w:t>
      </w:r>
    </w:p>
    <w:p w:rsidR="00000000" w:rsidDel="00000000" w:rsidP="00000000" w:rsidRDefault="00000000" w:rsidRPr="00000000" w14:paraId="0000002B">
      <w:pPr>
        <w:pageBreakBefore w:val="0"/>
        <w:rPr>
          <w:u w:val="single"/>
        </w:rPr>
      </w:pPr>
      <w:bookmarkStart w:colFirst="0" w:colLast="0" w:name="_dev4iqg2zv81" w:id="9"/>
      <w:bookmarkEnd w:id="9"/>
      <w:r w:rsidDel="00000000" w:rsidR="00000000" w:rsidRPr="00000000">
        <w:rPr>
          <w:u w:val="single"/>
          <w:rtl w:val="0"/>
        </w:rPr>
        <w:t xml:space="preserve">DISCUSSION:</w:t>
      </w:r>
    </w:p>
    <w:p w:rsidR="00000000" w:rsidDel="00000000" w:rsidP="00000000" w:rsidRDefault="00000000" w:rsidRPr="00000000" w14:paraId="0000002C">
      <w:pPr>
        <w:pageBreakBefore w:val="0"/>
        <w:rPr/>
      </w:pPr>
      <w:bookmarkStart w:colFirst="0" w:colLast="0" w:name="_pkhmrw33zdj4" w:id="10"/>
      <w:bookmarkEnd w:id="10"/>
      <w:r w:rsidDel="00000000" w:rsidR="00000000" w:rsidRPr="00000000">
        <w:rPr>
          <w:rtl w:val="0"/>
        </w:rPr>
        <w:t xml:space="preserve"> </w:t>
      </w:r>
    </w:p>
    <w:p w:rsidR="00000000" w:rsidDel="00000000" w:rsidP="00000000" w:rsidRDefault="00000000" w:rsidRPr="00000000" w14:paraId="0000002D">
      <w:pPr>
        <w:pageBreakBefore w:val="0"/>
        <w:rPr/>
      </w:pPr>
      <w:bookmarkStart w:colFirst="0" w:colLast="0" w:name="_a6ho9lmgs6pt" w:id="11"/>
      <w:bookmarkEnd w:id="11"/>
      <w:r w:rsidDel="00000000" w:rsidR="00000000" w:rsidRPr="00000000">
        <w:rPr>
          <w:rtl w:val="0"/>
        </w:rPr>
        <w:t xml:space="preserve">On May 10th of this year, the SBDM Council approved the recommendation by the Curriculum Committee for a new math resource, Bridges.   During the initial adoption year, the Math Learning Center, the company that sells Bridges, sells the workbooks that correspond with the math resource at 50% off. </w:t>
      </w:r>
    </w:p>
    <w:p w:rsidR="00000000" w:rsidDel="00000000" w:rsidP="00000000" w:rsidRDefault="00000000" w:rsidRPr="00000000" w14:paraId="0000002E">
      <w:pPr>
        <w:pageBreakBefore w:val="0"/>
        <w:rPr/>
      </w:pPr>
      <w:bookmarkStart w:colFirst="0" w:colLast="0" w:name="_knhhp3nzears" w:id="12"/>
      <w:bookmarkEnd w:id="12"/>
      <w:r w:rsidDel="00000000" w:rsidR="00000000" w:rsidRPr="00000000">
        <w:rPr>
          <w:rtl w:val="0"/>
        </w:rPr>
      </w:r>
    </w:p>
    <w:p w:rsidR="00000000" w:rsidDel="00000000" w:rsidP="00000000" w:rsidRDefault="00000000" w:rsidRPr="00000000" w14:paraId="0000002F">
      <w:pPr>
        <w:pageBreakBefore w:val="0"/>
        <w:rPr/>
      </w:pPr>
      <w:bookmarkStart w:colFirst="0" w:colLast="0" w:name="_jpbmeuhz1eka" w:id="13"/>
      <w:bookmarkEnd w:id="13"/>
      <w:r w:rsidDel="00000000" w:rsidR="00000000" w:rsidRPr="00000000">
        <w:rPr>
          <w:rtl w:val="0"/>
        </w:rPr>
        <w:t xml:space="preserve">After discussion with staff, in our initial adoption year it would be easier on the teachers to not have to make copies and to purchase the math workbooks.   There are two different workbooks that go with the resource and each workbook costs $2.27 a book for a total expense of $4.54 per student.   </w:t>
      </w:r>
    </w:p>
    <w:p w:rsidR="00000000" w:rsidDel="00000000" w:rsidP="00000000" w:rsidRDefault="00000000" w:rsidRPr="00000000" w14:paraId="00000030">
      <w:pPr>
        <w:pageBreakBefore w:val="0"/>
        <w:rPr/>
      </w:pPr>
      <w:bookmarkStart w:colFirst="0" w:colLast="0" w:name="_34uk9g8326i" w:id="14"/>
      <w:bookmarkEnd w:id="14"/>
      <w:r w:rsidDel="00000000" w:rsidR="00000000" w:rsidRPr="00000000">
        <w:rPr>
          <w:rtl w:val="0"/>
        </w:rPr>
      </w:r>
    </w:p>
    <w:p w:rsidR="00000000" w:rsidDel="00000000" w:rsidP="00000000" w:rsidRDefault="00000000" w:rsidRPr="00000000" w14:paraId="00000031">
      <w:pPr>
        <w:pageBreakBefore w:val="0"/>
        <w:rPr/>
      </w:pPr>
      <w:bookmarkStart w:colFirst="0" w:colLast="0" w:name="_nanyzaajej9" w:id="15"/>
      <w:bookmarkEnd w:id="15"/>
      <w:r w:rsidDel="00000000" w:rsidR="00000000" w:rsidRPr="00000000">
        <w:rPr>
          <w:rtl w:val="0"/>
        </w:rPr>
        <w:t xml:space="preserve">The PTO will be paying for the books but the SBDM Council has to approve the use of these workbooks within the classroom.   </w:t>
      </w:r>
    </w:p>
    <w:p w:rsidR="00000000" w:rsidDel="00000000" w:rsidP="00000000" w:rsidRDefault="00000000" w:rsidRPr="00000000" w14:paraId="00000032">
      <w:pPr>
        <w:pageBreakBefore w:val="0"/>
        <w:rPr/>
      </w:pPr>
      <w:bookmarkStart w:colFirst="0" w:colLast="0" w:name="_ut70zg5fhhl8" w:id="16"/>
      <w:bookmarkEnd w:id="16"/>
      <w:r w:rsidDel="00000000" w:rsidR="00000000" w:rsidRPr="00000000">
        <w:rPr>
          <w:rtl w:val="0"/>
        </w:rPr>
        <w:t xml:space="preserve"> </w:t>
      </w:r>
    </w:p>
    <w:p w:rsidR="00000000" w:rsidDel="00000000" w:rsidP="00000000" w:rsidRDefault="00000000" w:rsidRPr="00000000" w14:paraId="00000033">
      <w:pPr>
        <w:pageBreakBefore w:val="0"/>
        <w:rPr/>
      </w:pPr>
      <w:bookmarkStart w:colFirst="0" w:colLast="0" w:name="_mn41ccavf0in" w:id="17"/>
      <w:bookmarkEnd w:id="17"/>
      <w:r w:rsidDel="00000000" w:rsidR="00000000" w:rsidRPr="00000000">
        <w:rPr>
          <w:rtl w:val="0"/>
        </w:rPr>
        <w:t xml:space="preserve"> </w:t>
      </w:r>
    </w:p>
    <w:p w:rsidR="00000000" w:rsidDel="00000000" w:rsidP="00000000" w:rsidRDefault="00000000" w:rsidRPr="00000000" w14:paraId="00000034">
      <w:pPr>
        <w:pageBreakBefore w:val="0"/>
        <w:rPr>
          <w:u w:val="single"/>
        </w:rPr>
      </w:pPr>
      <w:bookmarkStart w:colFirst="0" w:colLast="0" w:name="_u43a8g86yjq9" w:id="18"/>
      <w:bookmarkEnd w:id="18"/>
      <w:r w:rsidDel="00000000" w:rsidR="00000000" w:rsidRPr="00000000">
        <w:rPr>
          <w:u w:val="single"/>
          <w:rtl w:val="0"/>
        </w:rPr>
        <w:t xml:space="preserve">RECOMMENDATION:</w:t>
      </w:r>
    </w:p>
    <w:p w:rsidR="00000000" w:rsidDel="00000000" w:rsidP="00000000" w:rsidRDefault="00000000" w:rsidRPr="00000000" w14:paraId="00000035">
      <w:pPr>
        <w:pageBreakBefore w:val="0"/>
        <w:rPr/>
      </w:pPr>
      <w:bookmarkStart w:colFirst="0" w:colLast="0" w:name="_sm81wfguviin" w:id="19"/>
      <w:bookmarkEnd w:id="19"/>
      <w:r w:rsidDel="00000000" w:rsidR="00000000" w:rsidRPr="00000000">
        <w:rPr>
          <w:rtl w:val="0"/>
        </w:rPr>
        <w:t xml:space="preserve"> </w:t>
      </w:r>
    </w:p>
    <w:p w:rsidR="00000000" w:rsidDel="00000000" w:rsidP="00000000" w:rsidRDefault="00000000" w:rsidRPr="00000000" w14:paraId="00000036">
      <w:pPr>
        <w:pageBreakBefore w:val="0"/>
        <w:rPr/>
      </w:pPr>
      <w:bookmarkStart w:colFirst="0" w:colLast="0" w:name="_x8cxdf2a6nvr" w:id="20"/>
      <w:bookmarkEnd w:id="20"/>
      <w:r w:rsidDel="00000000" w:rsidR="00000000" w:rsidRPr="00000000">
        <w:rPr>
          <w:rtl w:val="0"/>
        </w:rPr>
        <w:t xml:space="preserve">Consider/ Approve the workbooks that correspond with the Bridges math resource.</w:t>
      </w:r>
    </w:p>
    <w:p w:rsidR="00000000" w:rsidDel="00000000" w:rsidP="00000000" w:rsidRDefault="00000000" w:rsidRPr="00000000" w14:paraId="00000037">
      <w:pPr>
        <w:pageBreakBefore w:val="0"/>
        <w:rPr/>
      </w:pPr>
      <w:r w:rsidDel="00000000" w:rsidR="00000000" w:rsidRPr="00000000">
        <w:rPr>
          <w:rtl w:val="0"/>
        </w:rPr>
      </w:r>
    </w:p>
    <w:p w:rsidR="00000000" w:rsidDel="00000000" w:rsidP="00000000" w:rsidRDefault="00000000" w:rsidRPr="00000000" w14:paraId="00000038">
      <w:pPr>
        <w:pageBreakBefore w:val="0"/>
        <w:rPr/>
      </w:pPr>
      <w:r w:rsidDel="00000000" w:rsidR="00000000" w:rsidRPr="00000000">
        <w:rPr>
          <w:rtl w:val="0"/>
        </w:rPr>
      </w:r>
    </w:p>
    <w:p w:rsidR="00000000" w:rsidDel="00000000" w:rsidP="00000000" w:rsidRDefault="00000000" w:rsidRPr="00000000" w14:paraId="00000039">
      <w:pPr>
        <w:pageBreakBefore w:val="0"/>
        <w:rPr>
          <w:rFonts w:ascii="Calibri" w:cs="Calibri" w:eastAsia="Calibri" w:hAnsi="Calibri"/>
          <w:b w:val="1"/>
          <w:sz w:val="40"/>
          <w:szCs w:val="40"/>
        </w:rPr>
      </w:pPr>
      <w:r w:rsidDel="00000000" w:rsidR="00000000" w:rsidRPr="00000000">
        <w:rPr>
          <w:rtl w:val="0"/>
        </w:rPr>
      </w:r>
    </w:p>
    <w:sectPr>
      <w:footerReference r:id="rId7" w:type="default"/>
      <w:footerReference r:id="rId8" w:type="even"/>
      <w:pgSz w:h="15840" w:w="12240" w:orient="portrait"/>
      <w:pgMar w:bottom="1008" w:top="1008"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Times New Roman"/>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320"/>
        <w:tab w:val="right" w:pos="8640"/>
      </w:tabs>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320"/>
        <w:tab w:val="right" w:pos="8640"/>
      </w:tabs>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320"/>
        <w:tab w:val="right" w:pos="8640"/>
      </w:tabs>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320"/>
        <w:tab w:val="right" w:pos="8640"/>
      </w:tabs>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320"/>
        <w:tab w:val="right" w:pos="8640"/>
      </w:tabs>
      <w:spacing w:after="0" w:before="0" w:line="240" w:lineRule="auto"/>
      <w:ind w:left="0" w:right="36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BESC Agenda </w:t>
    </w:r>
    <w:r w:rsidDel="00000000" w:rsidR="00000000" w:rsidRPr="00000000">
      <w:rPr>
        <w:sz w:val="16"/>
        <w:szCs w:val="16"/>
        <w:rtl w:val="0"/>
      </w:rPr>
      <w:t xml:space="preserve">406 Sp. Ca Aug. 5 -2021</w:t>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320"/>
        <w:tab w:val="right" w:pos="8640"/>
      </w:tabs>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320"/>
        <w:tab w:val="right" w:pos="8640"/>
      </w:tabs>
      <w:spacing w:after="0" w:before="0" w:line="240" w:lineRule="auto"/>
      <w:ind w:left="0" w:right="36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upperRoman"/>
      <w:lvlText w:val="%1."/>
      <w:lvlJc w:val="left"/>
      <w:pPr>
        <w:ind w:left="1080" w:hanging="720"/>
      </w:pPr>
      <w:rPr/>
    </w:lvl>
    <w:lvl w:ilvl="1">
      <w:start w:val="1"/>
      <w:numFmt w:val="upp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pageBreakBefore w:val="0"/>
    </w:pPr>
    <w:rPr>
      <w:b w:val="1"/>
    </w:rPr>
  </w:style>
  <w:style w:type="paragraph" w:styleId="Heading2">
    <w:name w:val="heading 2"/>
    <w:basedOn w:val="Normal"/>
    <w:next w:val="Normal"/>
    <w:pPr>
      <w:keepNext w:val="1"/>
      <w:pageBreakBefore w:val="0"/>
    </w:pPr>
    <w:rPr>
      <w:i w:val="1"/>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pageBreakBefore w:val="0"/>
      <w:jc w:val="center"/>
    </w:pPr>
    <w:rPr>
      <w:b w:val="1"/>
    </w:rPr>
  </w:style>
  <w:style w:type="paragraph" w:styleId="Subtitle">
    <w:name w:val="Subtitle"/>
    <w:basedOn w:val="Normal"/>
    <w:next w:val="Normal"/>
    <w:pPr>
      <w:pageBreakBefore w:val="0"/>
      <w:jc w:val="center"/>
    </w:pPr>
    <w:rPr>
      <w:b w:val="1"/>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meet.google.com/teb-szmf-jio" TargetMode="External"/><Relationship Id="rId7" Type="http://schemas.openxmlformats.org/officeDocument/2006/relationships/footer" Target="footer1.xml"/><Relationship Id="rId8" Type="http://schemas.openxmlformats.org/officeDocument/2006/relationships/footer" Target="footer2.xm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