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September 14, 2020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 In person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2:40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 and on the Buckner Elementary Facebook page.  The following members were in attendance in person: 1. Liz Dant  2. Beth Lindauer  3. Felicia Clause 4. Danielle West  5.  Erin Marvin  6.  7. Yesi Liedtke (attended virtually) and 7. Lee Hamilton.  Devan Lindemeier was absent.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2:41 p.m.</w:t>
      </w:r>
    </w:p>
    <w:p w:rsidR="00000000" w:rsidDel="00000000" w:rsidP="00000000" w:rsidRDefault="00000000" w:rsidRPr="00000000" w14:paraId="0000000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agenda. 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 and approved the minutes from the August 10  regular called meeting and the August 18  special called meeting.</w:t>
      </w:r>
    </w:p>
    <w:p w:rsidR="00000000" w:rsidDel="00000000" w:rsidP="00000000" w:rsidRDefault="00000000" w:rsidRPr="00000000" w14:paraId="00000011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Ms. Dant informed the Council of the following personnel actions, Sarah Holaday resigned and we will need to replace her.</w:t>
      </w:r>
    </w:p>
    <w:p w:rsidR="00000000" w:rsidDel="00000000" w:rsidP="00000000" w:rsidRDefault="00000000" w:rsidRPr="00000000" w14:paraId="00000013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Ms. Dant gave an update on the current enrollment. 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Ms.Dant reviewed the work of the curriculum committee from the spring and the process of creating a guaranteed and viable curriculum.  Ms. Bebelaar, literacy coach,  presented an update on the ELA curriculum revisions and the next steps.   After discussion, the Council took the report under advisement. </w:t>
      </w:r>
    </w:p>
    <w:p w:rsidR="00000000" w:rsidDel="00000000" w:rsidP="00000000" w:rsidRDefault="00000000" w:rsidRPr="00000000" w14:paraId="00000017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Ms. Dant reviewed the teacher membership for committee members for the 2020-2021 school year.   After discussion, the Council approved the committee membership. </w:t>
      </w:r>
    </w:p>
    <w:p w:rsidR="00000000" w:rsidDel="00000000" w:rsidP="00000000" w:rsidRDefault="00000000" w:rsidRPr="00000000" w14:paraId="00000019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Mr. Parrott reviewed the Emergency Management Plan with the Council.   After discussion, the Council approved the Emergency Management Plan. </w:t>
      </w:r>
    </w:p>
    <w:p w:rsidR="00000000" w:rsidDel="00000000" w:rsidP="00000000" w:rsidRDefault="00000000" w:rsidRPr="00000000" w14:paraId="0000001B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entered closed session at 3:23 pm to discuss certified and classified personnel selection per KRS 61.801(l)(f)</w:t>
      </w:r>
    </w:p>
    <w:p w:rsidR="00000000" w:rsidDel="00000000" w:rsidP="00000000" w:rsidRDefault="00000000" w:rsidRPr="00000000" w14:paraId="0000001D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The Council returned to open session at 3:25 pm. </w:t>
      </w:r>
    </w:p>
    <w:p w:rsidR="00000000" w:rsidDel="00000000" w:rsidP="00000000" w:rsidRDefault="00000000" w:rsidRPr="00000000" w14:paraId="0000001F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3:25p.m.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  <w:t xml:space="preserve">BESC Minutes 383  Sept. 14  2020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