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3138E" w:rsidRPr="0053138E" w:rsidRDefault="0053138E">
      <w:pPr>
        <w:pStyle w:val="Table"/>
        <w:rPr>
          <w:b/>
        </w:rPr>
      </w:pPr>
      <w:r w:rsidRPr="0053138E">
        <w:rPr>
          <w:b/>
        </w:rPr>
        <w:t>Greer Renaming Survey 2</w:t>
      </w:r>
    </w:p>
    <w:p w:rsidR="00A94AEA" w:rsidRDefault="0053138E">
      <w:pPr>
        <w:pStyle w:val="Table"/>
      </w:pPr>
      <w:r>
        <w:t>Spring 2022</w:t>
      </w:r>
      <w:r w:rsidR="00292868">
        <w:br/>
      </w:r>
    </w:p>
    <w:tbl>
      <w:tblPr>
        <w:tblW w:w="9300"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3173"/>
        <w:gridCol w:w="1098"/>
        <w:gridCol w:w="709"/>
        <w:gridCol w:w="4320"/>
      </w:tblGrid>
      <w:tr w:rsidR="00101BF4">
        <w:tc>
          <w:tcPr>
            <w:tcW w:w="0" w:type="auto"/>
            <w:gridSpan w:val="4"/>
            <w:tcBorders>
              <w:top w:val="outset" w:sz="6" w:space="0" w:color="auto"/>
              <w:left w:val="outset" w:sz="6" w:space="0" w:color="auto"/>
              <w:bottom w:val="outset" w:sz="6" w:space="0" w:color="auto"/>
              <w:right w:val="outset" w:sz="6" w:space="0" w:color="auto"/>
            </w:tcBorders>
            <w:shd w:val="clear" w:color="auto" w:fill="DDE2F0"/>
          </w:tcPr>
          <w:p w:rsidR="00A94AEA" w:rsidRDefault="00292868">
            <w:pPr>
              <w:pStyle w:val="Td"/>
            </w:pPr>
            <w:r>
              <w:rPr>
                <w:b/>
                <w:bCs/>
              </w:rPr>
              <w:t>Q1. Please select no more than 3 of the following 4 names to put before the Committee (listed in order of the number of nominations):</w:t>
            </w:r>
          </w:p>
        </w:tc>
      </w:tr>
      <w:tr w:rsidR="00101BF4">
        <w:tc>
          <w:tcPr>
            <w:tcW w:w="2000" w:type="pct"/>
            <w:tcBorders>
              <w:top w:val="outset" w:sz="6" w:space="0" w:color="auto"/>
              <w:left w:val="outset" w:sz="6" w:space="0" w:color="auto"/>
              <w:bottom w:val="outset" w:sz="6" w:space="0" w:color="auto"/>
              <w:right w:val="outset" w:sz="6" w:space="0" w:color="auto"/>
            </w:tcBorders>
            <w:shd w:val="clear" w:color="auto" w:fill="EDF0F7"/>
            <w:vAlign w:val="center"/>
          </w:tcPr>
          <w:p w:rsidR="00A94AEA" w:rsidRDefault="00292868">
            <w:pPr>
              <w:pStyle w:val="Td"/>
            </w:pPr>
            <w:r>
              <w:rPr>
                <w:b/>
                <w:bCs/>
              </w:rPr>
              <w:t>Responses</w:t>
            </w:r>
          </w:p>
        </w:tc>
        <w:tc>
          <w:tcPr>
            <w:tcW w:w="900" w:type="dxa"/>
            <w:tcBorders>
              <w:top w:val="outset" w:sz="6" w:space="0" w:color="auto"/>
              <w:left w:val="outset" w:sz="6" w:space="0" w:color="auto"/>
              <w:bottom w:val="outset" w:sz="6" w:space="0" w:color="auto"/>
              <w:right w:val="outset" w:sz="6" w:space="0" w:color="auto"/>
            </w:tcBorders>
            <w:shd w:val="clear" w:color="auto" w:fill="EDF0F7"/>
            <w:vAlign w:val="center"/>
          </w:tcPr>
          <w:p w:rsidR="00A94AEA" w:rsidRDefault="00292868">
            <w:pPr>
              <w:pStyle w:val="Td"/>
              <w:jc w:val="center"/>
            </w:pPr>
            <w:r>
              <w:rPr>
                <w:b/>
                <w:bCs/>
              </w:rPr>
              <w:t>Responses</w:t>
            </w:r>
          </w:p>
        </w:tc>
        <w:tc>
          <w:tcPr>
            <w:tcW w:w="900" w:type="dxa"/>
            <w:tcBorders>
              <w:top w:val="outset" w:sz="6" w:space="0" w:color="auto"/>
              <w:left w:val="outset" w:sz="6" w:space="0" w:color="auto"/>
              <w:bottom w:val="outset" w:sz="6" w:space="0" w:color="auto"/>
              <w:right w:val="outset" w:sz="6" w:space="0" w:color="auto"/>
            </w:tcBorders>
            <w:shd w:val="clear" w:color="auto" w:fill="EDF0F7"/>
            <w:vAlign w:val="center"/>
          </w:tcPr>
          <w:p w:rsidR="00A94AEA" w:rsidRDefault="00292868">
            <w:pPr>
              <w:pStyle w:val="Td"/>
              <w:jc w:val="center"/>
            </w:pPr>
            <w:r>
              <w:rPr>
                <w:b/>
                <w:bCs/>
              </w:rPr>
              <w:t>%</w:t>
            </w:r>
          </w:p>
        </w:tc>
        <w:tc>
          <w:tcPr>
            <w:tcW w:w="0" w:type="auto"/>
            <w:tcBorders>
              <w:top w:val="outset" w:sz="6" w:space="0" w:color="auto"/>
              <w:left w:val="outset" w:sz="6" w:space="0" w:color="auto"/>
              <w:bottom w:val="outset" w:sz="6" w:space="0" w:color="auto"/>
              <w:right w:val="outset" w:sz="6" w:space="0" w:color="auto"/>
            </w:tcBorders>
            <w:shd w:val="clear" w:color="auto" w:fill="EDF0F7"/>
            <w:vAlign w:val="center"/>
          </w:tcPr>
          <w:p w:rsidR="00A94AEA" w:rsidRDefault="00292868">
            <w:pPr>
              <w:pStyle w:val="Td"/>
            </w:pPr>
            <w:r>
              <w:rPr>
                <w:b/>
                <w:bCs/>
              </w:rPr>
              <w:t>Percentage of total respondents</w:t>
            </w:r>
          </w:p>
        </w:tc>
      </w:tr>
      <w:tr w:rsidR="00101BF4">
        <w:tc>
          <w:tcPr>
            <w:tcW w:w="2000" w:type="pct"/>
            <w:tcBorders>
              <w:top w:val="outset" w:sz="6" w:space="0" w:color="auto"/>
              <w:left w:val="outset" w:sz="6" w:space="0" w:color="auto"/>
              <w:bottom w:val="outset" w:sz="6" w:space="0" w:color="auto"/>
              <w:right w:val="outset" w:sz="6" w:space="0" w:color="auto"/>
            </w:tcBorders>
            <w:shd w:val="clear" w:color="auto" w:fill="FAFDFD"/>
            <w:vAlign w:val="center"/>
          </w:tcPr>
          <w:p w:rsidR="00A94AEA" w:rsidRDefault="00292868">
            <w:pPr>
              <w:pStyle w:val="Td"/>
            </w:pPr>
            <w:r>
              <w:t xml:space="preserve">Mary </w:t>
            </w:r>
            <w:proofErr w:type="spellStart"/>
            <w:r>
              <w:t>Carr</w:t>
            </w:r>
            <w:proofErr w:type="spellEnd"/>
            <w:r>
              <w:t xml:space="preserve"> Greer Elementary</w:t>
            </w:r>
          </w:p>
        </w:tc>
        <w:tc>
          <w:tcPr>
            <w:tcW w:w="900" w:type="dxa"/>
            <w:tcBorders>
              <w:top w:val="outset" w:sz="6" w:space="0" w:color="auto"/>
              <w:left w:val="outset" w:sz="6" w:space="0" w:color="auto"/>
              <w:bottom w:val="outset" w:sz="6" w:space="0" w:color="auto"/>
              <w:right w:val="outset" w:sz="6" w:space="0" w:color="auto"/>
            </w:tcBorders>
            <w:shd w:val="clear" w:color="auto" w:fill="FAFDFD"/>
            <w:vAlign w:val="center"/>
          </w:tcPr>
          <w:p w:rsidR="00A94AEA" w:rsidRDefault="00292868">
            <w:pPr>
              <w:pStyle w:val="Td"/>
              <w:jc w:val="center"/>
            </w:pPr>
            <w:r>
              <w:t>246</w:t>
            </w:r>
          </w:p>
        </w:tc>
        <w:tc>
          <w:tcPr>
            <w:tcW w:w="900" w:type="dxa"/>
            <w:tcBorders>
              <w:top w:val="outset" w:sz="6" w:space="0" w:color="auto"/>
              <w:left w:val="outset" w:sz="6" w:space="0" w:color="auto"/>
              <w:bottom w:val="outset" w:sz="6" w:space="0" w:color="auto"/>
              <w:right w:val="outset" w:sz="6" w:space="0" w:color="auto"/>
            </w:tcBorders>
            <w:shd w:val="clear" w:color="auto" w:fill="FAFDFD"/>
            <w:vAlign w:val="center"/>
          </w:tcPr>
          <w:p w:rsidR="00A94AEA" w:rsidRDefault="00292868">
            <w:pPr>
              <w:pStyle w:val="Td"/>
              <w:jc w:val="center"/>
            </w:pPr>
            <w:r>
              <w:t>91.79%</w:t>
            </w:r>
          </w:p>
        </w:tc>
        <w:tc>
          <w:tcPr>
            <w:tcW w:w="3000" w:type="dxa"/>
            <w:tcBorders>
              <w:top w:val="outset" w:sz="6" w:space="0" w:color="auto"/>
              <w:left w:val="outset" w:sz="6" w:space="0" w:color="auto"/>
              <w:bottom w:val="outset" w:sz="6" w:space="0" w:color="auto"/>
              <w:right w:val="outset" w:sz="6" w:space="0" w:color="auto"/>
            </w:tcBorders>
            <w:shd w:val="clear" w:color="auto" w:fill="FAFDFD"/>
            <w:vAlign w:val="center"/>
          </w:tcPr>
          <w:p w:rsidR="00A94AEA" w:rsidRDefault="0053138E">
            <w:pPr>
              <w:pStyle w:val="Td"/>
            </w:pPr>
            <w:r>
              <w:rPr>
                <w:noProof/>
              </w:rPr>
              <w:drawing>
                <wp:inline distT="0" distB="0" distL="0" distR="0">
                  <wp:extent cx="1247775" cy="18097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247775" cy="180975"/>
                          </a:xfrm>
                          <a:prstGeom prst="rect">
                            <a:avLst/>
                          </a:prstGeom>
                          <a:noFill/>
                          <a:ln>
                            <a:noFill/>
                          </a:ln>
                        </pic:spPr>
                      </pic:pic>
                    </a:graphicData>
                  </a:graphic>
                </wp:inline>
              </w:drawing>
            </w:r>
          </w:p>
        </w:tc>
      </w:tr>
      <w:tr w:rsidR="00101BF4">
        <w:tc>
          <w:tcPr>
            <w:tcW w:w="2000" w:type="pct"/>
            <w:tcBorders>
              <w:top w:val="outset" w:sz="6" w:space="0" w:color="auto"/>
              <w:left w:val="outset" w:sz="6" w:space="0" w:color="auto"/>
              <w:bottom w:val="outset" w:sz="6" w:space="0" w:color="auto"/>
              <w:right w:val="outset" w:sz="6" w:space="0" w:color="auto"/>
            </w:tcBorders>
            <w:shd w:val="clear" w:color="auto" w:fill="FAFDFD"/>
            <w:vAlign w:val="center"/>
          </w:tcPr>
          <w:p w:rsidR="00A94AEA" w:rsidRDefault="00292868">
            <w:pPr>
              <w:pStyle w:val="Td"/>
            </w:pPr>
            <w:r>
              <w:t>Blue Ridge Elementary</w:t>
            </w:r>
          </w:p>
        </w:tc>
        <w:tc>
          <w:tcPr>
            <w:tcW w:w="900" w:type="dxa"/>
            <w:tcBorders>
              <w:top w:val="outset" w:sz="6" w:space="0" w:color="auto"/>
              <w:left w:val="outset" w:sz="6" w:space="0" w:color="auto"/>
              <w:bottom w:val="outset" w:sz="6" w:space="0" w:color="auto"/>
              <w:right w:val="outset" w:sz="6" w:space="0" w:color="auto"/>
            </w:tcBorders>
            <w:shd w:val="clear" w:color="auto" w:fill="FAFDFD"/>
            <w:vAlign w:val="center"/>
          </w:tcPr>
          <w:p w:rsidR="00A94AEA" w:rsidRDefault="00292868">
            <w:pPr>
              <w:pStyle w:val="Td"/>
              <w:jc w:val="center"/>
            </w:pPr>
            <w:r>
              <w:t>56</w:t>
            </w:r>
          </w:p>
        </w:tc>
        <w:tc>
          <w:tcPr>
            <w:tcW w:w="900" w:type="dxa"/>
            <w:tcBorders>
              <w:top w:val="outset" w:sz="6" w:space="0" w:color="auto"/>
              <w:left w:val="outset" w:sz="6" w:space="0" w:color="auto"/>
              <w:bottom w:val="outset" w:sz="6" w:space="0" w:color="auto"/>
              <w:right w:val="outset" w:sz="6" w:space="0" w:color="auto"/>
            </w:tcBorders>
            <w:shd w:val="clear" w:color="auto" w:fill="FAFDFD"/>
            <w:vAlign w:val="center"/>
          </w:tcPr>
          <w:p w:rsidR="00A94AEA" w:rsidRDefault="00292868">
            <w:pPr>
              <w:pStyle w:val="Td"/>
              <w:jc w:val="center"/>
            </w:pPr>
            <w:r>
              <w:t>20.90%</w:t>
            </w:r>
          </w:p>
        </w:tc>
        <w:tc>
          <w:tcPr>
            <w:tcW w:w="3000" w:type="dxa"/>
            <w:tcBorders>
              <w:top w:val="outset" w:sz="6" w:space="0" w:color="auto"/>
              <w:left w:val="outset" w:sz="6" w:space="0" w:color="auto"/>
              <w:bottom w:val="outset" w:sz="6" w:space="0" w:color="auto"/>
              <w:right w:val="outset" w:sz="6" w:space="0" w:color="auto"/>
            </w:tcBorders>
            <w:shd w:val="clear" w:color="auto" w:fill="FAFDFD"/>
            <w:vAlign w:val="center"/>
          </w:tcPr>
          <w:p w:rsidR="00A94AEA" w:rsidRDefault="0053138E">
            <w:pPr>
              <w:pStyle w:val="Td"/>
            </w:pPr>
            <w:r>
              <w:rPr>
                <w:noProof/>
              </w:rPr>
              <w:drawing>
                <wp:inline distT="0" distB="0" distL="0" distR="0">
                  <wp:extent cx="561975" cy="18097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61975" cy="180975"/>
                          </a:xfrm>
                          <a:prstGeom prst="rect">
                            <a:avLst/>
                          </a:prstGeom>
                          <a:noFill/>
                          <a:ln>
                            <a:noFill/>
                          </a:ln>
                        </pic:spPr>
                      </pic:pic>
                    </a:graphicData>
                  </a:graphic>
                </wp:inline>
              </w:drawing>
            </w:r>
          </w:p>
        </w:tc>
      </w:tr>
      <w:tr w:rsidR="00101BF4">
        <w:tc>
          <w:tcPr>
            <w:tcW w:w="2000" w:type="pct"/>
            <w:tcBorders>
              <w:top w:val="outset" w:sz="6" w:space="0" w:color="auto"/>
              <w:left w:val="outset" w:sz="6" w:space="0" w:color="auto"/>
              <w:bottom w:val="outset" w:sz="6" w:space="0" w:color="auto"/>
              <w:right w:val="outset" w:sz="6" w:space="0" w:color="auto"/>
            </w:tcBorders>
            <w:shd w:val="clear" w:color="auto" w:fill="FAFDFD"/>
            <w:vAlign w:val="center"/>
          </w:tcPr>
          <w:p w:rsidR="00A94AEA" w:rsidRDefault="00292868">
            <w:pPr>
              <w:pStyle w:val="Td"/>
            </w:pPr>
            <w:r>
              <w:t>Hydraulic Elementary</w:t>
            </w:r>
          </w:p>
        </w:tc>
        <w:tc>
          <w:tcPr>
            <w:tcW w:w="900" w:type="dxa"/>
            <w:tcBorders>
              <w:top w:val="outset" w:sz="6" w:space="0" w:color="auto"/>
              <w:left w:val="outset" w:sz="6" w:space="0" w:color="auto"/>
              <w:bottom w:val="outset" w:sz="6" w:space="0" w:color="auto"/>
              <w:right w:val="outset" w:sz="6" w:space="0" w:color="auto"/>
            </w:tcBorders>
            <w:shd w:val="clear" w:color="auto" w:fill="FAFDFD"/>
            <w:vAlign w:val="center"/>
          </w:tcPr>
          <w:p w:rsidR="00A94AEA" w:rsidRDefault="00292868">
            <w:pPr>
              <w:pStyle w:val="Td"/>
              <w:jc w:val="center"/>
            </w:pPr>
            <w:r>
              <w:t>28</w:t>
            </w:r>
          </w:p>
        </w:tc>
        <w:tc>
          <w:tcPr>
            <w:tcW w:w="900" w:type="dxa"/>
            <w:tcBorders>
              <w:top w:val="outset" w:sz="6" w:space="0" w:color="auto"/>
              <w:left w:val="outset" w:sz="6" w:space="0" w:color="auto"/>
              <w:bottom w:val="outset" w:sz="6" w:space="0" w:color="auto"/>
              <w:right w:val="outset" w:sz="6" w:space="0" w:color="auto"/>
            </w:tcBorders>
            <w:shd w:val="clear" w:color="auto" w:fill="FAFDFD"/>
            <w:vAlign w:val="center"/>
          </w:tcPr>
          <w:p w:rsidR="00A94AEA" w:rsidRDefault="00292868">
            <w:pPr>
              <w:pStyle w:val="Td"/>
              <w:jc w:val="center"/>
            </w:pPr>
            <w:r>
              <w:t>10.45%</w:t>
            </w:r>
          </w:p>
        </w:tc>
        <w:tc>
          <w:tcPr>
            <w:tcW w:w="3000" w:type="dxa"/>
            <w:tcBorders>
              <w:top w:val="outset" w:sz="6" w:space="0" w:color="auto"/>
              <w:left w:val="outset" w:sz="6" w:space="0" w:color="auto"/>
              <w:bottom w:val="outset" w:sz="6" w:space="0" w:color="auto"/>
              <w:right w:val="outset" w:sz="6" w:space="0" w:color="auto"/>
            </w:tcBorders>
            <w:shd w:val="clear" w:color="auto" w:fill="FAFDFD"/>
            <w:vAlign w:val="center"/>
          </w:tcPr>
          <w:p w:rsidR="00A94AEA" w:rsidRDefault="0053138E">
            <w:pPr>
              <w:pStyle w:val="Td"/>
            </w:pPr>
            <w:r>
              <w:rPr>
                <w:noProof/>
              </w:rPr>
              <w:drawing>
                <wp:inline distT="0" distB="0" distL="0" distR="0">
                  <wp:extent cx="276225" cy="180975"/>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76225" cy="180975"/>
                          </a:xfrm>
                          <a:prstGeom prst="rect">
                            <a:avLst/>
                          </a:prstGeom>
                          <a:noFill/>
                          <a:ln>
                            <a:noFill/>
                          </a:ln>
                        </pic:spPr>
                      </pic:pic>
                    </a:graphicData>
                  </a:graphic>
                </wp:inline>
              </w:drawing>
            </w:r>
          </w:p>
        </w:tc>
      </w:tr>
      <w:tr w:rsidR="00101BF4">
        <w:tc>
          <w:tcPr>
            <w:tcW w:w="2000" w:type="pct"/>
            <w:tcBorders>
              <w:top w:val="outset" w:sz="6" w:space="0" w:color="auto"/>
              <w:left w:val="outset" w:sz="6" w:space="0" w:color="auto"/>
              <w:bottom w:val="outset" w:sz="6" w:space="0" w:color="auto"/>
              <w:right w:val="outset" w:sz="6" w:space="0" w:color="auto"/>
            </w:tcBorders>
            <w:shd w:val="clear" w:color="auto" w:fill="FAFDFD"/>
            <w:vAlign w:val="center"/>
          </w:tcPr>
          <w:p w:rsidR="00A94AEA" w:rsidRDefault="00292868">
            <w:pPr>
              <w:pStyle w:val="Td"/>
            </w:pPr>
            <w:r>
              <w:t>Gecko Elementary</w:t>
            </w:r>
          </w:p>
        </w:tc>
        <w:tc>
          <w:tcPr>
            <w:tcW w:w="900" w:type="dxa"/>
            <w:tcBorders>
              <w:top w:val="outset" w:sz="6" w:space="0" w:color="auto"/>
              <w:left w:val="outset" w:sz="6" w:space="0" w:color="auto"/>
              <w:bottom w:val="outset" w:sz="6" w:space="0" w:color="auto"/>
              <w:right w:val="outset" w:sz="6" w:space="0" w:color="auto"/>
            </w:tcBorders>
            <w:shd w:val="clear" w:color="auto" w:fill="FAFDFD"/>
            <w:vAlign w:val="center"/>
          </w:tcPr>
          <w:p w:rsidR="00A94AEA" w:rsidRDefault="00292868">
            <w:pPr>
              <w:pStyle w:val="Td"/>
              <w:jc w:val="center"/>
            </w:pPr>
            <w:r>
              <w:t>35</w:t>
            </w:r>
          </w:p>
        </w:tc>
        <w:tc>
          <w:tcPr>
            <w:tcW w:w="900" w:type="dxa"/>
            <w:tcBorders>
              <w:top w:val="outset" w:sz="6" w:space="0" w:color="auto"/>
              <w:left w:val="outset" w:sz="6" w:space="0" w:color="auto"/>
              <w:bottom w:val="outset" w:sz="6" w:space="0" w:color="auto"/>
              <w:right w:val="outset" w:sz="6" w:space="0" w:color="auto"/>
            </w:tcBorders>
            <w:shd w:val="clear" w:color="auto" w:fill="FAFDFD"/>
            <w:vAlign w:val="center"/>
          </w:tcPr>
          <w:p w:rsidR="00A94AEA" w:rsidRDefault="00292868">
            <w:pPr>
              <w:pStyle w:val="Td"/>
              <w:jc w:val="center"/>
            </w:pPr>
            <w:r>
              <w:t>13.06%</w:t>
            </w:r>
          </w:p>
        </w:tc>
        <w:tc>
          <w:tcPr>
            <w:tcW w:w="3000" w:type="dxa"/>
            <w:tcBorders>
              <w:top w:val="outset" w:sz="6" w:space="0" w:color="auto"/>
              <w:left w:val="outset" w:sz="6" w:space="0" w:color="auto"/>
              <w:bottom w:val="outset" w:sz="6" w:space="0" w:color="auto"/>
              <w:right w:val="outset" w:sz="6" w:space="0" w:color="auto"/>
            </w:tcBorders>
            <w:shd w:val="clear" w:color="auto" w:fill="FAFDFD"/>
            <w:vAlign w:val="center"/>
          </w:tcPr>
          <w:p w:rsidR="00A94AEA" w:rsidRDefault="0053138E">
            <w:pPr>
              <w:pStyle w:val="Td"/>
            </w:pPr>
            <w:r>
              <w:rPr>
                <w:noProof/>
              </w:rPr>
              <w:drawing>
                <wp:inline distT="0" distB="0" distL="0" distR="0">
                  <wp:extent cx="352425" cy="180975"/>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52425" cy="180975"/>
                          </a:xfrm>
                          <a:prstGeom prst="rect">
                            <a:avLst/>
                          </a:prstGeom>
                          <a:noFill/>
                          <a:ln>
                            <a:noFill/>
                          </a:ln>
                        </pic:spPr>
                      </pic:pic>
                    </a:graphicData>
                  </a:graphic>
                </wp:inline>
              </w:drawing>
            </w:r>
          </w:p>
        </w:tc>
      </w:tr>
      <w:tr w:rsidR="00101BF4">
        <w:tc>
          <w:tcPr>
            <w:tcW w:w="2000" w:type="pct"/>
            <w:tcBorders>
              <w:top w:val="outset" w:sz="6" w:space="0" w:color="auto"/>
              <w:left w:val="outset" w:sz="6" w:space="0" w:color="auto"/>
              <w:bottom w:val="outset" w:sz="6" w:space="0" w:color="auto"/>
              <w:right w:val="outset" w:sz="6" w:space="0" w:color="auto"/>
            </w:tcBorders>
            <w:shd w:val="clear" w:color="auto" w:fill="EDF0F7"/>
            <w:vAlign w:val="center"/>
          </w:tcPr>
          <w:p w:rsidR="00A94AEA" w:rsidRDefault="00292868">
            <w:pPr>
              <w:pStyle w:val="Td"/>
            </w:pPr>
            <w:r>
              <w:rPr>
                <w:b/>
                <w:bCs/>
              </w:rPr>
              <w:t>Total Responses</w:t>
            </w:r>
          </w:p>
        </w:tc>
        <w:tc>
          <w:tcPr>
            <w:tcW w:w="900" w:type="dxa"/>
            <w:tcBorders>
              <w:top w:val="outset" w:sz="6" w:space="0" w:color="auto"/>
              <w:left w:val="outset" w:sz="6" w:space="0" w:color="auto"/>
              <w:bottom w:val="outset" w:sz="6" w:space="0" w:color="auto"/>
              <w:right w:val="outset" w:sz="6" w:space="0" w:color="auto"/>
            </w:tcBorders>
            <w:shd w:val="clear" w:color="auto" w:fill="EDF0F7"/>
            <w:vAlign w:val="center"/>
          </w:tcPr>
          <w:p w:rsidR="00A94AEA" w:rsidRDefault="00292868">
            <w:pPr>
              <w:pStyle w:val="Td"/>
              <w:jc w:val="center"/>
            </w:pPr>
            <w:r>
              <w:rPr>
                <w:b/>
                <w:bCs/>
              </w:rPr>
              <w:t>365</w:t>
            </w:r>
          </w:p>
        </w:tc>
        <w:tc>
          <w:tcPr>
            <w:tcW w:w="900" w:type="dxa"/>
            <w:tcBorders>
              <w:top w:val="outset" w:sz="6" w:space="0" w:color="auto"/>
              <w:left w:val="outset" w:sz="6" w:space="0" w:color="auto"/>
              <w:bottom w:val="outset" w:sz="6" w:space="0" w:color="auto"/>
              <w:right w:val="outset" w:sz="6" w:space="0" w:color="auto"/>
            </w:tcBorders>
            <w:shd w:val="clear" w:color="auto" w:fill="EDF0F7"/>
            <w:vAlign w:val="center"/>
          </w:tcPr>
          <w:p w:rsidR="00A94AEA" w:rsidRDefault="00292868">
            <w:pPr>
              <w:pStyle w:val="Td"/>
            </w:pPr>
            <w:r>
              <w:t> </w:t>
            </w:r>
          </w:p>
        </w:tc>
        <w:tc>
          <w:tcPr>
            <w:tcW w:w="0" w:type="auto"/>
            <w:tcBorders>
              <w:top w:val="outset" w:sz="6" w:space="0" w:color="auto"/>
              <w:left w:val="outset" w:sz="6" w:space="0" w:color="auto"/>
              <w:bottom w:val="outset" w:sz="6" w:space="0" w:color="auto"/>
              <w:right w:val="outset" w:sz="6" w:space="0" w:color="auto"/>
            </w:tcBorders>
            <w:shd w:val="clear" w:color="auto" w:fill="EDF0F7"/>
            <w:vAlign w:val="center"/>
          </w:tcPr>
          <w:p w:rsidR="00A94AEA" w:rsidRDefault="0053138E">
            <w:pPr>
              <w:pStyle w:val="Td"/>
            </w:pPr>
            <w:r>
              <w:rPr>
                <w:noProof/>
              </w:rPr>
              <w:drawing>
                <wp:inline distT="0" distB="0" distL="0" distR="0">
                  <wp:extent cx="2724150" cy="238125"/>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724150" cy="238125"/>
                          </a:xfrm>
                          <a:prstGeom prst="rect">
                            <a:avLst/>
                          </a:prstGeom>
                          <a:noFill/>
                          <a:ln>
                            <a:noFill/>
                          </a:ln>
                        </pic:spPr>
                      </pic:pic>
                    </a:graphicData>
                  </a:graphic>
                </wp:inline>
              </w:drawing>
            </w:r>
          </w:p>
        </w:tc>
      </w:tr>
      <w:tr w:rsidR="00101BF4">
        <w:tc>
          <w:tcPr>
            <w:tcW w:w="0" w:type="auto"/>
            <w:gridSpan w:val="4"/>
            <w:tcBorders>
              <w:top w:val="outset" w:sz="6" w:space="0" w:color="auto"/>
              <w:left w:val="outset" w:sz="6" w:space="0" w:color="auto"/>
              <w:bottom w:val="outset" w:sz="6" w:space="0" w:color="auto"/>
              <w:right w:val="outset" w:sz="6" w:space="0" w:color="auto"/>
            </w:tcBorders>
            <w:shd w:val="clear" w:color="auto" w:fill="DDE2F0"/>
            <w:vAlign w:val="center"/>
          </w:tcPr>
          <w:p w:rsidR="00A94AEA" w:rsidRDefault="00292868">
            <w:pPr>
              <w:pStyle w:val="Td"/>
            </w:pPr>
            <w:r>
              <w:t>Because multiple answers per participant are possible, the total percentage may exceed 100%.</w:t>
            </w:r>
          </w:p>
        </w:tc>
      </w:tr>
    </w:tbl>
    <w:p w:rsidR="00A94AEA" w:rsidRDefault="009E048D"/>
    <w:p w:rsidR="0053138E" w:rsidRDefault="0053138E"/>
    <w:tbl>
      <w:tblPr>
        <w:tblW w:w="9300"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3173"/>
        <w:gridCol w:w="1098"/>
        <w:gridCol w:w="709"/>
        <w:gridCol w:w="4320"/>
      </w:tblGrid>
      <w:tr w:rsidR="00101BF4">
        <w:tc>
          <w:tcPr>
            <w:tcW w:w="0" w:type="auto"/>
            <w:gridSpan w:val="4"/>
            <w:tcBorders>
              <w:top w:val="outset" w:sz="6" w:space="0" w:color="auto"/>
              <w:left w:val="outset" w:sz="6" w:space="0" w:color="auto"/>
              <w:bottom w:val="outset" w:sz="6" w:space="0" w:color="auto"/>
              <w:right w:val="outset" w:sz="6" w:space="0" w:color="auto"/>
            </w:tcBorders>
            <w:shd w:val="clear" w:color="auto" w:fill="DDE2F0"/>
          </w:tcPr>
          <w:p w:rsidR="00A94AEA" w:rsidRDefault="00292868">
            <w:pPr>
              <w:pStyle w:val="Td"/>
            </w:pPr>
            <w:r>
              <w:rPr>
                <w:b/>
                <w:bCs/>
              </w:rPr>
              <w:t>Q2. The Name Review Advisory Committee will host 2 open meetings to hear more from the public, the first of which is Monday, May 16 at 6:30 pm via Zoom. These are opportunities to share your thoughts about the naming possibilities that arise from this survey. We want to hear from as many voices as we can. Would you be interested in attending one or both virtual meetings?</w:t>
            </w:r>
          </w:p>
        </w:tc>
      </w:tr>
      <w:tr w:rsidR="00101BF4">
        <w:tc>
          <w:tcPr>
            <w:tcW w:w="2000" w:type="pct"/>
            <w:tcBorders>
              <w:top w:val="outset" w:sz="6" w:space="0" w:color="auto"/>
              <w:left w:val="outset" w:sz="6" w:space="0" w:color="auto"/>
              <w:bottom w:val="outset" w:sz="6" w:space="0" w:color="auto"/>
              <w:right w:val="outset" w:sz="6" w:space="0" w:color="auto"/>
            </w:tcBorders>
            <w:shd w:val="clear" w:color="auto" w:fill="EDF0F7"/>
            <w:vAlign w:val="center"/>
          </w:tcPr>
          <w:p w:rsidR="00A94AEA" w:rsidRDefault="00292868">
            <w:pPr>
              <w:pStyle w:val="Td"/>
            </w:pPr>
            <w:r>
              <w:rPr>
                <w:b/>
                <w:bCs/>
              </w:rPr>
              <w:t>Responses</w:t>
            </w:r>
          </w:p>
        </w:tc>
        <w:tc>
          <w:tcPr>
            <w:tcW w:w="900" w:type="dxa"/>
            <w:tcBorders>
              <w:top w:val="outset" w:sz="6" w:space="0" w:color="auto"/>
              <w:left w:val="outset" w:sz="6" w:space="0" w:color="auto"/>
              <w:bottom w:val="outset" w:sz="6" w:space="0" w:color="auto"/>
              <w:right w:val="outset" w:sz="6" w:space="0" w:color="auto"/>
            </w:tcBorders>
            <w:shd w:val="clear" w:color="auto" w:fill="EDF0F7"/>
            <w:vAlign w:val="center"/>
          </w:tcPr>
          <w:p w:rsidR="00A94AEA" w:rsidRDefault="00292868">
            <w:pPr>
              <w:pStyle w:val="Td"/>
              <w:jc w:val="center"/>
            </w:pPr>
            <w:r>
              <w:rPr>
                <w:b/>
                <w:bCs/>
              </w:rPr>
              <w:t>Responses</w:t>
            </w:r>
          </w:p>
        </w:tc>
        <w:tc>
          <w:tcPr>
            <w:tcW w:w="900" w:type="dxa"/>
            <w:tcBorders>
              <w:top w:val="outset" w:sz="6" w:space="0" w:color="auto"/>
              <w:left w:val="outset" w:sz="6" w:space="0" w:color="auto"/>
              <w:bottom w:val="outset" w:sz="6" w:space="0" w:color="auto"/>
              <w:right w:val="outset" w:sz="6" w:space="0" w:color="auto"/>
            </w:tcBorders>
            <w:shd w:val="clear" w:color="auto" w:fill="EDF0F7"/>
            <w:vAlign w:val="center"/>
          </w:tcPr>
          <w:p w:rsidR="00A94AEA" w:rsidRDefault="00292868">
            <w:pPr>
              <w:pStyle w:val="Td"/>
              <w:jc w:val="center"/>
            </w:pPr>
            <w:r>
              <w:rPr>
                <w:b/>
                <w:bCs/>
              </w:rPr>
              <w:t>%</w:t>
            </w:r>
          </w:p>
        </w:tc>
        <w:tc>
          <w:tcPr>
            <w:tcW w:w="0" w:type="auto"/>
            <w:tcBorders>
              <w:top w:val="outset" w:sz="6" w:space="0" w:color="auto"/>
              <w:left w:val="outset" w:sz="6" w:space="0" w:color="auto"/>
              <w:bottom w:val="outset" w:sz="6" w:space="0" w:color="auto"/>
              <w:right w:val="outset" w:sz="6" w:space="0" w:color="auto"/>
            </w:tcBorders>
            <w:shd w:val="clear" w:color="auto" w:fill="EDF0F7"/>
            <w:vAlign w:val="center"/>
          </w:tcPr>
          <w:p w:rsidR="00A94AEA" w:rsidRDefault="00292868">
            <w:pPr>
              <w:pStyle w:val="Td"/>
            </w:pPr>
            <w:r>
              <w:rPr>
                <w:b/>
                <w:bCs/>
              </w:rPr>
              <w:t>Percentage of total respondents</w:t>
            </w:r>
          </w:p>
        </w:tc>
      </w:tr>
      <w:tr w:rsidR="00101BF4">
        <w:tc>
          <w:tcPr>
            <w:tcW w:w="2000" w:type="pct"/>
            <w:tcBorders>
              <w:top w:val="outset" w:sz="6" w:space="0" w:color="auto"/>
              <w:left w:val="outset" w:sz="6" w:space="0" w:color="auto"/>
              <w:bottom w:val="outset" w:sz="6" w:space="0" w:color="auto"/>
              <w:right w:val="outset" w:sz="6" w:space="0" w:color="auto"/>
            </w:tcBorders>
            <w:shd w:val="clear" w:color="auto" w:fill="FAFDFD"/>
            <w:vAlign w:val="center"/>
          </w:tcPr>
          <w:p w:rsidR="00A94AEA" w:rsidRDefault="00292868">
            <w:pPr>
              <w:pStyle w:val="Td"/>
            </w:pPr>
            <w:r>
              <w:t>No</w:t>
            </w:r>
          </w:p>
        </w:tc>
        <w:tc>
          <w:tcPr>
            <w:tcW w:w="900" w:type="dxa"/>
            <w:tcBorders>
              <w:top w:val="outset" w:sz="6" w:space="0" w:color="auto"/>
              <w:left w:val="outset" w:sz="6" w:space="0" w:color="auto"/>
              <w:bottom w:val="outset" w:sz="6" w:space="0" w:color="auto"/>
              <w:right w:val="outset" w:sz="6" w:space="0" w:color="auto"/>
            </w:tcBorders>
            <w:shd w:val="clear" w:color="auto" w:fill="FAFDFD"/>
            <w:vAlign w:val="center"/>
          </w:tcPr>
          <w:p w:rsidR="00A94AEA" w:rsidRDefault="00292868">
            <w:pPr>
              <w:pStyle w:val="Td"/>
              <w:jc w:val="center"/>
            </w:pPr>
            <w:r>
              <w:t>230</w:t>
            </w:r>
          </w:p>
        </w:tc>
        <w:tc>
          <w:tcPr>
            <w:tcW w:w="900" w:type="dxa"/>
            <w:tcBorders>
              <w:top w:val="outset" w:sz="6" w:space="0" w:color="auto"/>
              <w:left w:val="outset" w:sz="6" w:space="0" w:color="auto"/>
              <w:bottom w:val="outset" w:sz="6" w:space="0" w:color="auto"/>
              <w:right w:val="outset" w:sz="6" w:space="0" w:color="auto"/>
            </w:tcBorders>
            <w:shd w:val="clear" w:color="auto" w:fill="FAFDFD"/>
            <w:vAlign w:val="center"/>
          </w:tcPr>
          <w:p w:rsidR="00A94AEA" w:rsidRDefault="00292868">
            <w:pPr>
              <w:pStyle w:val="Td"/>
              <w:jc w:val="center"/>
            </w:pPr>
            <w:r>
              <w:t>86.47%</w:t>
            </w:r>
          </w:p>
        </w:tc>
        <w:tc>
          <w:tcPr>
            <w:tcW w:w="3000" w:type="dxa"/>
            <w:tcBorders>
              <w:top w:val="outset" w:sz="6" w:space="0" w:color="auto"/>
              <w:left w:val="outset" w:sz="6" w:space="0" w:color="auto"/>
              <w:bottom w:val="outset" w:sz="6" w:space="0" w:color="auto"/>
              <w:right w:val="outset" w:sz="6" w:space="0" w:color="auto"/>
            </w:tcBorders>
            <w:shd w:val="clear" w:color="auto" w:fill="FAFDFD"/>
            <w:vAlign w:val="center"/>
          </w:tcPr>
          <w:p w:rsidR="00A94AEA" w:rsidRDefault="0053138E">
            <w:pPr>
              <w:pStyle w:val="Td"/>
            </w:pPr>
            <w:r>
              <w:rPr>
                <w:noProof/>
              </w:rPr>
              <w:drawing>
                <wp:inline distT="0" distB="0" distL="0" distR="0">
                  <wp:extent cx="2305050" cy="180975"/>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305050" cy="180975"/>
                          </a:xfrm>
                          <a:prstGeom prst="rect">
                            <a:avLst/>
                          </a:prstGeom>
                          <a:noFill/>
                          <a:ln>
                            <a:noFill/>
                          </a:ln>
                        </pic:spPr>
                      </pic:pic>
                    </a:graphicData>
                  </a:graphic>
                </wp:inline>
              </w:drawing>
            </w:r>
          </w:p>
        </w:tc>
      </w:tr>
      <w:tr w:rsidR="00101BF4">
        <w:tc>
          <w:tcPr>
            <w:tcW w:w="2000" w:type="pct"/>
            <w:tcBorders>
              <w:top w:val="outset" w:sz="6" w:space="0" w:color="auto"/>
              <w:left w:val="outset" w:sz="6" w:space="0" w:color="auto"/>
              <w:bottom w:val="outset" w:sz="6" w:space="0" w:color="auto"/>
              <w:right w:val="outset" w:sz="6" w:space="0" w:color="auto"/>
            </w:tcBorders>
            <w:shd w:val="clear" w:color="auto" w:fill="FAFDFD"/>
            <w:vAlign w:val="center"/>
          </w:tcPr>
          <w:p w:rsidR="00A94AEA" w:rsidRDefault="00292868">
            <w:pPr>
              <w:pStyle w:val="Td"/>
            </w:pPr>
            <w:r>
              <w:t>Yes</w:t>
            </w:r>
          </w:p>
        </w:tc>
        <w:tc>
          <w:tcPr>
            <w:tcW w:w="900" w:type="dxa"/>
            <w:tcBorders>
              <w:top w:val="outset" w:sz="6" w:space="0" w:color="auto"/>
              <w:left w:val="outset" w:sz="6" w:space="0" w:color="auto"/>
              <w:bottom w:val="outset" w:sz="6" w:space="0" w:color="auto"/>
              <w:right w:val="outset" w:sz="6" w:space="0" w:color="auto"/>
            </w:tcBorders>
            <w:shd w:val="clear" w:color="auto" w:fill="FAFDFD"/>
            <w:vAlign w:val="center"/>
          </w:tcPr>
          <w:p w:rsidR="00A94AEA" w:rsidRDefault="00292868">
            <w:pPr>
              <w:pStyle w:val="Td"/>
              <w:jc w:val="center"/>
            </w:pPr>
            <w:r>
              <w:t>36</w:t>
            </w:r>
          </w:p>
        </w:tc>
        <w:tc>
          <w:tcPr>
            <w:tcW w:w="900" w:type="dxa"/>
            <w:tcBorders>
              <w:top w:val="outset" w:sz="6" w:space="0" w:color="auto"/>
              <w:left w:val="outset" w:sz="6" w:space="0" w:color="auto"/>
              <w:bottom w:val="outset" w:sz="6" w:space="0" w:color="auto"/>
              <w:right w:val="outset" w:sz="6" w:space="0" w:color="auto"/>
            </w:tcBorders>
            <w:shd w:val="clear" w:color="auto" w:fill="FAFDFD"/>
            <w:vAlign w:val="center"/>
          </w:tcPr>
          <w:p w:rsidR="00A94AEA" w:rsidRDefault="00292868">
            <w:pPr>
              <w:pStyle w:val="Td"/>
              <w:jc w:val="center"/>
            </w:pPr>
            <w:r>
              <w:t>13.53%</w:t>
            </w:r>
          </w:p>
        </w:tc>
        <w:tc>
          <w:tcPr>
            <w:tcW w:w="3000" w:type="dxa"/>
            <w:tcBorders>
              <w:top w:val="outset" w:sz="6" w:space="0" w:color="auto"/>
              <w:left w:val="outset" w:sz="6" w:space="0" w:color="auto"/>
              <w:bottom w:val="outset" w:sz="6" w:space="0" w:color="auto"/>
              <w:right w:val="outset" w:sz="6" w:space="0" w:color="auto"/>
            </w:tcBorders>
            <w:shd w:val="clear" w:color="auto" w:fill="FAFDFD"/>
            <w:vAlign w:val="center"/>
          </w:tcPr>
          <w:p w:rsidR="00A94AEA" w:rsidRDefault="0053138E">
            <w:pPr>
              <w:pStyle w:val="Td"/>
            </w:pPr>
            <w:r>
              <w:rPr>
                <w:noProof/>
              </w:rPr>
              <w:drawing>
                <wp:inline distT="0" distB="0" distL="0" distR="0">
                  <wp:extent cx="361950" cy="180975"/>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61950" cy="180975"/>
                          </a:xfrm>
                          <a:prstGeom prst="rect">
                            <a:avLst/>
                          </a:prstGeom>
                          <a:noFill/>
                          <a:ln>
                            <a:noFill/>
                          </a:ln>
                        </pic:spPr>
                      </pic:pic>
                    </a:graphicData>
                  </a:graphic>
                </wp:inline>
              </w:drawing>
            </w:r>
          </w:p>
        </w:tc>
      </w:tr>
      <w:tr w:rsidR="00101BF4">
        <w:tc>
          <w:tcPr>
            <w:tcW w:w="2000" w:type="pct"/>
            <w:tcBorders>
              <w:top w:val="outset" w:sz="6" w:space="0" w:color="auto"/>
              <w:left w:val="outset" w:sz="6" w:space="0" w:color="auto"/>
              <w:bottom w:val="outset" w:sz="6" w:space="0" w:color="auto"/>
              <w:right w:val="outset" w:sz="6" w:space="0" w:color="auto"/>
            </w:tcBorders>
            <w:shd w:val="clear" w:color="auto" w:fill="EDF0F7"/>
            <w:vAlign w:val="center"/>
          </w:tcPr>
          <w:p w:rsidR="00A94AEA" w:rsidRDefault="00292868">
            <w:pPr>
              <w:pStyle w:val="Td"/>
            </w:pPr>
            <w:r>
              <w:rPr>
                <w:b/>
                <w:bCs/>
              </w:rPr>
              <w:t>Total Responses</w:t>
            </w:r>
          </w:p>
        </w:tc>
        <w:tc>
          <w:tcPr>
            <w:tcW w:w="900" w:type="dxa"/>
            <w:tcBorders>
              <w:top w:val="outset" w:sz="6" w:space="0" w:color="auto"/>
              <w:left w:val="outset" w:sz="6" w:space="0" w:color="auto"/>
              <w:bottom w:val="outset" w:sz="6" w:space="0" w:color="auto"/>
              <w:right w:val="outset" w:sz="6" w:space="0" w:color="auto"/>
            </w:tcBorders>
            <w:shd w:val="clear" w:color="auto" w:fill="EDF0F7"/>
            <w:vAlign w:val="center"/>
          </w:tcPr>
          <w:p w:rsidR="00A94AEA" w:rsidRDefault="00292868">
            <w:pPr>
              <w:pStyle w:val="Td"/>
              <w:jc w:val="center"/>
            </w:pPr>
            <w:r>
              <w:rPr>
                <w:b/>
                <w:bCs/>
              </w:rPr>
              <w:t>266</w:t>
            </w:r>
          </w:p>
        </w:tc>
        <w:tc>
          <w:tcPr>
            <w:tcW w:w="900" w:type="dxa"/>
            <w:tcBorders>
              <w:top w:val="outset" w:sz="6" w:space="0" w:color="auto"/>
              <w:left w:val="outset" w:sz="6" w:space="0" w:color="auto"/>
              <w:bottom w:val="outset" w:sz="6" w:space="0" w:color="auto"/>
              <w:right w:val="outset" w:sz="6" w:space="0" w:color="auto"/>
            </w:tcBorders>
            <w:shd w:val="clear" w:color="auto" w:fill="EDF0F7"/>
            <w:vAlign w:val="center"/>
          </w:tcPr>
          <w:p w:rsidR="00A94AEA" w:rsidRDefault="00292868">
            <w:pPr>
              <w:pStyle w:val="Td"/>
            </w:pPr>
            <w:r>
              <w:t> </w:t>
            </w:r>
          </w:p>
        </w:tc>
        <w:tc>
          <w:tcPr>
            <w:tcW w:w="0" w:type="auto"/>
            <w:tcBorders>
              <w:top w:val="outset" w:sz="6" w:space="0" w:color="auto"/>
              <w:left w:val="outset" w:sz="6" w:space="0" w:color="auto"/>
              <w:bottom w:val="outset" w:sz="6" w:space="0" w:color="auto"/>
              <w:right w:val="outset" w:sz="6" w:space="0" w:color="auto"/>
            </w:tcBorders>
            <w:shd w:val="clear" w:color="auto" w:fill="EDF0F7"/>
            <w:vAlign w:val="center"/>
          </w:tcPr>
          <w:p w:rsidR="00A94AEA" w:rsidRDefault="0053138E">
            <w:pPr>
              <w:pStyle w:val="Td"/>
            </w:pPr>
            <w:r>
              <w:rPr>
                <w:noProof/>
              </w:rPr>
              <w:drawing>
                <wp:inline distT="0" distB="0" distL="0" distR="0">
                  <wp:extent cx="2724150" cy="238125"/>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724150" cy="238125"/>
                          </a:xfrm>
                          <a:prstGeom prst="rect">
                            <a:avLst/>
                          </a:prstGeom>
                          <a:noFill/>
                          <a:ln>
                            <a:noFill/>
                          </a:ln>
                        </pic:spPr>
                      </pic:pic>
                    </a:graphicData>
                  </a:graphic>
                </wp:inline>
              </w:drawing>
            </w:r>
          </w:p>
        </w:tc>
      </w:tr>
    </w:tbl>
    <w:p w:rsidR="00A94AEA" w:rsidRDefault="009E048D"/>
    <w:p w:rsidR="00710381" w:rsidRDefault="00710381"/>
    <w:tbl>
      <w:tblPr>
        <w:tblW w:w="9300"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5111"/>
        <w:gridCol w:w="4189"/>
      </w:tblGrid>
      <w:tr w:rsidR="00710381" w:rsidTr="000A204C">
        <w:tc>
          <w:tcPr>
            <w:tcW w:w="0" w:type="auto"/>
            <w:gridSpan w:val="2"/>
            <w:tcBorders>
              <w:top w:val="outset" w:sz="6" w:space="0" w:color="auto"/>
              <w:left w:val="outset" w:sz="6" w:space="0" w:color="auto"/>
              <w:bottom w:val="outset" w:sz="6" w:space="0" w:color="auto"/>
              <w:right w:val="outset" w:sz="6" w:space="0" w:color="auto"/>
            </w:tcBorders>
            <w:shd w:val="clear" w:color="auto" w:fill="DDE2F0"/>
          </w:tcPr>
          <w:p w:rsidR="00710381" w:rsidRDefault="00710381" w:rsidP="000A204C">
            <w:pPr>
              <w:pStyle w:val="Td"/>
            </w:pPr>
            <w:r>
              <w:rPr>
                <w:b/>
                <w:bCs/>
              </w:rPr>
              <w:t xml:space="preserve">Q1. </w:t>
            </w:r>
            <w:r>
              <w:rPr>
                <w:b/>
                <w:bCs/>
              </w:rPr>
              <w:t>Students were given the opportunity to participate in the survey during class time. Their responses are:</w:t>
            </w:r>
          </w:p>
        </w:tc>
      </w:tr>
      <w:tr w:rsidR="00710381" w:rsidTr="00710381">
        <w:tc>
          <w:tcPr>
            <w:tcW w:w="5123" w:type="dxa"/>
            <w:tcBorders>
              <w:top w:val="outset" w:sz="6" w:space="0" w:color="auto"/>
              <w:left w:val="outset" w:sz="6" w:space="0" w:color="auto"/>
              <w:bottom w:val="outset" w:sz="6" w:space="0" w:color="auto"/>
              <w:right w:val="outset" w:sz="6" w:space="0" w:color="auto"/>
            </w:tcBorders>
            <w:shd w:val="clear" w:color="auto" w:fill="EDF0F7"/>
            <w:vAlign w:val="center"/>
          </w:tcPr>
          <w:p w:rsidR="00710381" w:rsidRDefault="00710381" w:rsidP="000A204C">
            <w:pPr>
              <w:pStyle w:val="Td"/>
              <w:jc w:val="center"/>
            </w:pPr>
            <w:r>
              <w:rPr>
                <w:b/>
                <w:bCs/>
              </w:rPr>
              <w:t>Name Options</w:t>
            </w:r>
          </w:p>
        </w:tc>
        <w:tc>
          <w:tcPr>
            <w:tcW w:w="4177" w:type="dxa"/>
            <w:tcBorders>
              <w:top w:val="outset" w:sz="6" w:space="0" w:color="auto"/>
              <w:left w:val="outset" w:sz="6" w:space="0" w:color="auto"/>
              <w:bottom w:val="outset" w:sz="6" w:space="0" w:color="auto"/>
              <w:right w:val="outset" w:sz="6" w:space="0" w:color="auto"/>
            </w:tcBorders>
            <w:shd w:val="clear" w:color="auto" w:fill="EDF0F7"/>
            <w:vAlign w:val="center"/>
          </w:tcPr>
          <w:p w:rsidR="00710381" w:rsidRDefault="00710381" w:rsidP="000A204C">
            <w:pPr>
              <w:pStyle w:val="Td"/>
              <w:jc w:val="center"/>
            </w:pPr>
            <w:r>
              <w:t>Responses</w:t>
            </w:r>
          </w:p>
        </w:tc>
      </w:tr>
      <w:tr w:rsidR="00710381" w:rsidTr="00710381">
        <w:tc>
          <w:tcPr>
            <w:tcW w:w="5123" w:type="dxa"/>
            <w:tcBorders>
              <w:top w:val="outset" w:sz="6" w:space="0" w:color="auto"/>
              <w:left w:val="outset" w:sz="6" w:space="0" w:color="auto"/>
              <w:bottom w:val="outset" w:sz="6" w:space="0" w:color="auto"/>
              <w:right w:val="outset" w:sz="6" w:space="0" w:color="auto"/>
            </w:tcBorders>
            <w:shd w:val="clear" w:color="auto" w:fill="FAFDFD"/>
            <w:vAlign w:val="center"/>
          </w:tcPr>
          <w:p w:rsidR="00710381" w:rsidRDefault="00710381" w:rsidP="00710381">
            <w:pPr>
              <w:pStyle w:val="Td"/>
            </w:pPr>
            <w:r>
              <w:t xml:space="preserve">Mary </w:t>
            </w:r>
            <w:proofErr w:type="spellStart"/>
            <w:r>
              <w:t>Carr</w:t>
            </w:r>
            <w:proofErr w:type="spellEnd"/>
            <w:r>
              <w:t xml:space="preserve"> Greer Elementary</w:t>
            </w:r>
          </w:p>
        </w:tc>
        <w:tc>
          <w:tcPr>
            <w:tcW w:w="4177" w:type="dxa"/>
            <w:tcBorders>
              <w:top w:val="outset" w:sz="6" w:space="0" w:color="auto"/>
              <w:left w:val="outset" w:sz="6" w:space="0" w:color="auto"/>
              <w:bottom w:val="outset" w:sz="6" w:space="0" w:color="auto"/>
              <w:right w:val="outset" w:sz="6" w:space="0" w:color="auto"/>
            </w:tcBorders>
            <w:shd w:val="clear" w:color="auto" w:fill="FAFDFD"/>
            <w:vAlign w:val="center"/>
          </w:tcPr>
          <w:p w:rsidR="00710381" w:rsidRDefault="00405A2D" w:rsidP="00710381">
            <w:pPr>
              <w:pStyle w:val="Td"/>
              <w:jc w:val="center"/>
            </w:pPr>
            <w:r>
              <w:t>260</w:t>
            </w:r>
          </w:p>
        </w:tc>
      </w:tr>
      <w:tr w:rsidR="00710381" w:rsidTr="00710381">
        <w:tc>
          <w:tcPr>
            <w:tcW w:w="5123" w:type="dxa"/>
            <w:tcBorders>
              <w:top w:val="outset" w:sz="6" w:space="0" w:color="auto"/>
              <w:left w:val="outset" w:sz="6" w:space="0" w:color="auto"/>
              <w:bottom w:val="outset" w:sz="6" w:space="0" w:color="auto"/>
              <w:right w:val="outset" w:sz="6" w:space="0" w:color="auto"/>
            </w:tcBorders>
            <w:shd w:val="clear" w:color="auto" w:fill="FAFDFD"/>
            <w:vAlign w:val="center"/>
          </w:tcPr>
          <w:p w:rsidR="00710381" w:rsidRDefault="00710381" w:rsidP="00710381">
            <w:pPr>
              <w:pStyle w:val="Td"/>
            </w:pPr>
            <w:r>
              <w:t>Blue Ridge Elementary</w:t>
            </w:r>
          </w:p>
        </w:tc>
        <w:tc>
          <w:tcPr>
            <w:tcW w:w="4177" w:type="dxa"/>
            <w:tcBorders>
              <w:top w:val="outset" w:sz="6" w:space="0" w:color="auto"/>
              <w:left w:val="outset" w:sz="6" w:space="0" w:color="auto"/>
              <w:bottom w:val="outset" w:sz="6" w:space="0" w:color="auto"/>
              <w:right w:val="outset" w:sz="6" w:space="0" w:color="auto"/>
            </w:tcBorders>
            <w:shd w:val="clear" w:color="auto" w:fill="FAFDFD"/>
            <w:vAlign w:val="center"/>
          </w:tcPr>
          <w:p w:rsidR="00710381" w:rsidRDefault="00710381" w:rsidP="00710381">
            <w:pPr>
              <w:pStyle w:val="Td"/>
              <w:jc w:val="center"/>
            </w:pPr>
            <w:r>
              <w:t>1</w:t>
            </w:r>
            <w:r w:rsidR="00405A2D">
              <w:t>38</w:t>
            </w:r>
          </w:p>
        </w:tc>
      </w:tr>
      <w:tr w:rsidR="00710381" w:rsidTr="00710381">
        <w:tc>
          <w:tcPr>
            <w:tcW w:w="5123" w:type="dxa"/>
            <w:tcBorders>
              <w:top w:val="outset" w:sz="6" w:space="0" w:color="auto"/>
              <w:left w:val="outset" w:sz="6" w:space="0" w:color="auto"/>
              <w:bottom w:val="outset" w:sz="6" w:space="0" w:color="auto"/>
              <w:right w:val="outset" w:sz="6" w:space="0" w:color="auto"/>
            </w:tcBorders>
            <w:shd w:val="clear" w:color="auto" w:fill="FAFDFD"/>
            <w:vAlign w:val="center"/>
          </w:tcPr>
          <w:p w:rsidR="00710381" w:rsidRDefault="00710381" w:rsidP="00710381">
            <w:pPr>
              <w:pStyle w:val="Td"/>
            </w:pPr>
            <w:r>
              <w:t>Hydraulic Elementary</w:t>
            </w:r>
          </w:p>
        </w:tc>
        <w:tc>
          <w:tcPr>
            <w:tcW w:w="4177" w:type="dxa"/>
            <w:tcBorders>
              <w:top w:val="outset" w:sz="6" w:space="0" w:color="auto"/>
              <w:left w:val="outset" w:sz="6" w:space="0" w:color="auto"/>
              <w:bottom w:val="outset" w:sz="6" w:space="0" w:color="auto"/>
              <w:right w:val="outset" w:sz="6" w:space="0" w:color="auto"/>
            </w:tcBorders>
            <w:shd w:val="clear" w:color="auto" w:fill="FAFDFD"/>
            <w:vAlign w:val="center"/>
          </w:tcPr>
          <w:p w:rsidR="00710381" w:rsidRDefault="00405A2D" w:rsidP="00710381">
            <w:pPr>
              <w:pStyle w:val="Td"/>
              <w:jc w:val="center"/>
            </w:pPr>
            <w:r>
              <w:t>97</w:t>
            </w:r>
          </w:p>
        </w:tc>
      </w:tr>
      <w:tr w:rsidR="00710381" w:rsidTr="00710381">
        <w:tc>
          <w:tcPr>
            <w:tcW w:w="5123" w:type="dxa"/>
            <w:tcBorders>
              <w:top w:val="outset" w:sz="6" w:space="0" w:color="auto"/>
              <w:left w:val="outset" w:sz="6" w:space="0" w:color="auto"/>
              <w:bottom w:val="outset" w:sz="6" w:space="0" w:color="auto"/>
              <w:right w:val="outset" w:sz="6" w:space="0" w:color="auto"/>
            </w:tcBorders>
            <w:shd w:val="clear" w:color="auto" w:fill="FAFDFD"/>
            <w:vAlign w:val="center"/>
          </w:tcPr>
          <w:p w:rsidR="00710381" w:rsidRDefault="00710381" w:rsidP="00710381">
            <w:pPr>
              <w:pStyle w:val="Td"/>
            </w:pPr>
            <w:r>
              <w:t>Gecko Elementary</w:t>
            </w:r>
          </w:p>
        </w:tc>
        <w:tc>
          <w:tcPr>
            <w:tcW w:w="4177" w:type="dxa"/>
            <w:tcBorders>
              <w:top w:val="outset" w:sz="6" w:space="0" w:color="auto"/>
              <w:left w:val="outset" w:sz="6" w:space="0" w:color="auto"/>
              <w:bottom w:val="outset" w:sz="6" w:space="0" w:color="auto"/>
              <w:right w:val="outset" w:sz="6" w:space="0" w:color="auto"/>
            </w:tcBorders>
            <w:shd w:val="clear" w:color="auto" w:fill="FAFDFD"/>
            <w:vAlign w:val="center"/>
          </w:tcPr>
          <w:p w:rsidR="00710381" w:rsidRDefault="00710381" w:rsidP="00710381">
            <w:pPr>
              <w:pStyle w:val="Td"/>
              <w:jc w:val="center"/>
            </w:pPr>
            <w:r>
              <w:t>1</w:t>
            </w:r>
            <w:r w:rsidR="00405A2D">
              <w:t>67</w:t>
            </w:r>
          </w:p>
        </w:tc>
      </w:tr>
      <w:tr w:rsidR="00710381" w:rsidTr="00710381">
        <w:tc>
          <w:tcPr>
            <w:tcW w:w="5123" w:type="dxa"/>
            <w:tcBorders>
              <w:top w:val="outset" w:sz="6" w:space="0" w:color="auto"/>
              <w:left w:val="outset" w:sz="6" w:space="0" w:color="auto"/>
              <w:bottom w:val="outset" w:sz="6" w:space="0" w:color="auto"/>
              <w:right w:val="outset" w:sz="6" w:space="0" w:color="auto"/>
            </w:tcBorders>
            <w:shd w:val="clear" w:color="auto" w:fill="EDF0F7"/>
            <w:vAlign w:val="center"/>
          </w:tcPr>
          <w:p w:rsidR="00710381" w:rsidRDefault="00710381" w:rsidP="000A204C">
            <w:pPr>
              <w:pStyle w:val="Td"/>
              <w:jc w:val="center"/>
            </w:pPr>
          </w:p>
        </w:tc>
        <w:tc>
          <w:tcPr>
            <w:tcW w:w="4177" w:type="dxa"/>
            <w:tcBorders>
              <w:top w:val="outset" w:sz="6" w:space="0" w:color="auto"/>
              <w:left w:val="outset" w:sz="6" w:space="0" w:color="auto"/>
              <w:bottom w:val="outset" w:sz="6" w:space="0" w:color="auto"/>
              <w:right w:val="outset" w:sz="6" w:space="0" w:color="auto"/>
            </w:tcBorders>
            <w:shd w:val="clear" w:color="auto" w:fill="EDF0F7"/>
            <w:vAlign w:val="center"/>
          </w:tcPr>
          <w:p w:rsidR="00710381" w:rsidRPr="00710381" w:rsidRDefault="00710381" w:rsidP="00710381">
            <w:pPr>
              <w:pStyle w:val="Td"/>
              <w:jc w:val="center"/>
              <w:rPr>
                <w:b/>
              </w:rPr>
            </w:pPr>
            <w:r w:rsidRPr="00710381">
              <w:rPr>
                <w:b/>
              </w:rPr>
              <w:t>3</w:t>
            </w:r>
            <w:r w:rsidR="00405A2D">
              <w:rPr>
                <w:b/>
              </w:rPr>
              <w:t>94</w:t>
            </w:r>
            <w:bookmarkStart w:id="0" w:name="_GoBack"/>
            <w:bookmarkEnd w:id="0"/>
          </w:p>
        </w:tc>
      </w:tr>
    </w:tbl>
    <w:p w:rsidR="00710381" w:rsidRDefault="00710381"/>
    <w:p w:rsidR="0053138E" w:rsidRPr="0053138E" w:rsidRDefault="0053138E">
      <w:pPr>
        <w:rPr>
          <w:u w:val="single"/>
        </w:rPr>
      </w:pPr>
      <w:r>
        <w:br w:type="page"/>
      </w:r>
      <w:r w:rsidRPr="0053138E">
        <w:rPr>
          <w:u w:val="single"/>
        </w:rPr>
        <w:lastRenderedPageBreak/>
        <w:t>Respondent Demographics</w:t>
      </w:r>
    </w:p>
    <w:p w:rsidR="0053138E" w:rsidRDefault="0053138E"/>
    <w:tbl>
      <w:tblPr>
        <w:tblW w:w="9300"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3173"/>
        <w:gridCol w:w="1098"/>
        <w:gridCol w:w="709"/>
        <w:gridCol w:w="4320"/>
      </w:tblGrid>
      <w:tr w:rsidR="00101BF4">
        <w:tc>
          <w:tcPr>
            <w:tcW w:w="0" w:type="auto"/>
            <w:gridSpan w:val="4"/>
            <w:tcBorders>
              <w:top w:val="outset" w:sz="6" w:space="0" w:color="auto"/>
              <w:left w:val="outset" w:sz="6" w:space="0" w:color="auto"/>
              <w:bottom w:val="outset" w:sz="6" w:space="0" w:color="auto"/>
              <w:right w:val="outset" w:sz="6" w:space="0" w:color="auto"/>
            </w:tcBorders>
            <w:shd w:val="clear" w:color="auto" w:fill="DDE2F0"/>
          </w:tcPr>
          <w:p w:rsidR="00A94AEA" w:rsidRDefault="00292868">
            <w:pPr>
              <w:pStyle w:val="Td"/>
            </w:pPr>
            <w:r>
              <w:rPr>
                <w:b/>
                <w:bCs/>
              </w:rPr>
              <w:t>Q4. I am:</w:t>
            </w:r>
          </w:p>
        </w:tc>
      </w:tr>
      <w:tr w:rsidR="00101BF4">
        <w:tc>
          <w:tcPr>
            <w:tcW w:w="2000" w:type="pct"/>
            <w:tcBorders>
              <w:top w:val="outset" w:sz="6" w:space="0" w:color="auto"/>
              <w:left w:val="outset" w:sz="6" w:space="0" w:color="auto"/>
              <w:bottom w:val="outset" w:sz="6" w:space="0" w:color="auto"/>
              <w:right w:val="outset" w:sz="6" w:space="0" w:color="auto"/>
            </w:tcBorders>
            <w:shd w:val="clear" w:color="auto" w:fill="EDF0F7"/>
            <w:vAlign w:val="center"/>
          </w:tcPr>
          <w:p w:rsidR="00A94AEA" w:rsidRDefault="00292868">
            <w:pPr>
              <w:pStyle w:val="Td"/>
            </w:pPr>
            <w:r>
              <w:rPr>
                <w:b/>
                <w:bCs/>
              </w:rPr>
              <w:t>Responses</w:t>
            </w:r>
          </w:p>
        </w:tc>
        <w:tc>
          <w:tcPr>
            <w:tcW w:w="900" w:type="dxa"/>
            <w:tcBorders>
              <w:top w:val="outset" w:sz="6" w:space="0" w:color="auto"/>
              <w:left w:val="outset" w:sz="6" w:space="0" w:color="auto"/>
              <w:bottom w:val="outset" w:sz="6" w:space="0" w:color="auto"/>
              <w:right w:val="outset" w:sz="6" w:space="0" w:color="auto"/>
            </w:tcBorders>
            <w:shd w:val="clear" w:color="auto" w:fill="EDF0F7"/>
            <w:vAlign w:val="center"/>
          </w:tcPr>
          <w:p w:rsidR="00A94AEA" w:rsidRDefault="00292868">
            <w:pPr>
              <w:pStyle w:val="Td"/>
              <w:jc w:val="center"/>
            </w:pPr>
            <w:r>
              <w:rPr>
                <w:b/>
                <w:bCs/>
              </w:rPr>
              <w:t>Responses</w:t>
            </w:r>
          </w:p>
        </w:tc>
        <w:tc>
          <w:tcPr>
            <w:tcW w:w="900" w:type="dxa"/>
            <w:tcBorders>
              <w:top w:val="outset" w:sz="6" w:space="0" w:color="auto"/>
              <w:left w:val="outset" w:sz="6" w:space="0" w:color="auto"/>
              <w:bottom w:val="outset" w:sz="6" w:space="0" w:color="auto"/>
              <w:right w:val="outset" w:sz="6" w:space="0" w:color="auto"/>
            </w:tcBorders>
            <w:shd w:val="clear" w:color="auto" w:fill="EDF0F7"/>
            <w:vAlign w:val="center"/>
          </w:tcPr>
          <w:p w:rsidR="00A94AEA" w:rsidRDefault="00292868">
            <w:pPr>
              <w:pStyle w:val="Td"/>
              <w:jc w:val="center"/>
            </w:pPr>
            <w:r>
              <w:rPr>
                <w:b/>
                <w:bCs/>
              </w:rPr>
              <w:t>%</w:t>
            </w:r>
          </w:p>
        </w:tc>
        <w:tc>
          <w:tcPr>
            <w:tcW w:w="0" w:type="auto"/>
            <w:tcBorders>
              <w:top w:val="outset" w:sz="6" w:space="0" w:color="auto"/>
              <w:left w:val="outset" w:sz="6" w:space="0" w:color="auto"/>
              <w:bottom w:val="outset" w:sz="6" w:space="0" w:color="auto"/>
              <w:right w:val="outset" w:sz="6" w:space="0" w:color="auto"/>
            </w:tcBorders>
            <w:shd w:val="clear" w:color="auto" w:fill="EDF0F7"/>
            <w:vAlign w:val="center"/>
          </w:tcPr>
          <w:p w:rsidR="00A94AEA" w:rsidRDefault="00292868">
            <w:pPr>
              <w:pStyle w:val="Td"/>
            </w:pPr>
            <w:r>
              <w:rPr>
                <w:b/>
                <w:bCs/>
              </w:rPr>
              <w:t>Percentage of total respondents</w:t>
            </w:r>
          </w:p>
        </w:tc>
      </w:tr>
      <w:tr w:rsidR="00101BF4">
        <w:tc>
          <w:tcPr>
            <w:tcW w:w="2000" w:type="pct"/>
            <w:tcBorders>
              <w:top w:val="outset" w:sz="6" w:space="0" w:color="auto"/>
              <w:left w:val="outset" w:sz="6" w:space="0" w:color="auto"/>
              <w:bottom w:val="outset" w:sz="6" w:space="0" w:color="auto"/>
              <w:right w:val="outset" w:sz="6" w:space="0" w:color="auto"/>
            </w:tcBorders>
            <w:shd w:val="clear" w:color="auto" w:fill="FAFDFD"/>
            <w:vAlign w:val="center"/>
          </w:tcPr>
          <w:p w:rsidR="00A94AEA" w:rsidRDefault="00292868">
            <w:pPr>
              <w:pStyle w:val="Td"/>
            </w:pPr>
            <w:r>
              <w:t>Albemarle County Community Member</w:t>
            </w:r>
          </w:p>
        </w:tc>
        <w:tc>
          <w:tcPr>
            <w:tcW w:w="900" w:type="dxa"/>
            <w:tcBorders>
              <w:top w:val="outset" w:sz="6" w:space="0" w:color="auto"/>
              <w:left w:val="outset" w:sz="6" w:space="0" w:color="auto"/>
              <w:bottom w:val="outset" w:sz="6" w:space="0" w:color="auto"/>
              <w:right w:val="outset" w:sz="6" w:space="0" w:color="auto"/>
            </w:tcBorders>
            <w:shd w:val="clear" w:color="auto" w:fill="FAFDFD"/>
            <w:vAlign w:val="center"/>
          </w:tcPr>
          <w:p w:rsidR="00A94AEA" w:rsidRDefault="00292868">
            <w:pPr>
              <w:pStyle w:val="Td"/>
              <w:jc w:val="center"/>
            </w:pPr>
            <w:r>
              <w:t>65</w:t>
            </w:r>
          </w:p>
        </w:tc>
        <w:tc>
          <w:tcPr>
            <w:tcW w:w="900" w:type="dxa"/>
            <w:tcBorders>
              <w:top w:val="outset" w:sz="6" w:space="0" w:color="auto"/>
              <w:left w:val="outset" w:sz="6" w:space="0" w:color="auto"/>
              <w:bottom w:val="outset" w:sz="6" w:space="0" w:color="auto"/>
              <w:right w:val="outset" w:sz="6" w:space="0" w:color="auto"/>
            </w:tcBorders>
            <w:shd w:val="clear" w:color="auto" w:fill="FAFDFD"/>
            <w:vAlign w:val="center"/>
          </w:tcPr>
          <w:p w:rsidR="00A94AEA" w:rsidRDefault="00292868">
            <w:pPr>
              <w:pStyle w:val="Td"/>
              <w:jc w:val="center"/>
            </w:pPr>
            <w:r>
              <w:t>24.53%</w:t>
            </w:r>
          </w:p>
        </w:tc>
        <w:tc>
          <w:tcPr>
            <w:tcW w:w="3000" w:type="dxa"/>
            <w:tcBorders>
              <w:top w:val="outset" w:sz="6" w:space="0" w:color="auto"/>
              <w:left w:val="outset" w:sz="6" w:space="0" w:color="auto"/>
              <w:bottom w:val="outset" w:sz="6" w:space="0" w:color="auto"/>
              <w:right w:val="outset" w:sz="6" w:space="0" w:color="auto"/>
            </w:tcBorders>
            <w:shd w:val="clear" w:color="auto" w:fill="FAFDFD"/>
            <w:vAlign w:val="center"/>
          </w:tcPr>
          <w:p w:rsidR="00A94AEA" w:rsidRDefault="0053138E">
            <w:pPr>
              <w:pStyle w:val="Td"/>
            </w:pPr>
            <w:r>
              <w:rPr>
                <w:noProof/>
              </w:rPr>
              <w:drawing>
                <wp:inline distT="0" distB="0" distL="0" distR="0">
                  <wp:extent cx="657225" cy="180975"/>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57225" cy="180975"/>
                          </a:xfrm>
                          <a:prstGeom prst="rect">
                            <a:avLst/>
                          </a:prstGeom>
                          <a:noFill/>
                          <a:ln>
                            <a:noFill/>
                          </a:ln>
                        </pic:spPr>
                      </pic:pic>
                    </a:graphicData>
                  </a:graphic>
                </wp:inline>
              </w:drawing>
            </w:r>
          </w:p>
        </w:tc>
      </w:tr>
      <w:tr w:rsidR="00101BF4">
        <w:tc>
          <w:tcPr>
            <w:tcW w:w="2000" w:type="pct"/>
            <w:tcBorders>
              <w:top w:val="outset" w:sz="6" w:space="0" w:color="auto"/>
              <w:left w:val="outset" w:sz="6" w:space="0" w:color="auto"/>
              <w:bottom w:val="outset" w:sz="6" w:space="0" w:color="auto"/>
              <w:right w:val="outset" w:sz="6" w:space="0" w:color="auto"/>
            </w:tcBorders>
            <w:shd w:val="clear" w:color="auto" w:fill="FAFDFD"/>
            <w:vAlign w:val="center"/>
          </w:tcPr>
          <w:p w:rsidR="00A94AEA" w:rsidRDefault="00292868">
            <w:pPr>
              <w:pStyle w:val="Td"/>
            </w:pPr>
            <w:r>
              <w:t>ACPS Employee</w:t>
            </w:r>
          </w:p>
        </w:tc>
        <w:tc>
          <w:tcPr>
            <w:tcW w:w="900" w:type="dxa"/>
            <w:tcBorders>
              <w:top w:val="outset" w:sz="6" w:space="0" w:color="auto"/>
              <w:left w:val="outset" w:sz="6" w:space="0" w:color="auto"/>
              <w:bottom w:val="outset" w:sz="6" w:space="0" w:color="auto"/>
              <w:right w:val="outset" w:sz="6" w:space="0" w:color="auto"/>
            </w:tcBorders>
            <w:shd w:val="clear" w:color="auto" w:fill="FAFDFD"/>
            <w:vAlign w:val="center"/>
          </w:tcPr>
          <w:p w:rsidR="00A94AEA" w:rsidRDefault="00292868">
            <w:pPr>
              <w:pStyle w:val="Td"/>
              <w:jc w:val="center"/>
            </w:pPr>
            <w:r>
              <w:t>71</w:t>
            </w:r>
          </w:p>
        </w:tc>
        <w:tc>
          <w:tcPr>
            <w:tcW w:w="900" w:type="dxa"/>
            <w:tcBorders>
              <w:top w:val="outset" w:sz="6" w:space="0" w:color="auto"/>
              <w:left w:val="outset" w:sz="6" w:space="0" w:color="auto"/>
              <w:bottom w:val="outset" w:sz="6" w:space="0" w:color="auto"/>
              <w:right w:val="outset" w:sz="6" w:space="0" w:color="auto"/>
            </w:tcBorders>
            <w:shd w:val="clear" w:color="auto" w:fill="FAFDFD"/>
            <w:vAlign w:val="center"/>
          </w:tcPr>
          <w:p w:rsidR="00A94AEA" w:rsidRDefault="00292868">
            <w:pPr>
              <w:pStyle w:val="Td"/>
              <w:jc w:val="center"/>
            </w:pPr>
            <w:r>
              <w:t>26.79%</w:t>
            </w:r>
          </w:p>
        </w:tc>
        <w:tc>
          <w:tcPr>
            <w:tcW w:w="3000" w:type="dxa"/>
            <w:tcBorders>
              <w:top w:val="outset" w:sz="6" w:space="0" w:color="auto"/>
              <w:left w:val="outset" w:sz="6" w:space="0" w:color="auto"/>
              <w:bottom w:val="outset" w:sz="6" w:space="0" w:color="auto"/>
              <w:right w:val="outset" w:sz="6" w:space="0" w:color="auto"/>
            </w:tcBorders>
            <w:shd w:val="clear" w:color="auto" w:fill="FAFDFD"/>
            <w:vAlign w:val="center"/>
          </w:tcPr>
          <w:p w:rsidR="00A94AEA" w:rsidRDefault="0053138E">
            <w:pPr>
              <w:pStyle w:val="Td"/>
            </w:pPr>
            <w:r>
              <w:rPr>
                <w:noProof/>
              </w:rPr>
              <w:drawing>
                <wp:inline distT="0" distB="0" distL="0" distR="0">
                  <wp:extent cx="714375" cy="180975"/>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14375" cy="180975"/>
                          </a:xfrm>
                          <a:prstGeom prst="rect">
                            <a:avLst/>
                          </a:prstGeom>
                          <a:noFill/>
                          <a:ln>
                            <a:noFill/>
                          </a:ln>
                        </pic:spPr>
                      </pic:pic>
                    </a:graphicData>
                  </a:graphic>
                </wp:inline>
              </w:drawing>
            </w:r>
          </w:p>
        </w:tc>
      </w:tr>
      <w:tr w:rsidR="00101BF4">
        <w:tc>
          <w:tcPr>
            <w:tcW w:w="2000" w:type="pct"/>
            <w:tcBorders>
              <w:top w:val="outset" w:sz="6" w:space="0" w:color="auto"/>
              <w:left w:val="outset" w:sz="6" w:space="0" w:color="auto"/>
              <w:bottom w:val="outset" w:sz="6" w:space="0" w:color="auto"/>
              <w:right w:val="outset" w:sz="6" w:space="0" w:color="auto"/>
            </w:tcBorders>
            <w:shd w:val="clear" w:color="auto" w:fill="FAFDFD"/>
            <w:vAlign w:val="center"/>
          </w:tcPr>
          <w:p w:rsidR="00A94AEA" w:rsidRDefault="00292868">
            <w:pPr>
              <w:pStyle w:val="Td"/>
            </w:pPr>
            <w:r>
              <w:t>ACPS Parent</w:t>
            </w:r>
          </w:p>
        </w:tc>
        <w:tc>
          <w:tcPr>
            <w:tcW w:w="900" w:type="dxa"/>
            <w:tcBorders>
              <w:top w:val="outset" w:sz="6" w:space="0" w:color="auto"/>
              <w:left w:val="outset" w:sz="6" w:space="0" w:color="auto"/>
              <w:bottom w:val="outset" w:sz="6" w:space="0" w:color="auto"/>
              <w:right w:val="outset" w:sz="6" w:space="0" w:color="auto"/>
            </w:tcBorders>
            <w:shd w:val="clear" w:color="auto" w:fill="FAFDFD"/>
            <w:vAlign w:val="center"/>
          </w:tcPr>
          <w:p w:rsidR="00A94AEA" w:rsidRDefault="00292868">
            <w:pPr>
              <w:pStyle w:val="Td"/>
              <w:jc w:val="center"/>
            </w:pPr>
            <w:r>
              <w:t>97</w:t>
            </w:r>
          </w:p>
        </w:tc>
        <w:tc>
          <w:tcPr>
            <w:tcW w:w="900" w:type="dxa"/>
            <w:tcBorders>
              <w:top w:val="outset" w:sz="6" w:space="0" w:color="auto"/>
              <w:left w:val="outset" w:sz="6" w:space="0" w:color="auto"/>
              <w:bottom w:val="outset" w:sz="6" w:space="0" w:color="auto"/>
              <w:right w:val="outset" w:sz="6" w:space="0" w:color="auto"/>
            </w:tcBorders>
            <w:shd w:val="clear" w:color="auto" w:fill="FAFDFD"/>
            <w:vAlign w:val="center"/>
          </w:tcPr>
          <w:p w:rsidR="00A94AEA" w:rsidRDefault="00292868">
            <w:pPr>
              <w:pStyle w:val="Td"/>
              <w:jc w:val="center"/>
            </w:pPr>
            <w:r>
              <w:t>36.60%</w:t>
            </w:r>
          </w:p>
        </w:tc>
        <w:tc>
          <w:tcPr>
            <w:tcW w:w="3000" w:type="dxa"/>
            <w:tcBorders>
              <w:top w:val="outset" w:sz="6" w:space="0" w:color="auto"/>
              <w:left w:val="outset" w:sz="6" w:space="0" w:color="auto"/>
              <w:bottom w:val="outset" w:sz="6" w:space="0" w:color="auto"/>
              <w:right w:val="outset" w:sz="6" w:space="0" w:color="auto"/>
            </w:tcBorders>
            <w:shd w:val="clear" w:color="auto" w:fill="FAFDFD"/>
            <w:vAlign w:val="center"/>
          </w:tcPr>
          <w:p w:rsidR="00A94AEA" w:rsidRDefault="0053138E">
            <w:pPr>
              <w:pStyle w:val="Td"/>
            </w:pPr>
            <w:r>
              <w:rPr>
                <w:noProof/>
              </w:rPr>
              <w:drawing>
                <wp:inline distT="0" distB="0" distL="0" distR="0">
                  <wp:extent cx="971550" cy="180975"/>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71550" cy="180975"/>
                          </a:xfrm>
                          <a:prstGeom prst="rect">
                            <a:avLst/>
                          </a:prstGeom>
                          <a:noFill/>
                          <a:ln>
                            <a:noFill/>
                          </a:ln>
                        </pic:spPr>
                      </pic:pic>
                    </a:graphicData>
                  </a:graphic>
                </wp:inline>
              </w:drawing>
            </w:r>
          </w:p>
        </w:tc>
      </w:tr>
      <w:tr w:rsidR="00101BF4">
        <w:tc>
          <w:tcPr>
            <w:tcW w:w="2000" w:type="pct"/>
            <w:tcBorders>
              <w:top w:val="outset" w:sz="6" w:space="0" w:color="auto"/>
              <w:left w:val="outset" w:sz="6" w:space="0" w:color="auto"/>
              <w:bottom w:val="outset" w:sz="6" w:space="0" w:color="auto"/>
              <w:right w:val="outset" w:sz="6" w:space="0" w:color="auto"/>
            </w:tcBorders>
            <w:shd w:val="clear" w:color="auto" w:fill="FAFDFD"/>
            <w:vAlign w:val="center"/>
          </w:tcPr>
          <w:p w:rsidR="00A94AEA" w:rsidRDefault="00292868">
            <w:pPr>
              <w:pStyle w:val="Td"/>
            </w:pPr>
            <w:r>
              <w:t>ACPS Parent &amp; Employee</w:t>
            </w:r>
          </w:p>
        </w:tc>
        <w:tc>
          <w:tcPr>
            <w:tcW w:w="900" w:type="dxa"/>
            <w:tcBorders>
              <w:top w:val="outset" w:sz="6" w:space="0" w:color="auto"/>
              <w:left w:val="outset" w:sz="6" w:space="0" w:color="auto"/>
              <w:bottom w:val="outset" w:sz="6" w:space="0" w:color="auto"/>
              <w:right w:val="outset" w:sz="6" w:space="0" w:color="auto"/>
            </w:tcBorders>
            <w:shd w:val="clear" w:color="auto" w:fill="FAFDFD"/>
            <w:vAlign w:val="center"/>
          </w:tcPr>
          <w:p w:rsidR="00A94AEA" w:rsidRDefault="00292868">
            <w:pPr>
              <w:pStyle w:val="Td"/>
              <w:jc w:val="center"/>
            </w:pPr>
            <w:r>
              <w:t>20</w:t>
            </w:r>
          </w:p>
        </w:tc>
        <w:tc>
          <w:tcPr>
            <w:tcW w:w="900" w:type="dxa"/>
            <w:tcBorders>
              <w:top w:val="outset" w:sz="6" w:space="0" w:color="auto"/>
              <w:left w:val="outset" w:sz="6" w:space="0" w:color="auto"/>
              <w:bottom w:val="outset" w:sz="6" w:space="0" w:color="auto"/>
              <w:right w:val="outset" w:sz="6" w:space="0" w:color="auto"/>
            </w:tcBorders>
            <w:shd w:val="clear" w:color="auto" w:fill="FAFDFD"/>
            <w:vAlign w:val="center"/>
          </w:tcPr>
          <w:p w:rsidR="00A94AEA" w:rsidRDefault="00292868">
            <w:pPr>
              <w:pStyle w:val="Td"/>
              <w:jc w:val="center"/>
            </w:pPr>
            <w:r>
              <w:t>7.55%</w:t>
            </w:r>
          </w:p>
        </w:tc>
        <w:tc>
          <w:tcPr>
            <w:tcW w:w="3000" w:type="dxa"/>
            <w:tcBorders>
              <w:top w:val="outset" w:sz="6" w:space="0" w:color="auto"/>
              <w:left w:val="outset" w:sz="6" w:space="0" w:color="auto"/>
              <w:bottom w:val="outset" w:sz="6" w:space="0" w:color="auto"/>
              <w:right w:val="outset" w:sz="6" w:space="0" w:color="auto"/>
            </w:tcBorders>
            <w:shd w:val="clear" w:color="auto" w:fill="FAFDFD"/>
            <w:vAlign w:val="center"/>
          </w:tcPr>
          <w:p w:rsidR="00A94AEA" w:rsidRDefault="0053138E">
            <w:pPr>
              <w:pStyle w:val="Td"/>
            </w:pPr>
            <w:r>
              <w:rPr>
                <w:noProof/>
              </w:rPr>
              <w:drawing>
                <wp:inline distT="0" distB="0" distL="0" distR="0">
                  <wp:extent cx="200025" cy="180975"/>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00025" cy="180975"/>
                          </a:xfrm>
                          <a:prstGeom prst="rect">
                            <a:avLst/>
                          </a:prstGeom>
                          <a:noFill/>
                          <a:ln>
                            <a:noFill/>
                          </a:ln>
                        </pic:spPr>
                      </pic:pic>
                    </a:graphicData>
                  </a:graphic>
                </wp:inline>
              </w:drawing>
            </w:r>
          </w:p>
        </w:tc>
      </w:tr>
      <w:tr w:rsidR="00101BF4">
        <w:tc>
          <w:tcPr>
            <w:tcW w:w="2000" w:type="pct"/>
            <w:tcBorders>
              <w:top w:val="outset" w:sz="6" w:space="0" w:color="auto"/>
              <w:left w:val="outset" w:sz="6" w:space="0" w:color="auto"/>
              <w:bottom w:val="outset" w:sz="6" w:space="0" w:color="auto"/>
              <w:right w:val="outset" w:sz="6" w:space="0" w:color="auto"/>
            </w:tcBorders>
            <w:shd w:val="clear" w:color="auto" w:fill="FAFDFD"/>
            <w:vAlign w:val="center"/>
          </w:tcPr>
          <w:p w:rsidR="00A94AEA" w:rsidRDefault="00292868">
            <w:pPr>
              <w:pStyle w:val="Td"/>
            </w:pPr>
            <w:r>
              <w:t>ACPS Student</w:t>
            </w:r>
          </w:p>
        </w:tc>
        <w:tc>
          <w:tcPr>
            <w:tcW w:w="900" w:type="dxa"/>
            <w:tcBorders>
              <w:top w:val="outset" w:sz="6" w:space="0" w:color="auto"/>
              <w:left w:val="outset" w:sz="6" w:space="0" w:color="auto"/>
              <w:bottom w:val="outset" w:sz="6" w:space="0" w:color="auto"/>
              <w:right w:val="outset" w:sz="6" w:space="0" w:color="auto"/>
            </w:tcBorders>
            <w:shd w:val="clear" w:color="auto" w:fill="FAFDFD"/>
            <w:vAlign w:val="center"/>
          </w:tcPr>
          <w:p w:rsidR="00A94AEA" w:rsidRDefault="00292868">
            <w:pPr>
              <w:pStyle w:val="Td"/>
              <w:jc w:val="center"/>
            </w:pPr>
            <w:r>
              <w:t>5</w:t>
            </w:r>
          </w:p>
        </w:tc>
        <w:tc>
          <w:tcPr>
            <w:tcW w:w="900" w:type="dxa"/>
            <w:tcBorders>
              <w:top w:val="outset" w:sz="6" w:space="0" w:color="auto"/>
              <w:left w:val="outset" w:sz="6" w:space="0" w:color="auto"/>
              <w:bottom w:val="outset" w:sz="6" w:space="0" w:color="auto"/>
              <w:right w:val="outset" w:sz="6" w:space="0" w:color="auto"/>
            </w:tcBorders>
            <w:shd w:val="clear" w:color="auto" w:fill="FAFDFD"/>
            <w:vAlign w:val="center"/>
          </w:tcPr>
          <w:p w:rsidR="00A94AEA" w:rsidRDefault="00292868">
            <w:pPr>
              <w:pStyle w:val="Td"/>
              <w:jc w:val="center"/>
            </w:pPr>
            <w:r>
              <w:t>1.89%</w:t>
            </w:r>
          </w:p>
        </w:tc>
        <w:tc>
          <w:tcPr>
            <w:tcW w:w="3000" w:type="dxa"/>
            <w:tcBorders>
              <w:top w:val="outset" w:sz="6" w:space="0" w:color="auto"/>
              <w:left w:val="outset" w:sz="6" w:space="0" w:color="auto"/>
              <w:bottom w:val="outset" w:sz="6" w:space="0" w:color="auto"/>
              <w:right w:val="outset" w:sz="6" w:space="0" w:color="auto"/>
            </w:tcBorders>
            <w:shd w:val="clear" w:color="auto" w:fill="FAFDFD"/>
            <w:vAlign w:val="center"/>
          </w:tcPr>
          <w:p w:rsidR="00A94AEA" w:rsidRDefault="0053138E">
            <w:pPr>
              <w:pStyle w:val="Td"/>
            </w:pPr>
            <w:r>
              <w:rPr>
                <w:noProof/>
              </w:rPr>
              <w:drawing>
                <wp:inline distT="0" distB="0" distL="0" distR="0">
                  <wp:extent cx="47625" cy="180975"/>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7625" cy="180975"/>
                          </a:xfrm>
                          <a:prstGeom prst="rect">
                            <a:avLst/>
                          </a:prstGeom>
                          <a:noFill/>
                          <a:ln>
                            <a:noFill/>
                          </a:ln>
                        </pic:spPr>
                      </pic:pic>
                    </a:graphicData>
                  </a:graphic>
                </wp:inline>
              </w:drawing>
            </w:r>
          </w:p>
        </w:tc>
      </w:tr>
      <w:tr w:rsidR="00101BF4">
        <w:tc>
          <w:tcPr>
            <w:tcW w:w="2000" w:type="pct"/>
            <w:tcBorders>
              <w:top w:val="outset" w:sz="6" w:space="0" w:color="auto"/>
              <w:left w:val="outset" w:sz="6" w:space="0" w:color="auto"/>
              <w:bottom w:val="outset" w:sz="6" w:space="0" w:color="auto"/>
              <w:right w:val="outset" w:sz="6" w:space="0" w:color="auto"/>
            </w:tcBorders>
            <w:shd w:val="clear" w:color="auto" w:fill="FAFDFD"/>
            <w:vAlign w:val="center"/>
          </w:tcPr>
          <w:p w:rsidR="00A94AEA" w:rsidRDefault="00292868">
            <w:pPr>
              <w:pStyle w:val="Td"/>
            </w:pPr>
            <w:r>
              <w:t>Mary C. Greer Alumni</w:t>
            </w:r>
          </w:p>
        </w:tc>
        <w:tc>
          <w:tcPr>
            <w:tcW w:w="900" w:type="dxa"/>
            <w:tcBorders>
              <w:top w:val="outset" w:sz="6" w:space="0" w:color="auto"/>
              <w:left w:val="outset" w:sz="6" w:space="0" w:color="auto"/>
              <w:bottom w:val="outset" w:sz="6" w:space="0" w:color="auto"/>
              <w:right w:val="outset" w:sz="6" w:space="0" w:color="auto"/>
            </w:tcBorders>
            <w:shd w:val="clear" w:color="auto" w:fill="FAFDFD"/>
            <w:vAlign w:val="center"/>
          </w:tcPr>
          <w:p w:rsidR="00A94AEA" w:rsidRDefault="00292868">
            <w:pPr>
              <w:pStyle w:val="Td"/>
              <w:jc w:val="center"/>
            </w:pPr>
            <w:r>
              <w:t>7</w:t>
            </w:r>
          </w:p>
        </w:tc>
        <w:tc>
          <w:tcPr>
            <w:tcW w:w="900" w:type="dxa"/>
            <w:tcBorders>
              <w:top w:val="outset" w:sz="6" w:space="0" w:color="auto"/>
              <w:left w:val="outset" w:sz="6" w:space="0" w:color="auto"/>
              <w:bottom w:val="outset" w:sz="6" w:space="0" w:color="auto"/>
              <w:right w:val="outset" w:sz="6" w:space="0" w:color="auto"/>
            </w:tcBorders>
            <w:shd w:val="clear" w:color="auto" w:fill="FAFDFD"/>
            <w:vAlign w:val="center"/>
          </w:tcPr>
          <w:p w:rsidR="00A94AEA" w:rsidRDefault="00292868">
            <w:pPr>
              <w:pStyle w:val="Td"/>
              <w:jc w:val="center"/>
            </w:pPr>
            <w:r>
              <w:t>2.64%</w:t>
            </w:r>
          </w:p>
        </w:tc>
        <w:tc>
          <w:tcPr>
            <w:tcW w:w="3000" w:type="dxa"/>
            <w:tcBorders>
              <w:top w:val="outset" w:sz="6" w:space="0" w:color="auto"/>
              <w:left w:val="outset" w:sz="6" w:space="0" w:color="auto"/>
              <w:bottom w:val="outset" w:sz="6" w:space="0" w:color="auto"/>
              <w:right w:val="outset" w:sz="6" w:space="0" w:color="auto"/>
            </w:tcBorders>
            <w:shd w:val="clear" w:color="auto" w:fill="FAFDFD"/>
            <w:vAlign w:val="center"/>
          </w:tcPr>
          <w:p w:rsidR="00A94AEA" w:rsidRDefault="0053138E">
            <w:pPr>
              <w:pStyle w:val="Td"/>
            </w:pPr>
            <w:r>
              <w:rPr>
                <w:noProof/>
              </w:rPr>
              <w:drawing>
                <wp:inline distT="0" distB="0" distL="0" distR="0">
                  <wp:extent cx="66675" cy="180975"/>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6675" cy="180975"/>
                          </a:xfrm>
                          <a:prstGeom prst="rect">
                            <a:avLst/>
                          </a:prstGeom>
                          <a:noFill/>
                          <a:ln>
                            <a:noFill/>
                          </a:ln>
                        </pic:spPr>
                      </pic:pic>
                    </a:graphicData>
                  </a:graphic>
                </wp:inline>
              </w:drawing>
            </w:r>
          </w:p>
        </w:tc>
      </w:tr>
      <w:tr w:rsidR="00101BF4">
        <w:tc>
          <w:tcPr>
            <w:tcW w:w="2000" w:type="pct"/>
            <w:tcBorders>
              <w:top w:val="outset" w:sz="6" w:space="0" w:color="auto"/>
              <w:left w:val="outset" w:sz="6" w:space="0" w:color="auto"/>
              <w:bottom w:val="outset" w:sz="6" w:space="0" w:color="auto"/>
              <w:right w:val="outset" w:sz="6" w:space="0" w:color="auto"/>
            </w:tcBorders>
            <w:shd w:val="clear" w:color="auto" w:fill="EDF0F7"/>
            <w:vAlign w:val="center"/>
          </w:tcPr>
          <w:p w:rsidR="00A94AEA" w:rsidRDefault="00292868">
            <w:pPr>
              <w:pStyle w:val="Td"/>
            </w:pPr>
            <w:r>
              <w:rPr>
                <w:b/>
                <w:bCs/>
              </w:rPr>
              <w:t>Total Responses</w:t>
            </w:r>
          </w:p>
        </w:tc>
        <w:tc>
          <w:tcPr>
            <w:tcW w:w="900" w:type="dxa"/>
            <w:tcBorders>
              <w:top w:val="outset" w:sz="6" w:space="0" w:color="auto"/>
              <w:left w:val="outset" w:sz="6" w:space="0" w:color="auto"/>
              <w:bottom w:val="outset" w:sz="6" w:space="0" w:color="auto"/>
              <w:right w:val="outset" w:sz="6" w:space="0" w:color="auto"/>
            </w:tcBorders>
            <w:shd w:val="clear" w:color="auto" w:fill="EDF0F7"/>
            <w:vAlign w:val="center"/>
          </w:tcPr>
          <w:p w:rsidR="00A94AEA" w:rsidRDefault="00292868">
            <w:pPr>
              <w:pStyle w:val="Td"/>
              <w:jc w:val="center"/>
            </w:pPr>
            <w:r>
              <w:rPr>
                <w:b/>
                <w:bCs/>
              </w:rPr>
              <w:t>265</w:t>
            </w:r>
          </w:p>
        </w:tc>
        <w:tc>
          <w:tcPr>
            <w:tcW w:w="900" w:type="dxa"/>
            <w:tcBorders>
              <w:top w:val="outset" w:sz="6" w:space="0" w:color="auto"/>
              <w:left w:val="outset" w:sz="6" w:space="0" w:color="auto"/>
              <w:bottom w:val="outset" w:sz="6" w:space="0" w:color="auto"/>
              <w:right w:val="outset" w:sz="6" w:space="0" w:color="auto"/>
            </w:tcBorders>
            <w:shd w:val="clear" w:color="auto" w:fill="EDF0F7"/>
            <w:vAlign w:val="center"/>
          </w:tcPr>
          <w:p w:rsidR="00A94AEA" w:rsidRDefault="00292868">
            <w:pPr>
              <w:pStyle w:val="Td"/>
            </w:pPr>
            <w:r>
              <w:t> </w:t>
            </w:r>
          </w:p>
        </w:tc>
        <w:tc>
          <w:tcPr>
            <w:tcW w:w="0" w:type="auto"/>
            <w:tcBorders>
              <w:top w:val="outset" w:sz="6" w:space="0" w:color="auto"/>
              <w:left w:val="outset" w:sz="6" w:space="0" w:color="auto"/>
              <w:bottom w:val="outset" w:sz="6" w:space="0" w:color="auto"/>
              <w:right w:val="outset" w:sz="6" w:space="0" w:color="auto"/>
            </w:tcBorders>
            <w:shd w:val="clear" w:color="auto" w:fill="EDF0F7"/>
            <w:vAlign w:val="center"/>
          </w:tcPr>
          <w:p w:rsidR="00A94AEA" w:rsidRDefault="0053138E">
            <w:pPr>
              <w:pStyle w:val="Td"/>
            </w:pPr>
            <w:r>
              <w:rPr>
                <w:noProof/>
              </w:rPr>
              <w:drawing>
                <wp:inline distT="0" distB="0" distL="0" distR="0">
                  <wp:extent cx="2724150" cy="238125"/>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724150" cy="238125"/>
                          </a:xfrm>
                          <a:prstGeom prst="rect">
                            <a:avLst/>
                          </a:prstGeom>
                          <a:noFill/>
                          <a:ln>
                            <a:noFill/>
                          </a:ln>
                        </pic:spPr>
                      </pic:pic>
                    </a:graphicData>
                  </a:graphic>
                </wp:inline>
              </w:drawing>
            </w:r>
          </w:p>
        </w:tc>
      </w:tr>
    </w:tbl>
    <w:p w:rsidR="00A94AEA" w:rsidRDefault="009E048D"/>
    <w:tbl>
      <w:tblPr>
        <w:tblW w:w="9300"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3173"/>
        <w:gridCol w:w="1098"/>
        <w:gridCol w:w="709"/>
        <w:gridCol w:w="4320"/>
      </w:tblGrid>
      <w:tr w:rsidR="00101BF4">
        <w:tc>
          <w:tcPr>
            <w:tcW w:w="0" w:type="auto"/>
            <w:gridSpan w:val="4"/>
            <w:tcBorders>
              <w:top w:val="outset" w:sz="6" w:space="0" w:color="auto"/>
              <w:left w:val="outset" w:sz="6" w:space="0" w:color="auto"/>
              <w:bottom w:val="outset" w:sz="6" w:space="0" w:color="auto"/>
              <w:right w:val="outset" w:sz="6" w:space="0" w:color="auto"/>
            </w:tcBorders>
            <w:shd w:val="clear" w:color="auto" w:fill="DDE2F0"/>
          </w:tcPr>
          <w:p w:rsidR="00A94AEA" w:rsidRDefault="00292868">
            <w:pPr>
              <w:pStyle w:val="Td"/>
            </w:pPr>
            <w:r>
              <w:rPr>
                <w:b/>
                <w:bCs/>
              </w:rPr>
              <w:t>Q5. Gender/Sex</w:t>
            </w:r>
          </w:p>
        </w:tc>
      </w:tr>
      <w:tr w:rsidR="00101BF4">
        <w:tc>
          <w:tcPr>
            <w:tcW w:w="2000" w:type="pct"/>
            <w:tcBorders>
              <w:top w:val="outset" w:sz="6" w:space="0" w:color="auto"/>
              <w:left w:val="outset" w:sz="6" w:space="0" w:color="auto"/>
              <w:bottom w:val="outset" w:sz="6" w:space="0" w:color="auto"/>
              <w:right w:val="outset" w:sz="6" w:space="0" w:color="auto"/>
            </w:tcBorders>
            <w:shd w:val="clear" w:color="auto" w:fill="EDF0F7"/>
            <w:vAlign w:val="center"/>
          </w:tcPr>
          <w:p w:rsidR="00A94AEA" w:rsidRDefault="00292868">
            <w:pPr>
              <w:pStyle w:val="Td"/>
            </w:pPr>
            <w:r>
              <w:rPr>
                <w:b/>
                <w:bCs/>
              </w:rPr>
              <w:t>Responses</w:t>
            </w:r>
          </w:p>
        </w:tc>
        <w:tc>
          <w:tcPr>
            <w:tcW w:w="900" w:type="dxa"/>
            <w:tcBorders>
              <w:top w:val="outset" w:sz="6" w:space="0" w:color="auto"/>
              <w:left w:val="outset" w:sz="6" w:space="0" w:color="auto"/>
              <w:bottom w:val="outset" w:sz="6" w:space="0" w:color="auto"/>
              <w:right w:val="outset" w:sz="6" w:space="0" w:color="auto"/>
            </w:tcBorders>
            <w:shd w:val="clear" w:color="auto" w:fill="EDF0F7"/>
            <w:vAlign w:val="center"/>
          </w:tcPr>
          <w:p w:rsidR="00A94AEA" w:rsidRDefault="00292868">
            <w:pPr>
              <w:pStyle w:val="Td"/>
              <w:jc w:val="center"/>
            </w:pPr>
            <w:r>
              <w:rPr>
                <w:b/>
                <w:bCs/>
              </w:rPr>
              <w:t>Responses</w:t>
            </w:r>
          </w:p>
        </w:tc>
        <w:tc>
          <w:tcPr>
            <w:tcW w:w="900" w:type="dxa"/>
            <w:tcBorders>
              <w:top w:val="outset" w:sz="6" w:space="0" w:color="auto"/>
              <w:left w:val="outset" w:sz="6" w:space="0" w:color="auto"/>
              <w:bottom w:val="outset" w:sz="6" w:space="0" w:color="auto"/>
              <w:right w:val="outset" w:sz="6" w:space="0" w:color="auto"/>
            </w:tcBorders>
            <w:shd w:val="clear" w:color="auto" w:fill="EDF0F7"/>
            <w:vAlign w:val="center"/>
          </w:tcPr>
          <w:p w:rsidR="00A94AEA" w:rsidRDefault="00292868">
            <w:pPr>
              <w:pStyle w:val="Td"/>
              <w:jc w:val="center"/>
            </w:pPr>
            <w:r>
              <w:rPr>
                <w:b/>
                <w:bCs/>
              </w:rPr>
              <w:t>%</w:t>
            </w:r>
          </w:p>
        </w:tc>
        <w:tc>
          <w:tcPr>
            <w:tcW w:w="0" w:type="auto"/>
            <w:tcBorders>
              <w:top w:val="outset" w:sz="6" w:space="0" w:color="auto"/>
              <w:left w:val="outset" w:sz="6" w:space="0" w:color="auto"/>
              <w:bottom w:val="outset" w:sz="6" w:space="0" w:color="auto"/>
              <w:right w:val="outset" w:sz="6" w:space="0" w:color="auto"/>
            </w:tcBorders>
            <w:shd w:val="clear" w:color="auto" w:fill="EDF0F7"/>
            <w:vAlign w:val="center"/>
          </w:tcPr>
          <w:p w:rsidR="00A94AEA" w:rsidRDefault="00292868">
            <w:pPr>
              <w:pStyle w:val="Td"/>
            </w:pPr>
            <w:r>
              <w:rPr>
                <w:b/>
                <w:bCs/>
              </w:rPr>
              <w:t>Percentage of total respondents</w:t>
            </w:r>
          </w:p>
        </w:tc>
      </w:tr>
      <w:tr w:rsidR="00101BF4">
        <w:tc>
          <w:tcPr>
            <w:tcW w:w="2000" w:type="pct"/>
            <w:tcBorders>
              <w:top w:val="outset" w:sz="6" w:space="0" w:color="auto"/>
              <w:left w:val="outset" w:sz="6" w:space="0" w:color="auto"/>
              <w:bottom w:val="outset" w:sz="6" w:space="0" w:color="auto"/>
              <w:right w:val="outset" w:sz="6" w:space="0" w:color="auto"/>
            </w:tcBorders>
            <w:shd w:val="clear" w:color="auto" w:fill="FAFDFD"/>
            <w:vAlign w:val="center"/>
          </w:tcPr>
          <w:p w:rsidR="00A94AEA" w:rsidRDefault="00292868">
            <w:pPr>
              <w:pStyle w:val="Td"/>
            </w:pPr>
            <w:r>
              <w:t>Female</w:t>
            </w:r>
          </w:p>
        </w:tc>
        <w:tc>
          <w:tcPr>
            <w:tcW w:w="900" w:type="dxa"/>
            <w:tcBorders>
              <w:top w:val="outset" w:sz="6" w:space="0" w:color="auto"/>
              <w:left w:val="outset" w:sz="6" w:space="0" w:color="auto"/>
              <w:bottom w:val="outset" w:sz="6" w:space="0" w:color="auto"/>
              <w:right w:val="outset" w:sz="6" w:space="0" w:color="auto"/>
            </w:tcBorders>
            <w:shd w:val="clear" w:color="auto" w:fill="FAFDFD"/>
            <w:vAlign w:val="center"/>
          </w:tcPr>
          <w:p w:rsidR="00A94AEA" w:rsidRDefault="00292868">
            <w:pPr>
              <w:pStyle w:val="Td"/>
              <w:jc w:val="center"/>
            </w:pPr>
            <w:r>
              <w:t>192</w:t>
            </w:r>
          </w:p>
        </w:tc>
        <w:tc>
          <w:tcPr>
            <w:tcW w:w="900" w:type="dxa"/>
            <w:tcBorders>
              <w:top w:val="outset" w:sz="6" w:space="0" w:color="auto"/>
              <w:left w:val="outset" w:sz="6" w:space="0" w:color="auto"/>
              <w:bottom w:val="outset" w:sz="6" w:space="0" w:color="auto"/>
              <w:right w:val="outset" w:sz="6" w:space="0" w:color="auto"/>
            </w:tcBorders>
            <w:shd w:val="clear" w:color="auto" w:fill="FAFDFD"/>
            <w:vAlign w:val="center"/>
          </w:tcPr>
          <w:p w:rsidR="00A94AEA" w:rsidRDefault="00292868">
            <w:pPr>
              <w:pStyle w:val="Td"/>
              <w:jc w:val="center"/>
            </w:pPr>
            <w:r>
              <w:t>71.91%</w:t>
            </w:r>
          </w:p>
        </w:tc>
        <w:tc>
          <w:tcPr>
            <w:tcW w:w="3000" w:type="dxa"/>
            <w:tcBorders>
              <w:top w:val="outset" w:sz="6" w:space="0" w:color="auto"/>
              <w:left w:val="outset" w:sz="6" w:space="0" w:color="auto"/>
              <w:bottom w:val="outset" w:sz="6" w:space="0" w:color="auto"/>
              <w:right w:val="outset" w:sz="6" w:space="0" w:color="auto"/>
            </w:tcBorders>
            <w:shd w:val="clear" w:color="auto" w:fill="FAFDFD"/>
            <w:vAlign w:val="center"/>
          </w:tcPr>
          <w:p w:rsidR="00A94AEA" w:rsidRDefault="0053138E">
            <w:pPr>
              <w:pStyle w:val="Td"/>
            </w:pPr>
            <w:r>
              <w:rPr>
                <w:noProof/>
              </w:rPr>
              <w:drawing>
                <wp:inline distT="0" distB="0" distL="0" distR="0">
                  <wp:extent cx="1914525" cy="180975"/>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914525" cy="180975"/>
                          </a:xfrm>
                          <a:prstGeom prst="rect">
                            <a:avLst/>
                          </a:prstGeom>
                          <a:noFill/>
                          <a:ln>
                            <a:noFill/>
                          </a:ln>
                        </pic:spPr>
                      </pic:pic>
                    </a:graphicData>
                  </a:graphic>
                </wp:inline>
              </w:drawing>
            </w:r>
          </w:p>
        </w:tc>
      </w:tr>
      <w:tr w:rsidR="00101BF4">
        <w:tc>
          <w:tcPr>
            <w:tcW w:w="2000" w:type="pct"/>
            <w:tcBorders>
              <w:top w:val="outset" w:sz="6" w:space="0" w:color="auto"/>
              <w:left w:val="outset" w:sz="6" w:space="0" w:color="auto"/>
              <w:bottom w:val="outset" w:sz="6" w:space="0" w:color="auto"/>
              <w:right w:val="outset" w:sz="6" w:space="0" w:color="auto"/>
            </w:tcBorders>
            <w:shd w:val="clear" w:color="auto" w:fill="FAFDFD"/>
            <w:vAlign w:val="center"/>
          </w:tcPr>
          <w:p w:rsidR="00A94AEA" w:rsidRDefault="00292868">
            <w:pPr>
              <w:pStyle w:val="Td"/>
            </w:pPr>
            <w:r>
              <w:t>Male</w:t>
            </w:r>
          </w:p>
        </w:tc>
        <w:tc>
          <w:tcPr>
            <w:tcW w:w="900" w:type="dxa"/>
            <w:tcBorders>
              <w:top w:val="outset" w:sz="6" w:space="0" w:color="auto"/>
              <w:left w:val="outset" w:sz="6" w:space="0" w:color="auto"/>
              <w:bottom w:val="outset" w:sz="6" w:space="0" w:color="auto"/>
              <w:right w:val="outset" w:sz="6" w:space="0" w:color="auto"/>
            </w:tcBorders>
            <w:shd w:val="clear" w:color="auto" w:fill="FAFDFD"/>
            <w:vAlign w:val="center"/>
          </w:tcPr>
          <w:p w:rsidR="00A94AEA" w:rsidRDefault="00292868">
            <w:pPr>
              <w:pStyle w:val="Td"/>
              <w:jc w:val="center"/>
            </w:pPr>
            <w:r>
              <w:t>69</w:t>
            </w:r>
          </w:p>
        </w:tc>
        <w:tc>
          <w:tcPr>
            <w:tcW w:w="900" w:type="dxa"/>
            <w:tcBorders>
              <w:top w:val="outset" w:sz="6" w:space="0" w:color="auto"/>
              <w:left w:val="outset" w:sz="6" w:space="0" w:color="auto"/>
              <w:bottom w:val="outset" w:sz="6" w:space="0" w:color="auto"/>
              <w:right w:val="outset" w:sz="6" w:space="0" w:color="auto"/>
            </w:tcBorders>
            <w:shd w:val="clear" w:color="auto" w:fill="FAFDFD"/>
            <w:vAlign w:val="center"/>
          </w:tcPr>
          <w:p w:rsidR="00A94AEA" w:rsidRDefault="00292868">
            <w:pPr>
              <w:pStyle w:val="Td"/>
              <w:jc w:val="center"/>
            </w:pPr>
            <w:r>
              <w:t>25.84%</w:t>
            </w:r>
          </w:p>
        </w:tc>
        <w:tc>
          <w:tcPr>
            <w:tcW w:w="3000" w:type="dxa"/>
            <w:tcBorders>
              <w:top w:val="outset" w:sz="6" w:space="0" w:color="auto"/>
              <w:left w:val="outset" w:sz="6" w:space="0" w:color="auto"/>
              <w:bottom w:val="outset" w:sz="6" w:space="0" w:color="auto"/>
              <w:right w:val="outset" w:sz="6" w:space="0" w:color="auto"/>
            </w:tcBorders>
            <w:shd w:val="clear" w:color="auto" w:fill="FAFDFD"/>
            <w:vAlign w:val="center"/>
          </w:tcPr>
          <w:p w:rsidR="00A94AEA" w:rsidRDefault="0053138E">
            <w:pPr>
              <w:pStyle w:val="Td"/>
            </w:pPr>
            <w:r>
              <w:rPr>
                <w:noProof/>
              </w:rPr>
              <w:drawing>
                <wp:inline distT="0" distB="0" distL="0" distR="0">
                  <wp:extent cx="685800" cy="180975"/>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85800" cy="180975"/>
                          </a:xfrm>
                          <a:prstGeom prst="rect">
                            <a:avLst/>
                          </a:prstGeom>
                          <a:noFill/>
                          <a:ln>
                            <a:noFill/>
                          </a:ln>
                        </pic:spPr>
                      </pic:pic>
                    </a:graphicData>
                  </a:graphic>
                </wp:inline>
              </w:drawing>
            </w:r>
          </w:p>
        </w:tc>
      </w:tr>
      <w:tr w:rsidR="00101BF4">
        <w:tc>
          <w:tcPr>
            <w:tcW w:w="2000" w:type="pct"/>
            <w:tcBorders>
              <w:top w:val="outset" w:sz="6" w:space="0" w:color="auto"/>
              <w:left w:val="outset" w:sz="6" w:space="0" w:color="auto"/>
              <w:bottom w:val="outset" w:sz="6" w:space="0" w:color="auto"/>
              <w:right w:val="outset" w:sz="6" w:space="0" w:color="auto"/>
            </w:tcBorders>
            <w:shd w:val="clear" w:color="auto" w:fill="FAFDFD"/>
            <w:vAlign w:val="center"/>
          </w:tcPr>
          <w:p w:rsidR="00A94AEA" w:rsidRDefault="00292868">
            <w:pPr>
              <w:pStyle w:val="Td"/>
            </w:pPr>
            <w:r>
              <w:t>Non-binary</w:t>
            </w:r>
          </w:p>
        </w:tc>
        <w:tc>
          <w:tcPr>
            <w:tcW w:w="900" w:type="dxa"/>
            <w:tcBorders>
              <w:top w:val="outset" w:sz="6" w:space="0" w:color="auto"/>
              <w:left w:val="outset" w:sz="6" w:space="0" w:color="auto"/>
              <w:bottom w:val="outset" w:sz="6" w:space="0" w:color="auto"/>
              <w:right w:val="outset" w:sz="6" w:space="0" w:color="auto"/>
            </w:tcBorders>
            <w:shd w:val="clear" w:color="auto" w:fill="FAFDFD"/>
            <w:vAlign w:val="center"/>
          </w:tcPr>
          <w:p w:rsidR="00A94AEA" w:rsidRDefault="00292868">
            <w:pPr>
              <w:pStyle w:val="Td"/>
              <w:jc w:val="center"/>
            </w:pPr>
            <w:r>
              <w:t>6</w:t>
            </w:r>
          </w:p>
        </w:tc>
        <w:tc>
          <w:tcPr>
            <w:tcW w:w="900" w:type="dxa"/>
            <w:tcBorders>
              <w:top w:val="outset" w:sz="6" w:space="0" w:color="auto"/>
              <w:left w:val="outset" w:sz="6" w:space="0" w:color="auto"/>
              <w:bottom w:val="outset" w:sz="6" w:space="0" w:color="auto"/>
              <w:right w:val="outset" w:sz="6" w:space="0" w:color="auto"/>
            </w:tcBorders>
            <w:shd w:val="clear" w:color="auto" w:fill="FAFDFD"/>
            <w:vAlign w:val="center"/>
          </w:tcPr>
          <w:p w:rsidR="00A94AEA" w:rsidRDefault="00292868">
            <w:pPr>
              <w:pStyle w:val="Td"/>
              <w:jc w:val="center"/>
            </w:pPr>
            <w:r>
              <w:t>2.25%</w:t>
            </w:r>
          </w:p>
        </w:tc>
        <w:tc>
          <w:tcPr>
            <w:tcW w:w="3000" w:type="dxa"/>
            <w:tcBorders>
              <w:top w:val="outset" w:sz="6" w:space="0" w:color="auto"/>
              <w:left w:val="outset" w:sz="6" w:space="0" w:color="auto"/>
              <w:bottom w:val="outset" w:sz="6" w:space="0" w:color="auto"/>
              <w:right w:val="outset" w:sz="6" w:space="0" w:color="auto"/>
            </w:tcBorders>
            <w:shd w:val="clear" w:color="auto" w:fill="FAFDFD"/>
            <w:vAlign w:val="center"/>
          </w:tcPr>
          <w:p w:rsidR="00A94AEA" w:rsidRDefault="0053138E">
            <w:pPr>
              <w:pStyle w:val="Td"/>
            </w:pPr>
            <w:r>
              <w:rPr>
                <w:noProof/>
              </w:rPr>
              <w:drawing>
                <wp:inline distT="0" distB="0" distL="0" distR="0">
                  <wp:extent cx="57150" cy="180975"/>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150" cy="180975"/>
                          </a:xfrm>
                          <a:prstGeom prst="rect">
                            <a:avLst/>
                          </a:prstGeom>
                          <a:noFill/>
                          <a:ln>
                            <a:noFill/>
                          </a:ln>
                        </pic:spPr>
                      </pic:pic>
                    </a:graphicData>
                  </a:graphic>
                </wp:inline>
              </w:drawing>
            </w:r>
          </w:p>
        </w:tc>
      </w:tr>
      <w:tr w:rsidR="00101BF4">
        <w:tc>
          <w:tcPr>
            <w:tcW w:w="2000" w:type="pct"/>
            <w:tcBorders>
              <w:top w:val="outset" w:sz="6" w:space="0" w:color="auto"/>
              <w:left w:val="outset" w:sz="6" w:space="0" w:color="auto"/>
              <w:bottom w:val="outset" w:sz="6" w:space="0" w:color="auto"/>
              <w:right w:val="outset" w:sz="6" w:space="0" w:color="auto"/>
            </w:tcBorders>
            <w:shd w:val="clear" w:color="auto" w:fill="EDF0F7"/>
            <w:vAlign w:val="center"/>
          </w:tcPr>
          <w:p w:rsidR="00A94AEA" w:rsidRDefault="00292868">
            <w:pPr>
              <w:pStyle w:val="Td"/>
            </w:pPr>
            <w:r>
              <w:rPr>
                <w:b/>
                <w:bCs/>
              </w:rPr>
              <w:t>Total Responses</w:t>
            </w:r>
          </w:p>
        </w:tc>
        <w:tc>
          <w:tcPr>
            <w:tcW w:w="900" w:type="dxa"/>
            <w:tcBorders>
              <w:top w:val="outset" w:sz="6" w:space="0" w:color="auto"/>
              <w:left w:val="outset" w:sz="6" w:space="0" w:color="auto"/>
              <w:bottom w:val="outset" w:sz="6" w:space="0" w:color="auto"/>
              <w:right w:val="outset" w:sz="6" w:space="0" w:color="auto"/>
            </w:tcBorders>
            <w:shd w:val="clear" w:color="auto" w:fill="EDF0F7"/>
            <w:vAlign w:val="center"/>
          </w:tcPr>
          <w:p w:rsidR="00A94AEA" w:rsidRDefault="00292868">
            <w:pPr>
              <w:pStyle w:val="Td"/>
              <w:jc w:val="center"/>
            </w:pPr>
            <w:r>
              <w:rPr>
                <w:b/>
                <w:bCs/>
              </w:rPr>
              <w:t>267</w:t>
            </w:r>
          </w:p>
        </w:tc>
        <w:tc>
          <w:tcPr>
            <w:tcW w:w="900" w:type="dxa"/>
            <w:tcBorders>
              <w:top w:val="outset" w:sz="6" w:space="0" w:color="auto"/>
              <w:left w:val="outset" w:sz="6" w:space="0" w:color="auto"/>
              <w:bottom w:val="outset" w:sz="6" w:space="0" w:color="auto"/>
              <w:right w:val="outset" w:sz="6" w:space="0" w:color="auto"/>
            </w:tcBorders>
            <w:shd w:val="clear" w:color="auto" w:fill="EDF0F7"/>
            <w:vAlign w:val="center"/>
          </w:tcPr>
          <w:p w:rsidR="00A94AEA" w:rsidRDefault="00292868">
            <w:pPr>
              <w:pStyle w:val="Td"/>
            </w:pPr>
            <w:r>
              <w:t> </w:t>
            </w:r>
          </w:p>
        </w:tc>
        <w:tc>
          <w:tcPr>
            <w:tcW w:w="0" w:type="auto"/>
            <w:tcBorders>
              <w:top w:val="outset" w:sz="6" w:space="0" w:color="auto"/>
              <w:left w:val="outset" w:sz="6" w:space="0" w:color="auto"/>
              <w:bottom w:val="outset" w:sz="6" w:space="0" w:color="auto"/>
              <w:right w:val="outset" w:sz="6" w:space="0" w:color="auto"/>
            </w:tcBorders>
            <w:shd w:val="clear" w:color="auto" w:fill="EDF0F7"/>
            <w:vAlign w:val="center"/>
          </w:tcPr>
          <w:p w:rsidR="00A94AEA" w:rsidRDefault="0053138E">
            <w:pPr>
              <w:pStyle w:val="Td"/>
            </w:pPr>
            <w:r>
              <w:rPr>
                <w:noProof/>
              </w:rPr>
              <w:drawing>
                <wp:inline distT="0" distB="0" distL="0" distR="0">
                  <wp:extent cx="2724150" cy="238125"/>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724150" cy="238125"/>
                          </a:xfrm>
                          <a:prstGeom prst="rect">
                            <a:avLst/>
                          </a:prstGeom>
                          <a:noFill/>
                          <a:ln>
                            <a:noFill/>
                          </a:ln>
                        </pic:spPr>
                      </pic:pic>
                    </a:graphicData>
                  </a:graphic>
                </wp:inline>
              </w:drawing>
            </w:r>
          </w:p>
        </w:tc>
      </w:tr>
    </w:tbl>
    <w:p w:rsidR="00A94AEA" w:rsidRDefault="009E048D"/>
    <w:tbl>
      <w:tblPr>
        <w:tblW w:w="9300"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3173"/>
        <w:gridCol w:w="1098"/>
        <w:gridCol w:w="709"/>
        <w:gridCol w:w="4320"/>
      </w:tblGrid>
      <w:tr w:rsidR="00101BF4">
        <w:tc>
          <w:tcPr>
            <w:tcW w:w="0" w:type="auto"/>
            <w:gridSpan w:val="4"/>
            <w:tcBorders>
              <w:top w:val="outset" w:sz="6" w:space="0" w:color="auto"/>
              <w:left w:val="outset" w:sz="6" w:space="0" w:color="auto"/>
              <w:bottom w:val="outset" w:sz="6" w:space="0" w:color="auto"/>
              <w:right w:val="outset" w:sz="6" w:space="0" w:color="auto"/>
            </w:tcBorders>
            <w:shd w:val="clear" w:color="auto" w:fill="DDE2F0"/>
          </w:tcPr>
          <w:p w:rsidR="00A94AEA" w:rsidRDefault="00292868">
            <w:pPr>
              <w:pStyle w:val="Td"/>
            </w:pPr>
            <w:r>
              <w:rPr>
                <w:b/>
                <w:bCs/>
              </w:rPr>
              <w:t>Q6. Ethnicity/Race</w:t>
            </w:r>
          </w:p>
        </w:tc>
      </w:tr>
      <w:tr w:rsidR="00101BF4">
        <w:tc>
          <w:tcPr>
            <w:tcW w:w="2000" w:type="pct"/>
            <w:tcBorders>
              <w:top w:val="outset" w:sz="6" w:space="0" w:color="auto"/>
              <w:left w:val="outset" w:sz="6" w:space="0" w:color="auto"/>
              <w:bottom w:val="outset" w:sz="6" w:space="0" w:color="auto"/>
              <w:right w:val="outset" w:sz="6" w:space="0" w:color="auto"/>
            </w:tcBorders>
            <w:shd w:val="clear" w:color="auto" w:fill="EDF0F7"/>
            <w:vAlign w:val="center"/>
          </w:tcPr>
          <w:p w:rsidR="00A94AEA" w:rsidRDefault="00292868">
            <w:pPr>
              <w:pStyle w:val="Td"/>
            </w:pPr>
            <w:r>
              <w:rPr>
                <w:b/>
                <w:bCs/>
              </w:rPr>
              <w:t>Responses</w:t>
            </w:r>
          </w:p>
        </w:tc>
        <w:tc>
          <w:tcPr>
            <w:tcW w:w="900" w:type="dxa"/>
            <w:tcBorders>
              <w:top w:val="outset" w:sz="6" w:space="0" w:color="auto"/>
              <w:left w:val="outset" w:sz="6" w:space="0" w:color="auto"/>
              <w:bottom w:val="outset" w:sz="6" w:space="0" w:color="auto"/>
              <w:right w:val="outset" w:sz="6" w:space="0" w:color="auto"/>
            </w:tcBorders>
            <w:shd w:val="clear" w:color="auto" w:fill="EDF0F7"/>
            <w:vAlign w:val="center"/>
          </w:tcPr>
          <w:p w:rsidR="00A94AEA" w:rsidRDefault="00292868">
            <w:pPr>
              <w:pStyle w:val="Td"/>
              <w:jc w:val="center"/>
            </w:pPr>
            <w:r>
              <w:rPr>
                <w:b/>
                <w:bCs/>
              </w:rPr>
              <w:t>Responses</w:t>
            </w:r>
          </w:p>
        </w:tc>
        <w:tc>
          <w:tcPr>
            <w:tcW w:w="900" w:type="dxa"/>
            <w:tcBorders>
              <w:top w:val="outset" w:sz="6" w:space="0" w:color="auto"/>
              <w:left w:val="outset" w:sz="6" w:space="0" w:color="auto"/>
              <w:bottom w:val="outset" w:sz="6" w:space="0" w:color="auto"/>
              <w:right w:val="outset" w:sz="6" w:space="0" w:color="auto"/>
            </w:tcBorders>
            <w:shd w:val="clear" w:color="auto" w:fill="EDF0F7"/>
            <w:vAlign w:val="center"/>
          </w:tcPr>
          <w:p w:rsidR="00A94AEA" w:rsidRDefault="00292868">
            <w:pPr>
              <w:pStyle w:val="Td"/>
              <w:jc w:val="center"/>
            </w:pPr>
            <w:r>
              <w:rPr>
                <w:b/>
                <w:bCs/>
              </w:rPr>
              <w:t>%</w:t>
            </w:r>
          </w:p>
        </w:tc>
        <w:tc>
          <w:tcPr>
            <w:tcW w:w="0" w:type="auto"/>
            <w:tcBorders>
              <w:top w:val="outset" w:sz="6" w:space="0" w:color="auto"/>
              <w:left w:val="outset" w:sz="6" w:space="0" w:color="auto"/>
              <w:bottom w:val="outset" w:sz="6" w:space="0" w:color="auto"/>
              <w:right w:val="outset" w:sz="6" w:space="0" w:color="auto"/>
            </w:tcBorders>
            <w:shd w:val="clear" w:color="auto" w:fill="EDF0F7"/>
            <w:vAlign w:val="center"/>
          </w:tcPr>
          <w:p w:rsidR="00A94AEA" w:rsidRDefault="00292868">
            <w:pPr>
              <w:pStyle w:val="Td"/>
            </w:pPr>
            <w:r>
              <w:rPr>
                <w:b/>
                <w:bCs/>
              </w:rPr>
              <w:t>Percentage of total respondents</w:t>
            </w:r>
          </w:p>
        </w:tc>
      </w:tr>
      <w:tr w:rsidR="00101BF4">
        <w:tc>
          <w:tcPr>
            <w:tcW w:w="2000" w:type="pct"/>
            <w:tcBorders>
              <w:top w:val="outset" w:sz="6" w:space="0" w:color="auto"/>
              <w:left w:val="outset" w:sz="6" w:space="0" w:color="auto"/>
              <w:bottom w:val="outset" w:sz="6" w:space="0" w:color="auto"/>
              <w:right w:val="outset" w:sz="6" w:space="0" w:color="auto"/>
            </w:tcBorders>
            <w:shd w:val="clear" w:color="auto" w:fill="FAFDFD"/>
            <w:vAlign w:val="center"/>
          </w:tcPr>
          <w:p w:rsidR="00A94AEA" w:rsidRDefault="00292868">
            <w:pPr>
              <w:pStyle w:val="Td"/>
            </w:pPr>
            <w:r>
              <w:t>Asian</w:t>
            </w:r>
          </w:p>
        </w:tc>
        <w:tc>
          <w:tcPr>
            <w:tcW w:w="900" w:type="dxa"/>
            <w:tcBorders>
              <w:top w:val="outset" w:sz="6" w:space="0" w:color="auto"/>
              <w:left w:val="outset" w:sz="6" w:space="0" w:color="auto"/>
              <w:bottom w:val="outset" w:sz="6" w:space="0" w:color="auto"/>
              <w:right w:val="outset" w:sz="6" w:space="0" w:color="auto"/>
            </w:tcBorders>
            <w:shd w:val="clear" w:color="auto" w:fill="FAFDFD"/>
            <w:vAlign w:val="center"/>
          </w:tcPr>
          <w:p w:rsidR="00A94AEA" w:rsidRDefault="00292868">
            <w:pPr>
              <w:pStyle w:val="Td"/>
              <w:jc w:val="center"/>
            </w:pPr>
            <w:r>
              <w:t>16</w:t>
            </w:r>
          </w:p>
        </w:tc>
        <w:tc>
          <w:tcPr>
            <w:tcW w:w="900" w:type="dxa"/>
            <w:tcBorders>
              <w:top w:val="outset" w:sz="6" w:space="0" w:color="auto"/>
              <w:left w:val="outset" w:sz="6" w:space="0" w:color="auto"/>
              <w:bottom w:val="outset" w:sz="6" w:space="0" w:color="auto"/>
              <w:right w:val="outset" w:sz="6" w:space="0" w:color="auto"/>
            </w:tcBorders>
            <w:shd w:val="clear" w:color="auto" w:fill="FAFDFD"/>
            <w:vAlign w:val="center"/>
          </w:tcPr>
          <w:p w:rsidR="00A94AEA" w:rsidRDefault="00292868">
            <w:pPr>
              <w:pStyle w:val="Td"/>
              <w:jc w:val="center"/>
            </w:pPr>
            <w:r>
              <w:t>6.18%</w:t>
            </w:r>
          </w:p>
        </w:tc>
        <w:tc>
          <w:tcPr>
            <w:tcW w:w="3000" w:type="dxa"/>
            <w:tcBorders>
              <w:top w:val="outset" w:sz="6" w:space="0" w:color="auto"/>
              <w:left w:val="outset" w:sz="6" w:space="0" w:color="auto"/>
              <w:bottom w:val="outset" w:sz="6" w:space="0" w:color="auto"/>
              <w:right w:val="outset" w:sz="6" w:space="0" w:color="auto"/>
            </w:tcBorders>
            <w:shd w:val="clear" w:color="auto" w:fill="FAFDFD"/>
            <w:vAlign w:val="center"/>
          </w:tcPr>
          <w:p w:rsidR="00A94AEA" w:rsidRDefault="0053138E">
            <w:pPr>
              <w:pStyle w:val="Td"/>
            </w:pPr>
            <w:r>
              <w:rPr>
                <w:noProof/>
              </w:rPr>
              <w:drawing>
                <wp:inline distT="0" distB="0" distL="0" distR="0">
                  <wp:extent cx="161925" cy="180975"/>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61925" cy="180975"/>
                          </a:xfrm>
                          <a:prstGeom prst="rect">
                            <a:avLst/>
                          </a:prstGeom>
                          <a:noFill/>
                          <a:ln>
                            <a:noFill/>
                          </a:ln>
                        </pic:spPr>
                      </pic:pic>
                    </a:graphicData>
                  </a:graphic>
                </wp:inline>
              </w:drawing>
            </w:r>
          </w:p>
        </w:tc>
      </w:tr>
      <w:tr w:rsidR="00101BF4">
        <w:tc>
          <w:tcPr>
            <w:tcW w:w="2000" w:type="pct"/>
            <w:tcBorders>
              <w:top w:val="outset" w:sz="6" w:space="0" w:color="auto"/>
              <w:left w:val="outset" w:sz="6" w:space="0" w:color="auto"/>
              <w:bottom w:val="outset" w:sz="6" w:space="0" w:color="auto"/>
              <w:right w:val="outset" w:sz="6" w:space="0" w:color="auto"/>
            </w:tcBorders>
            <w:shd w:val="clear" w:color="auto" w:fill="FAFDFD"/>
            <w:vAlign w:val="center"/>
          </w:tcPr>
          <w:p w:rsidR="00A94AEA" w:rsidRDefault="00292868">
            <w:pPr>
              <w:pStyle w:val="Td"/>
            </w:pPr>
            <w:r>
              <w:t>Black/African American</w:t>
            </w:r>
          </w:p>
        </w:tc>
        <w:tc>
          <w:tcPr>
            <w:tcW w:w="900" w:type="dxa"/>
            <w:tcBorders>
              <w:top w:val="outset" w:sz="6" w:space="0" w:color="auto"/>
              <w:left w:val="outset" w:sz="6" w:space="0" w:color="auto"/>
              <w:bottom w:val="outset" w:sz="6" w:space="0" w:color="auto"/>
              <w:right w:val="outset" w:sz="6" w:space="0" w:color="auto"/>
            </w:tcBorders>
            <w:shd w:val="clear" w:color="auto" w:fill="FAFDFD"/>
            <w:vAlign w:val="center"/>
          </w:tcPr>
          <w:p w:rsidR="00A94AEA" w:rsidRDefault="00292868">
            <w:pPr>
              <w:pStyle w:val="Td"/>
              <w:jc w:val="center"/>
            </w:pPr>
            <w:r>
              <w:t>37</w:t>
            </w:r>
          </w:p>
        </w:tc>
        <w:tc>
          <w:tcPr>
            <w:tcW w:w="900" w:type="dxa"/>
            <w:tcBorders>
              <w:top w:val="outset" w:sz="6" w:space="0" w:color="auto"/>
              <w:left w:val="outset" w:sz="6" w:space="0" w:color="auto"/>
              <w:bottom w:val="outset" w:sz="6" w:space="0" w:color="auto"/>
              <w:right w:val="outset" w:sz="6" w:space="0" w:color="auto"/>
            </w:tcBorders>
            <w:shd w:val="clear" w:color="auto" w:fill="FAFDFD"/>
            <w:vAlign w:val="center"/>
          </w:tcPr>
          <w:p w:rsidR="00A94AEA" w:rsidRDefault="00292868">
            <w:pPr>
              <w:pStyle w:val="Td"/>
              <w:jc w:val="center"/>
            </w:pPr>
            <w:r>
              <w:t>14.29%</w:t>
            </w:r>
          </w:p>
        </w:tc>
        <w:tc>
          <w:tcPr>
            <w:tcW w:w="3000" w:type="dxa"/>
            <w:tcBorders>
              <w:top w:val="outset" w:sz="6" w:space="0" w:color="auto"/>
              <w:left w:val="outset" w:sz="6" w:space="0" w:color="auto"/>
              <w:bottom w:val="outset" w:sz="6" w:space="0" w:color="auto"/>
              <w:right w:val="outset" w:sz="6" w:space="0" w:color="auto"/>
            </w:tcBorders>
            <w:shd w:val="clear" w:color="auto" w:fill="FAFDFD"/>
            <w:vAlign w:val="center"/>
          </w:tcPr>
          <w:p w:rsidR="00A94AEA" w:rsidRDefault="0053138E">
            <w:pPr>
              <w:pStyle w:val="Td"/>
            </w:pPr>
            <w:r>
              <w:rPr>
                <w:noProof/>
              </w:rPr>
              <w:drawing>
                <wp:inline distT="0" distB="0" distL="0" distR="0">
                  <wp:extent cx="381000" cy="180975"/>
                  <wp:effectExtent l="0" t="0" r="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81000" cy="180975"/>
                          </a:xfrm>
                          <a:prstGeom prst="rect">
                            <a:avLst/>
                          </a:prstGeom>
                          <a:noFill/>
                          <a:ln>
                            <a:noFill/>
                          </a:ln>
                        </pic:spPr>
                      </pic:pic>
                    </a:graphicData>
                  </a:graphic>
                </wp:inline>
              </w:drawing>
            </w:r>
          </w:p>
        </w:tc>
      </w:tr>
      <w:tr w:rsidR="00101BF4">
        <w:tc>
          <w:tcPr>
            <w:tcW w:w="2000" w:type="pct"/>
            <w:tcBorders>
              <w:top w:val="outset" w:sz="6" w:space="0" w:color="auto"/>
              <w:left w:val="outset" w:sz="6" w:space="0" w:color="auto"/>
              <w:bottom w:val="outset" w:sz="6" w:space="0" w:color="auto"/>
              <w:right w:val="outset" w:sz="6" w:space="0" w:color="auto"/>
            </w:tcBorders>
            <w:shd w:val="clear" w:color="auto" w:fill="FAFDFD"/>
            <w:vAlign w:val="center"/>
          </w:tcPr>
          <w:p w:rsidR="00A94AEA" w:rsidRDefault="00292868">
            <w:pPr>
              <w:pStyle w:val="Td"/>
            </w:pPr>
            <w:r>
              <w:t>Hispanic/Latino</w:t>
            </w:r>
          </w:p>
        </w:tc>
        <w:tc>
          <w:tcPr>
            <w:tcW w:w="900" w:type="dxa"/>
            <w:tcBorders>
              <w:top w:val="outset" w:sz="6" w:space="0" w:color="auto"/>
              <w:left w:val="outset" w:sz="6" w:space="0" w:color="auto"/>
              <w:bottom w:val="outset" w:sz="6" w:space="0" w:color="auto"/>
              <w:right w:val="outset" w:sz="6" w:space="0" w:color="auto"/>
            </w:tcBorders>
            <w:shd w:val="clear" w:color="auto" w:fill="FAFDFD"/>
            <w:vAlign w:val="center"/>
          </w:tcPr>
          <w:p w:rsidR="00A94AEA" w:rsidRDefault="00292868">
            <w:pPr>
              <w:pStyle w:val="Td"/>
              <w:jc w:val="center"/>
            </w:pPr>
            <w:r>
              <w:t>18</w:t>
            </w:r>
          </w:p>
        </w:tc>
        <w:tc>
          <w:tcPr>
            <w:tcW w:w="900" w:type="dxa"/>
            <w:tcBorders>
              <w:top w:val="outset" w:sz="6" w:space="0" w:color="auto"/>
              <w:left w:val="outset" w:sz="6" w:space="0" w:color="auto"/>
              <w:bottom w:val="outset" w:sz="6" w:space="0" w:color="auto"/>
              <w:right w:val="outset" w:sz="6" w:space="0" w:color="auto"/>
            </w:tcBorders>
            <w:shd w:val="clear" w:color="auto" w:fill="FAFDFD"/>
            <w:vAlign w:val="center"/>
          </w:tcPr>
          <w:p w:rsidR="00A94AEA" w:rsidRDefault="00292868">
            <w:pPr>
              <w:pStyle w:val="Td"/>
              <w:jc w:val="center"/>
            </w:pPr>
            <w:r>
              <w:t>6.95%</w:t>
            </w:r>
          </w:p>
        </w:tc>
        <w:tc>
          <w:tcPr>
            <w:tcW w:w="3000" w:type="dxa"/>
            <w:tcBorders>
              <w:top w:val="outset" w:sz="6" w:space="0" w:color="auto"/>
              <w:left w:val="outset" w:sz="6" w:space="0" w:color="auto"/>
              <w:bottom w:val="outset" w:sz="6" w:space="0" w:color="auto"/>
              <w:right w:val="outset" w:sz="6" w:space="0" w:color="auto"/>
            </w:tcBorders>
            <w:shd w:val="clear" w:color="auto" w:fill="FAFDFD"/>
            <w:vAlign w:val="center"/>
          </w:tcPr>
          <w:p w:rsidR="00A94AEA" w:rsidRDefault="0053138E">
            <w:pPr>
              <w:pStyle w:val="Td"/>
            </w:pPr>
            <w:r>
              <w:rPr>
                <w:noProof/>
              </w:rPr>
              <w:drawing>
                <wp:inline distT="0" distB="0" distL="0" distR="0">
                  <wp:extent cx="180975" cy="180975"/>
                  <wp:effectExtent l="0" t="0" r="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p>
        </w:tc>
      </w:tr>
      <w:tr w:rsidR="00101BF4">
        <w:tc>
          <w:tcPr>
            <w:tcW w:w="2000" w:type="pct"/>
            <w:tcBorders>
              <w:top w:val="outset" w:sz="6" w:space="0" w:color="auto"/>
              <w:left w:val="outset" w:sz="6" w:space="0" w:color="auto"/>
              <w:bottom w:val="outset" w:sz="6" w:space="0" w:color="auto"/>
              <w:right w:val="outset" w:sz="6" w:space="0" w:color="auto"/>
            </w:tcBorders>
            <w:shd w:val="clear" w:color="auto" w:fill="FAFDFD"/>
            <w:vAlign w:val="center"/>
          </w:tcPr>
          <w:p w:rsidR="00A94AEA" w:rsidRDefault="00292868">
            <w:pPr>
              <w:pStyle w:val="Td"/>
            </w:pPr>
            <w:r>
              <w:t>Native American/Alaska Native</w:t>
            </w:r>
          </w:p>
        </w:tc>
        <w:tc>
          <w:tcPr>
            <w:tcW w:w="900" w:type="dxa"/>
            <w:tcBorders>
              <w:top w:val="outset" w:sz="6" w:space="0" w:color="auto"/>
              <w:left w:val="outset" w:sz="6" w:space="0" w:color="auto"/>
              <w:bottom w:val="outset" w:sz="6" w:space="0" w:color="auto"/>
              <w:right w:val="outset" w:sz="6" w:space="0" w:color="auto"/>
            </w:tcBorders>
            <w:shd w:val="clear" w:color="auto" w:fill="FAFDFD"/>
            <w:vAlign w:val="center"/>
          </w:tcPr>
          <w:p w:rsidR="00A94AEA" w:rsidRDefault="00292868">
            <w:pPr>
              <w:pStyle w:val="Td"/>
              <w:jc w:val="center"/>
            </w:pPr>
            <w:r>
              <w:t>6</w:t>
            </w:r>
          </w:p>
        </w:tc>
        <w:tc>
          <w:tcPr>
            <w:tcW w:w="900" w:type="dxa"/>
            <w:tcBorders>
              <w:top w:val="outset" w:sz="6" w:space="0" w:color="auto"/>
              <w:left w:val="outset" w:sz="6" w:space="0" w:color="auto"/>
              <w:bottom w:val="outset" w:sz="6" w:space="0" w:color="auto"/>
              <w:right w:val="outset" w:sz="6" w:space="0" w:color="auto"/>
            </w:tcBorders>
            <w:shd w:val="clear" w:color="auto" w:fill="FAFDFD"/>
            <w:vAlign w:val="center"/>
          </w:tcPr>
          <w:p w:rsidR="00A94AEA" w:rsidRDefault="00292868">
            <w:pPr>
              <w:pStyle w:val="Td"/>
              <w:jc w:val="center"/>
            </w:pPr>
            <w:r>
              <w:t>2.32%</w:t>
            </w:r>
          </w:p>
        </w:tc>
        <w:tc>
          <w:tcPr>
            <w:tcW w:w="3000" w:type="dxa"/>
            <w:tcBorders>
              <w:top w:val="outset" w:sz="6" w:space="0" w:color="auto"/>
              <w:left w:val="outset" w:sz="6" w:space="0" w:color="auto"/>
              <w:bottom w:val="outset" w:sz="6" w:space="0" w:color="auto"/>
              <w:right w:val="outset" w:sz="6" w:space="0" w:color="auto"/>
            </w:tcBorders>
            <w:shd w:val="clear" w:color="auto" w:fill="FAFDFD"/>
            <w:vAlign w:val="center"/>
          </w:tcPr>
          <w:p w:rsidR="00A94AEA" w:rsidRDefault="0053138E">
            <w:pPr>
              <w:pStyle w:val="Td"/>
            </w:pPr>
            <w:r>
              <w:rPr>
                <w:noProof/>
              </w:rPr>
              <w:drawing>
                <wp:inline distT="0" distB="0" distL="0" distR="0">
                  <wp:extent cx="57150" cy="180975"/>
                  <wp:effectExtent l="0" t="0" r="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150" cy="180975"/>
                          </a:xfrm>
                          <a:prstGeom prst="rect">
                            <a:avLst/>
                          </a:prstGeom>
                          <a:noFill/>
                          <a:ln>
                            <a:noFill/>
                          </a:ln>
                        </pic:spPr>
                      </pic:pic>
                    </a:graphicData>
                  </a:graphic>
                </wp:inline>
              </w:drawing>
            </w:r>
          </w:p>
        </w:tc>
      </w:tr>
      <w:tr w:rsidR="00101BF4">
        <w:tc>
          <w:tcPr>
            <w:tcW w:w="2000" w:type="pct"/>
            <w:tcBorders>
              <w:top w:val="outset" w:sz="6" w:space="0" w:color="auto"/>
              <w:left w:val="outset" w:sz="6" w:space="0" w:color="auto"/>
              <w:bottom w:val="outset" w:sz="6" w:space="0" w:color="auto"/>
              <w:right w:val="outset" w:sz="6" w:space="0" w:color="auto"/>
            </w:tcBorders>
            <w:shd w:val="clear" w:color="auto" w:fill="FAFDFD"/>
            <w:vAlign w:val="center"/>
          </w:tcPr>
          <w:p w:rsidR="00A94AEA" w:rsidRDefault="00292868">
            <w:pPr>
              <w:pStyle w:val="Td"/>
            </w:pPr>
            <w:r>
              <w:t>Native Hawaiian/</w:t>
            </w:r>
            <w:proofErr w:type="gramStart"/>
            <w:r>
              <w:t>Other</w:t>
            </w:r>
            <w:proofErr w:type="gramEnd"/>
            <w:r>
              <w:t xml:space="preserve"> Pacific Islander</w:t>
            </w:r>
          </w:p>
        </w:tc>
        <w:tc>
          <w:tcPr>
            <w:tcW w:w="900" w:type="dxa"/>
            <w:tcBorders>
              <w:top w:val="outset" w:sz="6" w:space="0" w:color="auto"/>
              <w:left w:val="outset" w:sz="6" w:space="0" w:color="auto"/>
              <w:bottom w:val="outset" w:sz="6" w:space="0" w:color="auto"/>
              <w:right w:val="outset" w:sz="6" w:space="0" w:color="auto"/>
            </w:tcBorders>
            <w:shd w:val="clear" w:color="auto" w:fill="FAFDFD"/>
            <w:vAlign w:val="center"/>
          </w:tcPr>
          <w:p w:rsidR="00A94AEA" w:rsidRDefault="00292868">
            <w:pPr>
              <w:pStyle w:val="Td"/>
              <w:jc w:val="center"/>
            </w:pPr>
            <w:r>
              <w:t>1</w:t>
            </w:r>
          </w:p>
        </w:tc>
        <w:tc>
          <w:tcPr>
            <w:tcW w:w="900" w:type="dxa"/>
            <w:tcBorders>
              <w:top w:val="outset" w:sz="6" w:space="0" w:color="auto"/>
              <w:left w:val="outset" w:sz="6" w:space="0" w:color="auto"/>
              <w:bottom w:val="outset" w:sz="6" w:space="0" w:color="auto"/>
              <w:right w:val="outset" w:sz="6" w:space="0" w:color="auto"/>
            </w:tcBorders>
            <w:shd w:val="clear" w:color="auto" w:fill="FAFDFD"/>
            <w:vAlign w:val="center"/>
          </w:tcPr>
          <w:p w:rsidR="00A94AEA" w:rsidRDefault="00292868">
            <w:pPr>
              <w:pStyle w:val="Td"/>
              <w:jc w:val="center"/>
            </w:pPr>
            <w:r>
              <w:t>0.39%</w:t>
            </w:r>
          </w:p>
        </w:tc>
        <w:tc>
          <w:tcPr>
            <w:tcW w:w="3000" w:type="dxa"/>
            <w:tcBorders>
              <w:top w:val="outset" w:sz="6" w:space="0" w:color="auto"/>
              <w:left w:val="outset" w:sz="6" w:space="0" w:color="auto"/>
              <w:bottom w:val="outset" w:sz="6" w:space="0" w:color="auto"/>
              <w:right w:val="outset" w:sz="6" w:space="0" w:color="auto"/>
            </w:tcBorders>
            <w:shd w:val="clear" w:color="auto" w:fill="FAFDFD"/>
            <w:vAlign w:val="center"/>
          </w:tcPr>
          <w:p w:rsidR="00A94AEA" w:rsidRDefault="0053138E">
            <w:pPr>
              <w:pStyle w:val="Td"/>
            </w:pPr>
            <w:r>
              <w:rPr>
                <w:noProof/>
              </w:rPr>
              <w:drawing>
                <wp:inline distT="0" distB="0" distL="0" distR="0">
                  <wp:extent cx="9525" cy="180975"/>
                  <wp:effectExtent l="0" t="0" r="9525"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525" cy="180975"/>
                          </a:xfrm>
                          <a:prstGeom prst="rect">
                            <a:avLst/>
                          </a:prstGeom>
                          <a:noFill/>
                          <a:ln>
                            <a:noFill/>
                          </a:ln>
                        </pic:spPr>
                      </pic:pic>
                    </a:graphicData>
                  </a:graphic>
                </wp:inline>
              </w:drawing>
            </w:r>
          </w:p>
        </w:tc>
      </w:tr>
      <w:tr w:rsidR="00101BF4">
        <w:tc>
          <w:tcPr>
            <w:tcW w:w="2000" w:type="pct"/>
            <w:tcBorders>
              <w:top w:val="outset" w:sz="6" w:space="0" w:color="auto"/>
              <w:left w:val="outset" w:sz="6" w:space="0" w:color="auto"/>
              <w:bottom w:val="outset" w:sz="6" w:space="0" w:color="auto"/>
              <w:right w:val="outset" w:sz="6" w:space="0" w:color="auto"/>
            </w:tcBorders>
            <w:shd w:val="clear" w:color="auto" w:fill="FAFDFD"/>
            <w:vAlign w:val="center"/>
          </w:tcPr>
          <w:p w:rsidR="00A94AEA" w:rsidRDefault="00292868">
            <w:pPr>
              <w:pStyle w:val="Td"/>
            </w:pPr>
            <w:r>
              <w:t>White</w:t>
            </w:r>
          </w:p>
        </w:tc>
        <w:tc>
          <w:tcPr>
            <w:tcW w:w="900" w:type="dxa"/>
            <w:tcBorders>
              <w:top w:val="outset" w:sz="6" w:space="0" w:color="auto"/>
              <w:left w:val="outset" w:sz="6" w:space="0" w:color="auto"/>
              <w:bottom w:val="outset" w:sz="6" w:space="0" w:color="auto"/>
              <w:right w:val="outset" w:sz="6" w:space="0" w:color="auto"/>
            </w:tcBorders>
            <w:shd w:val="clear" w:color="auto" w:fill="FAFDFD"/>
            <w:vAlign w:val="center"/>
          </w:tcPr>
          <w:p w:rsidR="00A94AEA" w:rsidRDefault="00292868">
            <w:pPr>
              <w:pStyle w:val="Td"/>
              <w:jc w:val="center"/>
            </w:pPr>
            <w:r>
              <w:t>191</w:t>
            </w:r>
          </w:p>
        </w:tc>
        <w:tc>
          <w:tcPr>
            <w:tcW w:w="900" w:type="dxa"/>
            <w:tcBorders>
              <w:top w:val="outset" w:sz="6" w:space="0" w:color="auto"/>
              <w:left w:val="outset" w:sz="6" w:space="0" w:color="auto"/>
              <w:bottom w:val="outset" w:sz="6" w:space="0" w:color="auto"/>
              <w:right w:val="outset" w:sz="6" w:space="0" w:color="auto"/>
            </w:tcBorders>
            <w:shd w:val="clear" w:color="auto" w:fill="FAFDFD"/>
            <w:vAlign w:val="center"/>
          </w:tcPr>
          <w:p w:rsidR="00A94AEA" w:rsidRDefault="00292868">
            <w:pPr>
              <w:pStyle w:val="Td"/>
              <w:jc w:val="center"/>
            </w:pPr>
            <w:r>
              <w:t>73.75%</w:t>
            </w:r>
          </w:p>
        </w:tc>
        <w:tc>
          <w:tcPr>
            <w:tcW w:w="3000" w:type="dxa"/>
            <w:tcBorders>
              <w:top w:val="outset" w:sz="6" w:space="0" w:color="auto"/>
              <w:left w:val="outset" w:sz="6" w:space="0" w:color="auto"/>
              <w:bottom w:val="outset" w:sz="6" w:space="0" w:color="auto"/>
              <w:right w:val="outset" w:sz="6" w:space="0" w:color="auto"/>
            </w:tcBorders>
            <w:shd w:val="clear" w:color="auto" w:fill="FAFDFD"/>
            <w:vAlign w:val="center"/>
          </w:tcPr>
          <w:p w:rsidR="00A94AEA" w:rsidRDefault="0053138E">
            <w:pPr>
              <w:pStyle w:val="Td"/>
            </w:pPr>
            <w:r>
              <w:rPr>
                <w:noProof/>
              </w:rPr>
              <w:drawing>
                <wp:inline distT="0" distB="0" distL="0" distR="0">
                  <wp:extent cx="1247775" cy="180975"/>
                  <wp:effectExtent l="0" t="0" r="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247775" cy="180975"/>
                          </a:xfrm>
                          <a:prstGeom prst="rect">
                            <a:avLst/>
                          </a:prstGeom>
                          <a:noFill/>
                          <a:ln>
                            <a:noFill/>
                          </a:ln>
                        </pic:spPr>
                      </pic:pic>
                    </a:graphicData>
                  </a:graphic>
                </wp:inline>
              </w:drawing>
            </w:r>
          </w:p>
        </w:tc>
      </w:tr>
      <w:tr w:rsidR="00101BF4">
        <w:tc>
          <w:tcPr>
            <w:tcW w:w="2000" w:type="pct"/>
            <w:tcBorders>
              <w:top w:val="outset" w:sz="6" w:space="0" w:color="auto"/>
              <w:left w:val="outset" w:sz="6" w:space="0" w:color="auto"/>
              <w:bottom w:val="outset" w:sz="6" w:space="0" w:color="auto"/>
              <w:right w:val="outset" w:sz="6" w:space="0" w:color="auto"/>
            </w:tcBorders>
            <w:shd w:val="clear" w:color="auto" w:fill="EDF0F7"/>
            <w:vAlign w:val="center"/>
          </w:tcPr>
          <w:p w:rsidR="00A94AEA" w:rsidRDefault="00292868">
            <w:pPr>
              <w:pStyle w:val="Td"/>
            </w:pPr>
            <w:r>
              <w:rPr>
                <w:b/>
                <w:bCs/>
              </w:rPr>
              <w:t>Total Responses</w:t>
            </w:r>
          </w:p>
        </w:tc>
        <w:tc>
          <w:tcPr>
            <w:tcW w:w="900" w:type="dxa"/>
            <w:tcBorders>
              <w:top w:val="outset" w:sz="6" w:space="0" w:color="auto"/>
              <w:left w:val="outset" w:sz="6" w:space="0" w:color="auto"/>
              <w:bottom w:val="outset" w:sz="6" w:space="0" w:color="auto"/>
              <w:right w:val="outset" w:sz="6" w:space="0" w:color="auto"/>
            </w:tcBorders>
            <w:shd w:val="clear" w:color="auto" w:fill="EDF0F7"/>
            <w:vAlign w:val="center"/>
          </w:tcPr>
          <w:p w:rsidR="00A94AEA" w:rsidRDefault="00292868">
            <w:pPr>
              <w:pStyle w:val="Td"/>
              <w:jc w:val="center"/>
            </w:pPr>
            <w:r>
              <w:rPr>
                <w:b/>
                <w:bCs/>
              </w:rPr>
              <w:t>269</w:t>
            </w:r>
          </w:p>
        </w:tc>
        <w:tc>
          <w:tcPr>
            <w:tcW w:w="900" w:type="dxa"/>
            <w:tcBorders>
              <w:top w:val="outset" w:sz="6" w:space="0" w:color="auto"/>
              <w:left w:val="outset" w:sz="6" w:space="0" w:color="auto"/>
              <w:bottom w:val="outset" w:sz="6" w:space="0" w:color="auto"/>
              <w:right w:val="outset" w:sz="6" w:space="0" w:color="auto"/>
            </w:tcBorders>
            <w:shd w:val="clear" w:color="auto" w:fill="EDF0F7"/>
            <w:vAlign w:val="center"/>
          </w:tcPr>
          <w:p w:rsidR="00A94AEA" w:rsidRDefault="00292868">
            <w:pPr>
              <w:pStyle w:val="Td"/>
            </w:pPr>
            <w:r>
              <w:t> </w:t>
            </w:r>
          </w:p>
        </w:tc>
        <w:tc>
          <w:tcPr>
            <w:tcW w:w="0" w:type="auto"/>
            <w:tcBorders>
              <w:top w:val="outset" w:sz="6" w:space="0" w:color="auto"/>
              <w:left w:val="outset" w:sz="6" w:space="0" w:color="auto"/>
              <w:bottom w:val="outset" w:sz="6" w:space="0" w:color="auto"/>
              <w:right w:val="outset" w:sz="6" w:space="0" w:color="auto"/>
            </w:tcBorders>
            <w:shd w:val="clear" w:color="auto" w:fill="EDF0F7"/>
            <w:vAlign w:val="center"/>
          </w:tcPr>
          <w:p w:rsidR="00A94AEA" w:rsidRDefault="0053138E">
            <w:pPr>
              <w:pStyle w:val="Td"/>
            </w:pPr>
            <w:r>
              <w:rPr>
                <w:noProof/>
              </w:rPr>
              <w:drawing>
                <wp:inline distT="0" distB="0" distL="0" distR="0">
                  <wp:extent cx="2724150" cy="238125"/>
                  <wp:effectExtent l="0" t="0" r="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724150" cy="238125"/>
                          </a:xfrm>
                          <a:prstGeom prst="rect">
                            <a:avLst/>
                          </a:prstGeom>
                          <a:noFill/>
                          <a:ln>
                            <a:noFill/>
                          </a:ln>
                        </pic:spPr>
                      </pic:pic>
                    </a:graphicData>
                  </a:graphic>
                </wp:inline>
              </w:drawing>
            </w:r>
          </w:p>
        </w:tc>
      </w:tr>
      <w:tr w:rsidR="00101BF4">
        <w:tc>
          <w:tcPr>
            <w:tcW w:w="0" w:type="auto"/>
            <w:gridSpan w:val="4"/>
            <w:tcBorders>
              <w:top w:val="outset" w:sz="6" w:space="0" w:color="auto"/>
              <w:left w:val="outset" w:sz="6" w:space="0" w:color="auto"/>
              <w:bottom w:val="outset" w:sz="6" w:space="0" w:color="auto"/>
              <w:right w:val="outset" w:sz="6" w:space="0" w:color="auto"/>
            </w:tcBorders>
            <w:shd w:val="clear" w:color="auto" w:fill="DDE2F0"/>
            <w:vAlign w:val="center"/>
          </w:tcPr>
          <w:p w:rsidR="00A94AEA" w:rsidRDefault="00292868">
            <w:pPr>
              <w:pStyle w:val="Td"/>
            </w:pPr>
            <w:r>
              <w:t>Because multiple answers per participant are possible, the total percentage may exceed 100%.</w:t>
            </w:r>
          </w:p>
        </w:tc>
      </w:tr>
    </w:tbl>
    <w:p w:rsidR="00A94AEA" w:rsidRDefault="009E048D"/>
    <w:tbl>
      <w:tblPr>
        <w:tblW w:w="9300"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3173"/>
        <w:gridCol w:w="1098"/>
        <w:gridCol w:w="709"/>
        <w:gridCol w:w="4320"/>
      </w:tblGrid>
      <w:tr w:rsidR="00101BF4">
        <w:tc>
          <w:tcPr>
            <w:tcW w:w="0" w:type="auto"/>
            <w:gridSpan w:val="4"/>
            <w:tcBorders>
              <w:top w:val="outset" w:sz="6" w:space="0" w:color="auto"/>
              <w:left w:val="outset" w:sz="6" w:space="0" w:color="auto"/>
              <w:bottom w:val="outset" w:sz="6" w:space="0" w:color="auto"/>
              <w:right w:val="outset" w:sz="6" w:space="0" w:color="auto"/>
            </w:tcBorders>
            <w:shd w:val="clear" w:color="auto" w:fill="DDE2F0"/>
          </w:tcPr>
          <w:p w:rsidR="00A94AEA" w:rsidRDefault="00292868">
            <w:pPr>
              <w:pStyle w:val="Td"/>
            </w:pPr>
            <w:r>
              <w:rPr>
                <w:b/>
                <w:bCs/>
              </w:rPr>
              <w:t>Q7. In my household:</w:t>
            </w:r>
          </w:p>
        </w:tc>
      </w:tr>
      <w:tr w:rsidR="00101BF4">
        <w:tc>
          <w:tcPr>
            <w:tcW w:w="2000" w:type="pct"/>
            <w:tcBorders>
              <w:top w:val="outset" w:sz="6" w:space="0" w:color="auto"/>
              <w:left w:val="outset" w:sz="6" w:space="0" w:color="auto"/>
              <w:bottom w:val="outset" w:sz="6" w:space="0" w:color="auto"/>
              <w:right w:val="outset" w:sz="6" w:space="0" w:color="auto"/>
            </w:tcBorders>
            <w:shd w:val="clear" w:color="auto" w:fill="EDF0F7"/>
            <w:vAlign w:val="center"/>
          </w:tcPr>
          <w:p w:rsidR="00A94AEA" w:rsidRDefault="00292868">
            <w:pPr>
              <w:pStyle w:val="Td"/>
            </w:pPr>
            <w:r>
              <w:rPr>
                <w:b/>
                <w:bCs/>
              </w:rPr>
              <w:t>Responses</w:t>
            </w:r>
          </w:p>
        </w:tc>
        <w:tc>
          <w:tcPr>
            <w:tcW w:w="900" w:type="dxa"/>
            <w:tcBorders>
              <w:top w:val="outset" w:sz="6" w:space="0" w:color="auto"/>
              <w:left w:val="outset" w:sz="6" w:space="0" w:color="auto"/>
              <w:bottom w:val="outset" w:sz="6" w:space="0" w:color="auto"/>
              <w:right w:val="outset" w:sz="6" w:space="0" w:color="auto"/>
            </w:tcBorders>
            <w:shd w:val="clear" w:color="auto" w:fill="EDF0F7"/>
            <w:vAlign w:val="center"/>
          </w:tcPr>
          <w:p w:rsidR="00A94AEA" w:rsidRDefault="00292868">
            <w:pPr>
              <w:pStyle w:val="Td"/>
              <w:jc w:val="center"/>
            </w:pPr>
            <w:r>
              <w:rPr>
                <w:b/>
                <w:bCs/>
              </w:rPr>
              <w:t>Responses</w:t>
            </w:r>
          </w:p>
        </w:tc>
        <w:tc>
          <w:tcPr>
            <w:tcW w:w="900" w:type="dxa"/>
            <w:tcBorders>
              <w:top w:val="outset" w:sz="6" w:space="0" w:color="auto"/>
              <w:left w:val="outset" w:sz="6" w:space="0" w:color="auto"/>
              <w:bottom w:val="outset" w:sz="6" w:space="0" w:color="auto"/>
              <w:right w:val="outset" w:sz="6" w:space="0" w:color="auto"/>
            </w:tcBorders>
            <w:shd w:val="clear" w:color="auto" w:fill="EDF0F7"/>
            <w:vAlign w:val="center"/>
          </w:tcPr>
          <w:p w:rsidR="00A94AEA" w:rsidRDefault="00292868">
            <w:pPr>
              <w:pStyle w:val="Td"/>
              <w:jc w:val="center"/>
            </w:pPr>
            <w:r>
              <w:rPr>
                <w:b/>
                <w:bCs/>
              </w:rPr>
              <w:t>%</w:t>
            </w:r>
          </w:p>
        </w:tc>
        <w:tc>
          <w:tcPr>
            <w:tcW w:w="0" w:type="auto"/>
            <w:tcBorders>
              <w:top w:val="outset" w:sz="6" w:space="0" w:color="auto"/>
              <w:left w:val="outset" w:sz="6" w:space="0" w:color="auto"/>
              <w:bottom w:val="outset" w:sz="6" w:space="0" w:color="auto"/>
              <w:right w:val="outset" w:sz="6" w:space="0" w:color="auto"/>
            </w:tcBorders>
            <w:shd w:val="clear" w:color="auto" w:fill="EDF0F7"/>
            <w:vAlign w:val="center"/>
          </w:tcPr>
          <w:p w:rsidR="00A94AEA" w:rsidRDefault="00292868">
            <w:pPr>
              <w:pStyle w:val="Td"/>
            </w:pPr>
            <w:r>
              <w:rPr>
                <w:b/>
                <w:bCs/>
              </w:rPr>
              <w:t>Percentage of total respondents</w:t>
            </w:r>
          </w:p>
        </w:tc>
      </w:tr>
      <w:tr w:rsidR="00101BF4">
        <w:tc>
          <w:tcPr>
            <w:tcW w:w="2000" w:type="pct"/>
            <w:tcBorders>
              <w:top w:val="outset" w:sz="6" w:space="0" w:color="auto"/>
              <w:left w:val="outset" w:sz="6" w:space="0" w:color="auto"/>
              <w:bottom w:val="outset" w:sz="6" w:space="0" w:color="auto"/>
              <w:right w:val="outset" w:sz="6" w:space="0" w:color="auto"/>
            </w:tcBorders>
            <w:shd w:val="clear" w:color="auto" w:fill="FAFDFD"/>
            <w:vAlign w:val="center"/>
          </w:tcPr>
          <w:p w:rsidR="00A94AEA" w:rsidRDefault="00292868">
            <w:pPr>
              <w:pStyle w:val="Td"/>
            </w:pPr>
            <w:r>
              <w:t>We primarily speak English</w:t>
            </w:r>
          </w:p>
        </w:tc>
        <w:tc>
          <w:tcPr>
            <w:tcW w:w="900" w:type="dxa"/>
            <w:tcBorders>
              <w:top w:val="outset" w:sz="6" w:space="0" w:color="auto"/>
              <w:left w:val="outset" w:sz="6" w:space="0" w:color="auto"/>
              <w:bottom w:val="outset" w:sz="6" w:space="0" w:color="auto"/>
              <w:right w:val="outset" w:sz="6" w:space="0" w:color="auto"/>
            </w:tcBorders>
            <w:shd w:val="clear" w:color="auto" w:fill="FAFDFD"/>
            <w:vAlign w:val="center"/>
          </w:tcPr>
          <w:p w:rsidR="00A94AEA" w:rsidRDefault="00292868">
            <w:pPr>
              <w:pStyle w:val="Td"/>
              <w:jc w:val="center"/>
            </w:pPr>
            <w:r>
              <w:t>232</w:t>
            </w:r>
          </w:p>
        </w:tc>
        <w:tc>
          <w:tcPr>
            <w:tcW w:w="900" w:type="dxa"/>
            <w:tcBorders>
              <w:top w:val="outset" w:sz="6" w:space="0" w:color="auto"/>
              <w:left w:val="outset" w:sz="6" w:space="0" w:color="auto"/>
              <w:bottom w:val="outset" w:sz="6" w:space="0" w:color="auto"/>
              <w:right w:val="outset" w:sz="6" w:space="0" w:color="auto"/>
            </w:tcBorders>
            <w:shd w:val="clear" w:color="auto" w:fill="FAFDFD"/>
            <w:vAlign w:val="center"/>
          </w:tcPr>
          <w:p w:rsidR="00A94AEA" w:rsidRDefault="00292868">
            <w:pPr>
              <w:pStyle w:val="Td"/>
              <w:jc w:val="center"/>
            </w:pPr>
            <w:r>
              <w:t>86.57%</w:t>
            </w:r>
          </w:p>
        </w:tc>
        <w:tc>
          <w:tcPr>
            <w:tcW w:w="3000" w:type="dxa"/>
            <w:tcBorders>
              <w:top w:val="outset" w:sz="6" w:space="0" w:color="auto"/>
              <w:left w:val="outset" w:sz="6" w:space="0" w:color="auto"/>
              <w:bottom w:val="outset" w:sz="6" w:space="0" w:color="auto"/>
              <w:right w:val="outset" w:sz="6" w:space="0" w:color="auto"/>
            </w:tcBorders>
            <w:shd w:val="clear" w:color="auto" w:fill="FAFDFD"/>
            <w:vAlign w:val="center"/>
          </w:tcPr>
          <w:p w:rsidR="00A94AEA" w:rsidRDefault="0053138E">
            <w:pPr>
              <w:pStyle w:val="Td"/>
            </w:pPr>
            <w:r>
              <w:rPr>
                <w:noProof/>
              </w:rPr>
              <w:drawing>
                <wp:inline distT="0" distB="0" distL="0" distR="0">
                  <wp:extent cx="1247775" cy="180975"/>
                  <wp:effectExtent l="0" t="0" r="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247775" cy="180975"/>
                          </a:xfrm>
                          <a:prstGeom prst="rect">
                            <a:avLst/>
                          </a:prstGeom>
                          <a:noFill/>
                          <a:ln>
                            <a:noFill/>
                          </a:ln>
                        </pic:spPr>
                      </pic:pic>
                    </a:graphicData>
                  </a:graphic>
                </wp:inline>
              </w:drawing>
            </w:r>
          </w:p>
        </w:tc>
      </w:tr>
      <w:tr w:rsidR="00101BF4">
        <w:tc>
          <w:tcPr>
            <w:tcW w:w="2000" w:type="pct"/>
            <w:tcBorders>
              <w:top w:val="outset" w:sz="6" w:space="0" w:color="auto"/>
              <w:left w:val="outset" w:sz="6" w:space="0" w:color="auto"/>
              <w:bottom w:val="outset" w:sz="6" w:space="0" w:color="auto"/>
              <w:right w:val="outset" w:sz="6" w:space="0" w:color="auto"/>
            </w:tcBorders>
            <w:shd w:val="clear" w:color="auto" w:fill="FAFDFD"/>
            <w:vAlign w:val="center"/>
          </w:tcPr>
          <w:p w:rsidR="00A94AEA" w:rsidRDefault="00292868">
            <w:pPr>
              <w:pStyle w:val="Td"/>
            </w:pPr>
            <w:r>
              <w:t>We primarily speak another language</w:t>
            </w:r>
          </w:p>
        </w:tc>
        <w:tc>
          <w:tcPr>
            <w:tcW w:w="900" w:type="dxa"/>
            <w:tcBorders>
              <w:top w:val="outset" w:sz="6" w:space="0" w:color="auto"/>
              <w:left w:val="outset" w:sz="6" w:space="0" w:color="auto"/>
              <w:bottom w:val="outset" w:sz="6" w:space="0" w:color="auto"/>
              <w:right w:val="outset" w:sz="6" w:space="0" w:color="auto"/>
            </w:tcBorders>
            <w:shd w:val="clear" w:color="auto" w:fill="FAFDFD"/>
            <w:vAlign w:val="center"/>
          </w:tcPr>
          <w:p w:rsidR="00A94AEA" w:rsidRDefault="00292868">
            <w:pPr>
              <w:pStyle w:val="Td"/>
              <w:jc w:val="center"/>
            </w:pPr>
            <w:r>
              <w:t>15</w:t>
            </w:r>
          </w:p>
        </w:tc>
        <w:tc>
          <w:tcPr>
            <w:tcW w:w="900" w:type="dxa"/>
            <w:tcBorders>
              <w:top w:val="outset" w:sz="6" w:space="0" w:color="auto"/>
              <w:left w:val="outset" w:sz="6" w:space="0" w:color="auto"/>
              <w:bottom w:val="outset" w:sz="6" w:space="0" w:color="auto"/>
              <w:right w:val="outset" w:sz="6" w:space="0" w:color="auto"/>
            </w:tcBorders>
            <w:shd w:val="clear" w:color="auto" w:fill="FAFDFD"/>
            <w:vAlign w:val="center"/>
          </w:tcPr>
          <w:p w:rsidR="00A94AEA" w:rsidRDefault="00292868">
            <w:pPr>
              <w:pStyle w:val="Td"/>
              <w:jc w:val="center"/>
            </w:pPr>
            <w:r>
              <w:t>5.60%</w:t>
            </w:r>
          </w:p>
        </w:tc>
        <w:tc>
          <w:tcPr>
            <w:tcW w:w="3000" w:type="dxa"/>
            <w:tcBorders>
              <w:top w:val="outset" w:sz="6" w:space="0" w:color="auto"/>
              <w:left w:val="outset" w:sz="6" w:space="0" w:color="auto"/>
              <w:bottom w:val="outset" w:sz="6" w:space="0" w:color="auto"/>
              <w:right w:val="outset" w:sz="6" w:space="0" w:color="auto"/>
            </w:tcBorders>
            <w:shd w:val="clear" w:color="auto" w:fill="FAFDFD"/>
            <w:vAlign w:val="center"/>
          </w:tcPr>
          <w:p w:rsidR="00A94AEA" w:rsidRDefault="0053138E">
            <w:pPr>
              <w:pStyle w:val="Td"/>
            </w:pPr>
            <w:r>
              <w:rPr>
                <w:noProof/>
              </w:rPr>
              <w:drawing>
                <wp:inline distT="0" distB="0" distL="0" distR="0">
                  <wp:extent cx="152400" cy="180975"/>
                  <wp:effectExtent l="0" t="0" r="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52400" cy="180975"/>
                          </a:xfrm>
                          <a:prstGeom prst="rect">
                            <a:avLst/>
                          </a:prstGeom>
                          <a:noFill/>
                          <a:ln>
                            <a:noFill/>
                          </a:ln>
                        </pic:spPr>
                      </pic:pic>
                    </a:graphicData>
                  </a:graphic>
                </wp:inline>
              </w:drawing>
            </w:r>
          </w:p>
        </w:tc>
      </w:tr>
      <w:tr w:rsidR="00101BF4">
        <w:tc>
          <w:tcPr>
            <w:tcW w:w="2000" w:type="pct"/>
            <w:tcBorders>
              <w:top w:val="outset" w:sz="6" w:space="0" w:color="auto"/>
              <w:left w:val="outset" w:sz="6" w:space="0" w:color="auto"/>
              <w:bottom w:val="outset" w:sz="6" w:space="0" w:color="auto"/>
              <w:right w:val="outset" w:sz="6" w:space="0" w:color="auto"/>
            </w:tcBorders>
            <w:shd w:val="clear" w:color="auto" w:fill="FAFDFD"/>
            <w:vAlign w:val="center"/>
          </w:tcPr>
          <w:p w:rsidR="00A94AEA" w:rsidRDefault="00292868">
            <w:pPr>
              <w:pStyle w:val="Td"/>
            </w:pPr>
            <w:r>
              <w:t>We speak both English and another language</w:t>
            </w:r>
          </w:p>
        </w:tc>
        <w:tc>
          <w:tcPr>
            <w:tcW w:w="900" w:type="dxa"/>
            <w:tcBorders>
              <w:top w:val="outset" w:sz="6" w:space="0" w:color="auto"/>
              <w:left w:val="outset" w:sz="6" w:space="0" w:color="auto"/>
              <w:bottom w:val="outset" w:sz="6" w:space="0" w:color="auto"/>
              <w:right w:val="outset" w:sz="6" w:space="0" w:color="auto"/>
            </w:tcBorders>
            <w:shd w:val="clear" w:color="auto" w:fill="FAFDFD"/>
            <w:vAlign w:val="center"/>
          </w:tcPr>
          <w:p w:rsidR="00A94AEA" w:rsidRDefault="00292868">
            <w:pPr>
              <w:pStyle w:val="Td"/>
              <w:jc w:val="center"/>
            </w:pPr>
            <w:r>
              <w:t>21</w:t>
            </w:r>
          </w:p>
        </w:tc>
        <w:tc>
          <w:tcPr>
            <w:tcW w:w="900" w:type="dxa"/>
            <w:tcBorders>
              <w:top w:val="outset" w:sz="6" w:space="0" w:color="auto"/>
              <w:left w:val="outset" w:sz="6" w:space="0" w:color="auto"/>
              <w:bottom w:val="outset" w:sz="6" w:space="0" w:color="auto"/>
              <w:right w:val="outset" w:sz="6" w:space="0" w:color="auto"/>
            </w:tcBorders>
            <w:shd w:val="clear" w:color="auto" w:fill="FAFDFD"/>
            <w:vAlign w:val="center"/>
          </w:tcPr>
          <w:p w:rsidR="00A94AEA" w:rsidRDefault="00292868">
            <w:pPr>
              <w:pStyle w:val="Td"/>
              <w:jc w:val="center"/>
            </w:pPr>
            <w:r>
              <w:t>7.84%</w:t>
            </w:r>
          </w:p>
        </w:tc>
        <w:tc>
          <w:tcPr>
            <w:tcW w:w="3000" w:type="dxa"/>
            <w:tcBorders>
              <w:top w:val="outset" w:sz="6" w:space="0" w:color="auto"/>
              <w:left w:val="outset" w:sz="6" w:space="0" w:color="auto"/>
              <w:bottom w:val="outset" w:sz="6" w:space="0" w:color="auto"/>
              <w:right w:val="outset" w:sz="6" w:space="0" w:color="auto"/>
            </w:tcBorders>
            <w:shd w:val="clear" w:color="auto" w:fill="FAFDFD"/>
            <w:vAlign w:val="center"/>
          </w:tcPr>
          <w:p w:rsidR="00A94AEA" w:rsidRDefault="0053138E">
            <w:pPr>
              <w:pStyle w:val="Td"/>
            </w:pPr>
            <w:r>
              <w:rPr>
                <w:noProof/>
              </w:rPr>
              <w:drawing>
                <wp:inline distT="0" distB="0" distL="0" distR="0">
                  <wp:extent cx="209550" cy="180975"/>
                  <wp:effectExtent l="0" t="0" r="0"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09550" cy="180975"/>
                          </a:xfrm>
                          <a:prstGeom prst="rect">
                            <a:avLst/>
                          </a:prstGeom>
                          <a:noFill/>
                          <a:ln>
                            <a:noFill/>
                          </a:ln>
                        </pic:spPr>
                      </pic:pic>
                    </a:graphicData>
                  </a:graphic>
                </wp:inline>
              </w:drawing>
            </w:r>
          </w:p>
        </w:tc>
      </w:tr>
      <w:tr w:rsidR="00101BF4">
        <w:tc>
          <w:tcPr>
            <w:tcW w:w="2000" w:type="pct"/>
            <w:tcBorders>
              <w:top w:val="outset" w:sz="6" w:space="0" w:color="auto"/>
              <w:left w:val="outset" w:sz="6" w:space="0" w:color="auto"/>
              <w:bottom w:val="outset" w:sz="6" w:space="0" w:color="auto"/>
              <w:right w:val="outset" w:sz="6" w:space="0" w:color="auto"/>
            </w:tcBorders>
            <w:shd w:val="clear" w:color="auto" w:fill="EDF0F7"/>
            <w:vAlign w:val="center"/>
          </w:tcPr>
          <w:p w:rsidR="00A94AEA" w:rsidRDefault="00292868">
            <w:pPr>
              <w:pStyle w:val="Td"/>
            </w:pPr>
            <w:r>
              <w:rPr>
                <w:b/>
                <w:bCs/>
              </w:rPr>
              <w:t>Total Responses</w:t>
            </w:r>
          </w:p>
        </w:tc>
        <w:tc>
          <w:tcPr>
            <w:tcW w:w="900" w:type="dxa"/>
            <w:tcBorders>
              <w:top w:val="outset" w:sz="6" w:space="0" w:color="auto"/>
              <w:left w:val="outset" w:sz="6" w:space="0" w:color="auto"/>
              <w:bottom w:val="outset" w:sz="6" w:space="0" w:color="auto"/>
              <w:right w:val="outset" w:sz="6" w:space="0" w:color="auto"/>
            </w:tcBorders>
            <w:shd w:val="clear" w:color="auto" w:fill="EDF0F7"/>
            <w:vAlign w:val="center"/>
          </w:tcPr>
          <w:p w:rsidR="00A94AEA" w:rsidRDefault="00292868">
            <w:pPr>
              <w:pStyle w:val="Td"/>
              <w:jc w:val="center"/>
            </w:pPr>
            <w:r>
              <w:rPr>
                <w:b/>
                <w:bCs/>
              </w:rPr>
              <w:t>268</w:t>
            </w:r>
          </w:p>
        </w:tc>
        <w:tc>
          <w:tcPr>
            <w:tcW w:w="900" w:type="dxa"/>
            <w:tcBorders>
              <w:top w:val="outset" w:sz="6" w:space="0" w:color="auto"/>
              <w:left w:val="outset" w:sz="6" w:space="0" w:color="auto"/>
              <w:bottom w:val="outset" w:sz="6" w:space="0" w:color="auto"/>
              <w:right w:val="outset" w:sz="6" w:space="0" w:color="auto"/>
            </w:tcBorders>
            <w:shd w:val="clear" w:color="auto" w:fill="EDF0F7"/>
            <w:vAlign w:val="center"/>
          </w:tcPr>
          <w:p w:rsidR="00A94AEA" w:rsidRDefault="00292868">
            <w:pPr>
              <w:pStyle w:val="Td"/>
            </w:pPr>
            <w:r>
              <w:t> </w:t>
            </w:r>
          </w:p>
        </w:tc>
        <w:tc>
          <w:tcPr>
            <w:tcW w:w="0" w:type="auto"/>
            <w:tcBorders>
              <w:top w:val="outset" w:sz="6" w:space="0" w:color="auto"/>
              <w:left w:val="outset" w:sz="6" w:space="0" w:color="auto"/>
              <w:bottom w:val="outset" w:sz="6" w:space="0" w:color="auto"/>
              <w:right w:val="outset" w:sz="6" w:space="0" w:color="auto"/>
            </w:tcBorders>
            <w:shd w:val="clear" w:color="auto" w:fill="EDF0F7"/>
            <w:vAlign w:val="center"/>
          </w:tcPr>
          <w:p w:rsidR="00A94AEA" w:rsidRDefault="0053138E">
            <w:pPr>
              <w:pStyle w:val="Td"/>
            </w:pPr>
            <w:r>
              <w:rPr>
                <w:noProof/>
              </w:rPr>
              <w:drawing>
                <wp:inline distT="0" distB="0" distL="0" distR="0">
                  <wp:extent cx="2724150" cy="238125"/>
                  <wp:effectExtent l="0" t="0" r="0"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724150" cy="238125"/>
                          </a:xfrm>
                          <a:prstGeom prst="rect">
                            <a:avLst/>
                          </a:prstGeom>
                          <a:noFill/>
                          <a:ln>
                            <a:noFill/>
                          </a:ln>
                        </pic:spPr>
                      </pic:pic>
                    </a:graphicData>
                  </a:graphic>
                </wp:inline>
              </w:drawing>
            </w:r>
          </w:p>
        </w:tc>
      </w:tr>
    </w:tbl>
    <w:p w:rsidR="00A94AEA" w:rsidRDefault="009E048D"/>
    <w:p w:rsidR="00A94AEA" w:rsidRDefault="009E048D"/>
    <w:sectPr w:rsidR="00A94AEA" w:rsidSect="0053138E">
      <w:headerReference w:type="even" r:id="rId10"/>
      <w:headerReference w:type="default" r:id="rId11"/>
      <w:footerReference w:type="even" r:id="rId12"/>
      <w:footerReference w:type="default" r:id="rId13"/>
      <w:headerReference w:type="first" r:id="rId14"/>
      <w:footerReference w:type="first" r:id="rId15"/>
      <w:pgSz w:w="12240" w:h="15840" w:code="1"/>
      <w:pgMar w:top="1440" w:right="1440" w:bottom="1440" w:left="1440" w:header="144" w:footer="144" w:gutter="0"/>
      <w:paperSrc w:first="7" w:other="7"/>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9E048D" w:rsidRDefault="009E048D">
      <w:r>
        <w:separator/>
      </w:r>
    </w:p>
  </w:endnote>
  <w:endnote w:type="continuationSeparator" w:id="0">
    <w:p w:rsidR="009E048D" w:rsidRDefault="009E04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Lucida Grande">
    <w:charset w:val="00"/>
    <w:family w:val="auto"/>
    <w:pitch w:val="variable"/>
    <w:sig w:usb0="E1000AEF" w:usb1="5000A1FF" w:usb2="00000000" w:usb3="00000000" w:csb0="000001BF"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21E04" w:rsidRDefault="009E048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21E04" w:rsidRDefault="009E048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21E04" w:rsidRDefault="009E048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9E048D" w:rsidRDefault="009E048D">
      <w:r>
        <w:separator/>
      </w:r>
    </w:p>
  </w:footnote>
  <w:footnote w:type="continuationSeparator" w:id="0">
    <w:p w:rsidR="009E048D" w:rsidRDefault="009E048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21E04" w:rsidRDefault="009E048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21E04" w:rsidRDefault="009E048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21E04" w:rsidRDefault="009E048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C19563D"/>
    <w:multiLevelType w:val="hybridMultilevel"/>
    <w:tmpl w:val="596015F8"/>
    <w:lvl w:ilvl="0" w:tplc="D862B03A">
      <w:start w:val="1"/>
      <w:numFmt w:val="bullet"/>
      <w:lvlText w:val=""/>
      <w:lvlJc w:val="left"/>
      <w:pPr>
        <w:tabs>
          <w:tab w:val="num" w:pos="720"/>
        </w:tabs>
        <w:ind w:left="720" w:hanging="360"/>
      </w:pPr>
      <w:rPr>
        <w:rFonts w:ascii="Wingdings" w:hAnsi="Wingdings" w:hint="default"/>
      </w:rPr>
    </w:lvl>
    <w:lvl w:ilvl="1" w:tplc="543CE6C8" w:tentative="1">
      <w:start w:val="1"/>
      <w:numFmt w:val="bullet"/>
      <w:lvlText w:val=""/>
      <w:lvlJc w:val="left"/>
      <w:pPr>
        <w:tabs>
          <w:tab w:val="num" w:pos="1440"/>
        </w:tabs>
        <w:ind w:left="1440" w:hanging="360"/>
      </w:pPr>
      <w:rPr>
        <w:rFonts w:ascii="Wingdings" w:hAnsi="Wingdings" w:hint="default"/>
      </w:rPr>
    </w:lvl>
    <w:lvl w:ilvl="2" w:tplc="48C627F8" w:tentative="1">
      <w:start w:val="1"/>
      <w:numFmt w:val="bullet"/>
      <w:lvlText w:val=""/>
      <w:lvlJc w:val="left"/>
      <w:pPr>
        <w:tabs>
          <w:tab w:val="num" w:pos="2160"/>
        </w:tabs>
        <w:ind w:left="2160" w:hanging="360"/>
      </w:pPr>
      <w:rPr>
        <w:rFonts w:ascii="Wingdings" w:hAnsi="Wingdings" w:hint="default"/>
      </w:rPr>
    </w:lvl>
    <w:lvl w:ilvl="3" w:tplc="AA0050C4" w:tentative="1">
      <w:start w:val="1"/>
      <w:numFmt w:val="bullet"/>
      <w:lvlText w:val=""/>
      <w:lvlJc w:val="left"/>
      <w:pPr>
        <w:tabs>
          <w:tab w:val="num" w:pos="2880"/>
        </w:tabs>
        <w:ind w:left="2880" w:hanging="360"/>
      </w:pPr>
      <w:rPr>
        <w:rFonts w:ascii="Wingdings" w:hAnsi="Wingdings" w:hint="default"/>
      </w:rPr>
    </w:lvl>
    <w:lvl w:ilvl="4" w:tplc="E9DC5942" w:tentative="1">
      <w:start w:val="1"/>
      <w:numFmt w:val="bullet"/>
      <w:lvlText w:val=""/>
      <w:lvlJc w:val="left"/>
      <w:pPr>
        <w:tabs>
          <w:tab w:val="num" w:pos="3600"/>
        </w:tabs>
        <w:ind w:left="3600" w:hanging="360"/>
      </w:pPr>
      <w:rPr>
        <w:rFonts w:ascii="Wingdings" w:hAnsi="Wingdings" w:hint="default"/>
      </w:rPr>
    </w:lvl>
    <w:lvl w:ilvl="5" w:tplc="9DD0CB56" w:tentative="1">
      <w:start w:val="1"/>
      <w:numFmt w:val="bullet"/>
      <w:lvlText w:val=""/>
      <w:lvlJc w:val="left"/>
      <w:pPr>
        <w:tabs>
          <w:tab w:val="num" w:pos="4320"/>
        </w:tabs>
        <w:ind w:left="4320" w:hanging="360"/>
      </w:pPr>
      <w:rPr>
        <w:rFonts w:ascii="Wingdings" w:hAnsi="Wingdings" w:hint="default"/>
      </w:rPr>
    </w:lvl>
    <w:lvl w:ilvl="6" w:tplc="6136D30C" w:tentative="1">
      <w:start w:val="1"/>
      <w:numFmt w:val="bullet"/>
      <w:lvlText w:val=""/>
      <w:lvlJc w:val="left"/>
      <w:pPr>
        <w:tabs>
          <w:tab w:val="num" w:pos="5040"/>
        </w:tabs>
        <w:ind w:left="5040" w:hanging="360"/>
      </w:pPr>
      <w:rPr>
        <w:rFonts w:ascii="Wingdings" w:hAnsi="Wingdings" w:hint="default"/>
      </w:rPr>
    </w:lvl>
    <w:lvl w:ilvl="7" w:tplc="0B2E5542" w:tentative="1">
      <w:start w:val="1"/>
      <w:numFmt w:val="bullet"/>
      <w:lvlText w:val=""/>
      <w:lvlJc w:val="left"/>
      <w:pPr>
        <w:tabs>
          <w:tab w:val="num" w:pos="5760"/>
        </w:tabs>
        <w:ind w:left="5760" w:hanging="360"/>
      </w:pPr>
      <w:rPr>
        <w:rFonts w:ascii="Wingdings" w:hAnsi="Wingdings" w:hint="default"/>
      </w:rPr>
    </w:lvl>
    <w:lvl w:ilvl="8" w:tplc="5CFA4DA4"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4067665B"/>
    <w:multiLevelType w:val="hybridMultilevel"/>
    <w:tmpl w:val="E912FA10"/>
    <w:lvl w:ilvl="0" w:tplc="D278E556">
      <w:start w:val="1"/>
      <w:numFmt w:val="bullet"/>
      <w:lvlText w:val=""/>
      <w:lvlJc w:val="left"/>
      <w:pPr>
        <w:tabs>
          <w:tab w:val="num" w:pos="720"/>
        </w:tabs>
        <w:ind w:left="720" w:hanging="360"/>
      </w:pPr>
      <w:rPr>
        <w:rFonts w:ascii="Wingdings" w:hAnsi="Wingdings" w:hint="default"/>
      </w:rPr>
    </w:lvl>
    <w:lvl w:ilvl="1" w:tplc="D9842816" w:tentative="1">
      <w:start w:val="1"/>
      <w:numFmt w:val="bullet"/>
      <w:lvlText w:val=""/>
      <w:lvlJc w:val="left"/>
      <w:pPr>
        <w:tabs>
          <w:tab w:val="num" w:pos="1440"/>
        </w:tabs>
        <w:ind w:left="1440" w:hanging="360"/>
      </w:pPr>
      <w:rPr>
        <w:rFonts w:ascii="Wingdings" w:hAnsi="Wingdings" w:hint="default"/>
      </w:rPr>
    </w:lvl>
    <w:lvl w:ilvl="2" w:tplc="4C1402E8" w:tentative="1">
      <w:start w:val="1"/>
      <w:numFmt w:val="bullet"/>
      <w:lvlText w:val=""/>
      <w:lvlJc w:val="left"/>
      <w:pPr>
        <w:tabs>
          <w:tab w:val="num" w:pos="2160"/>
        </w:tabs>
        <w:ind w:left="2160" w:hanging="360"/>
      </w:pPr>
      <w:rPr>
        <w:rFonts w:ascii="Wingdings" w:hAnsi="Wingdings" w:hint="default"/>
      </w:rPr>
    </w:lvl>
    <w:lvl w:ilvl="3" w:tplc="DA1E61F2" w:tentative="1">
      <w:start w:val="1"/>
      <w:numFmt w:val="bullet"/>
      <w:lvlText w:val=""/>
      <w:lvlJc w:val="left"/>
      <w:pPr>
        <w:tabs>
          <w:tab w:val="num" w:pos="2880"/>
        </w:tabs>
        <w:ind w:left="2880" w:hanging="360"/>
      </w:pPr>
      <w:rPr>
        <w:rFonts w:ascii="Wingdings" w:hAnsi="Wingdings" w:hint="default"/>
      </w:rPr>
    </w:lvl>
    <w:lvl w:ilvl="4" w:tplc="F398B22A" w:tentative="1">
      <w:start w:val="1"/>
      <w:numFmt w:val="bullet"/>
      <w:lvlText w:val=""/>
      <w:lvlJc w:val="left"/>
      <w:pPr>
        <w:tabs>
          <w:tab w:val="num" w:pos="3600"/>
        </w:tabs>
        <w:ind w:left="3600" w:hanging="360"/>
      </w:pPr>
      <w:rPr>
        <w:rFonts w:ascii="Wingdings" w:hAnsi="Wingdings" w:hint="default"/>
      </w:rPr>
    </w:lvl>
    <w:lvl w:ilvl="5" w:tplc="66C0292C" w:tentative="1">
      <w:start w:val="1"/>
      <w:numFmt w:val="bullet"/>
      <w:lvlText w:val=""/>
      <w:lvlJc w:val="left"/>
      <w:pPr>
        <w:tabs>
          <w:tab w:val="num" w:pos="4320"/>
        </w:tabs>
        <w:ind w:left="4320" w:hanging="360"/>
      </w:pPr>
      <w:rPr>
        <w:rFonts w:ascii="Wingdings" w:hAnsi="Wingdings" w:hint="default"/>
      </w:rPr>
    </w:lvl>
    <w:lvl w:ilvl="6" w:tplc="D124FED0" w:tentative="1">
      <w:start w:val="1"/>
      <w:numFmt w:val="bullet"/>
      <w:lvlText w:val=""/>
      <w:lvlJc w:val="left"/>
      <w:pPr>
        <w:tabs>
          <w:tab w:val="num" w:pos="5040"/>
        </w:tabs>
        <w:ind w:left="5040" w:hanging="360"/>
      </w:pPr>
      <w:rPr>
        <w:rFonts w:ascii="Wingdings" w:hAnsi="Wingdings" w:hint="default"/>
      </w:rPr>
    </w:lvl>
    <w:lvl w:ilvl="7" w:tplc="0AA26D66" w:tentative="1">
      <w:start w:val="1"/>
      <w:numFmt w:val="bullet"/>
      <w:lvlText w:val=""/>
      <w:lvlJc w:val="left"/>
      <w:pPr>
        <w:tabs>
          <w:tab w:val="num" w:pos="5760"/>
        </w:tabs>
        <w:ind w:left="5760" w:hanging="360"/>
      </w:pPr>
      <w:rPr>
        <w:rFonts w:ascii="Wingdings" w:hAnsi="Wingdings" w:hint="default"/>
      </w:rPr>
    </w:lvl>
    <w:lvl w:ilvl="8" w:tplc="6040E894"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7C547C60"/>
    <w:multiLevelType w:val="hybridMultilevel"/>
    <w:tmpl w:val="7952BBF8"/>
    <w:lvl w:ilvl="0" w:tplc="60249F74">
      <w:start w:val="1"/>
      <w:numFmt w:val="bullet"/>
      <w:lvlText w:val=""/>
      <w:lvlJc w:val="left"/>
      <w:pPr>
        <w:tabs>
          <w:tab w:val="num" w:pos="720"/>
        </w:tabs>
        <w:ind w:left="720" w:hanging="360"/>
      </w:pPr>
      <w:rPr>
        <w:rFonts w:ascii="Wingdings" w:hAnsi="Wingdings" w:hint="default"/>
      </w:rPr>
    </w:lvl>
    <w:lvl w:ilvl="1" w:tplc="D78470F8" w:tentative="1">
      <w:start w:val="1"/>
      <w:numFmt w:val="bullet"/>
      <w:lvlText w:val=""/>
      <w:lvlJc w:val="left"/>
      <w:pPr>
        <w:tabs>
          <w:tab w:val="num" w:pos="1440"/>
        </w:tabs>
        <w:ind w:left="1440" w:hanging="360"/>
      </w:pPr>
      <w:rPr>
        <w:rFonts w:ascii="Wingdings" w:hAnsi="Wingdings" w:hint="default"/>
      </w:rPr>
    </w:lvl>
    <w:lvl w:ilvl="2" w:tplc="34D67B7E" w:tentative="1">
      <w:start w:val="1"/>
      <w:numFmt w:val="bullet"/>
      <w:lvlText w:val=""/>
      <w:lvlJc w:val="left"/>
      <w:pPr>
        <w:tabs>
          <w:tab w:val="num" w:pos="2160"/>
        </w:tabs>
        <w:ind w:left="2160" w:hanging="360"/>
      </w:pPr>
      <w:rPr>
        <w:rFonts w:ascii="Wingdings" w:hAnsi="Wingdings" w:hint="default"/>
      </w:rPr>
    </w:lvl>
    <w:lvl w:ilvl="3" w:tplc="0C289CAE" w:tentative="1">
      <w:start w:val="1"/>
      <w:numFmt w:val="bullet"/>
      <w:lvlText w:val=""/>
      <w:lvlJc w:val="left"/>
      <w:pPr>
        <w:tabs>
          <w:tab w:val="num" w:pos="2880"/>
        </w:tabs>
        <w:ind w:left="2880" w:hanging="360"/>
      </w:pPr>
      <w:rPr>
        <w:rFonts w:ascii="Wingdings" w:hAnsi="Wingdings" w:hint="default"/>
      </w:rPr>
    </w:lvl>
    <w:lvl w:ilvl="4" w:tplc="3F5E6F78" w:tentative="1">
      <w:start w:val="1"/>
      <w:numFmt w:val="bullet"/>
      <w:lvlText w:val=""/>
      <w:lvlJc w:val="left"/>
      <w:pPr>
        <w:tabs>
          <w:tab w:val="num" w:pos="3600"/>
        </w:tabs>
        <w:ind w:left="3600" w:hanging="360"/>
      </w:pPr>
      <w:rPr>
        <w:rFonts w:ascii="Wingdings" w:hAnsi="Wingdings" w:hint="default"/>
      </w:rPr>
    </w:lvl>
    <w:lvl w:ilvl="5" w:tplc="CE3A28BE" w:tentative="1">
      <w:start w:val="1"/>
      <w:numFmt w:val="bullet"/>
      <w:lvlText w:val=""/>
      <w:lvlJc w:val="left"/>
      <w:pPr>
        <w:tabs>
          <w:tab w:val="num" w:pos="4320"/>
        </w:tabs>
        <w:ind w:left="4320" w:hanging="360"/>
      </w:pPr>
      <w:rPr>
        <w:rFonts w:ascii="Wingdings" w:hAnsi="Wingdings" w:hint="default"/>
      </w:rPr>
    </w:lvl>
    <w:lvl w:ilvl="6" w:tplc="53E60388" w:tentative="1">
      <w:start w:val="1"/>
      <w:numFmt w:val="bullet"/>
      <w:lvlText w:val=""/>
      <w:lvlJc w:val="left"/>
      <w:pPr>
        <w:tabs>
          <w:tab w:val="num" w:pos="5040"/>
        </w:tabs>
        <w:ind w:left="5040" w:hanging="360"/>
      </w:pPr>
      <w:rPr>
        <w:rFonts w:ascii="Wingdings" w:hAnsi="Wingdings" w:hint="default"/>
      </w:rPr>
    </w:lvl>
    <w:lvl w:ilvl="7" w:tplc="E58EFD84" w:tentative="1">
      <w:start w:val="1"/>
      <w:numFmt w:val="bullet"/>
      <w:lvlText w:val=""/>
      <w:lvlJc w:val="left"/>
      <w:pPr>
        <w:tabs>
          <w:tab w:val="num" w:pos="5760"/>
        </w:tabs>
        <w:ind w:left="5760" w:hanging="360"/>
      </w:pPr>
      <w:rPr>
        <w:rFonts w:ascii="Wingdings" w:hAnsi="Wingdings" w:hint="default"/>
      </w:rPr>
    </w:lvl>
    <w:lvl w:ilvl="8" w:tplc="45262C32" w:tentative="1">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attachedTemplate r:id="rId1"/>
  <w:defaultTabStop w:val="720"/>
  <w:drawingGridHorizontalSpacing w:val="12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01BF4"/>
    <w:rsid w:val="00101BF4"/>
    <w:rsid w:val="00292868"/>
    <w:rsid w:val="00405A2D"/>
    <w:rsid w:val="0053138E"/>
    <w:rsid w:val="00710381"/>
    <w:rsid w:val="009E048D"/>
  </w:rsids>
  <m:mathPr>
    <m:mathFont m:val="Cambria Math"/>
    <m:brkBin m:val="before"/>
    <m:brkBinSub m:val="--"/>
    <m:smallFrac/>
    <m:dispDef/>
    <m:lMargin m:val="0"/>
    <m:rMargin m:val="0"/>
    <m:defJc m:val="centerGroup"/>
    <m:wrapRight/>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BDA48A"/>
  <w15:docId w15:val="{95549ABF-B717-457C-8B43-499727E0A5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mbria" w:eastAsia="MS Mincho" w:hAnsi="Cambria" w:cs="Times New Roman"/>
        <w:lang w:val="en-IN" w:eastAsia="en-IN"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852DA7"/>
    <w:rPr>
      <w:sz w:val="24"/>
      <w:szCs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637C4"/>
    <w:rPr>
      <w:rFonts w:ascii="Lucida Grande" w:hAnsi="Lucida Grande"/>
      <w:sz w:val="18"/>
      <w:szCs w:val="18"/>
    </w:rPr>
  </w:style>
  <w:style w:type="character" w:customStyle="1" w:styleId="BalloonTextChar">
    <w:name w:val="Balloon Text Char"/>
    <w:basedOn w:val="DefaultParagraphFont"/>
    <w:link w:val="BalloonText"/>
    <w:uiPriority w:val="99"/>
    <w:semiHidden/>
    <w:rsid w:val="00B637C4"/>
    <w:rPr>
      <w:rFonts w:ascii="Lucida Grande" w:hAnsi="Lucida Grande"/>
      <w:sz w:val="18"/>
      <w:szCs w:val="18"/>
    </w:rPr>
  </w:style>
  <w:style w:type="paragraph" w:styleId="NormalWeb">
    <w:name w:val="Normal (Web)"/>
    <w:basedOn w:val="Normal"/>
    <w:uiPriority w:val="99"/>
    <w:semiHidden/>
    <w:unhideWhenUsed/>
    <w:rsid w:val="00B637C4"/>
    <w:pPr>
      <w:spacing w:before="100" w:beforeAutospacing="1" w:after="100" w:afterAutospacing="1"/>
    </w:pPr>
    <w:rPr>
      <w:rFonts w:ascii="Times" w:hAnsi="Times"/>
      <w:sz w:val="20"/>
      <w:szCs w:val="20"/>
    </w:rPr>
  </w:style>
  <w:style w:type="paragraph" w:styleId="ListParagraph">
    <w:name w:val="List Paragraph"/>
    <w:basedOn w:val="Normal"/>
    <w:uiPriority w:val="34"/>
    <w:qFormat/>
    <w:rsid w:val="00B637C4"/>
    <w:pPr>
      <w:ind w:left="720"/>
      <w:contextualSpacing/>
    </w:pPr>
    <w:rPr>
      <w:rFonts w:ascii="Times" w:hAnsi="Times"/>
      <w:sz w:val="20"/>
      <w:szCs w:val="20"/>
    </w:rPr>
  </w:style>
  <w:style w:type="paragraph" w:styleId="Header">
    <w:name w:val="header"/>
    <w:basedOn w:val="Normal"/>
    <w:link w:val="HeaderChar"/>
    <w:uiPriority w:val="99"/>
    <w:unhideWhenUsed/>
    <w:rsid w:val="00C71E59"/>
    <w:pPr>
      <w:tabs>
        <w:tab w:val="center" w:pos="4513"/>
        <w:tab w:val="right" w:pos="9026"/>
      </w:tabs>
    </w:pPr>
  </w:style>
  <w:style w:type="character" w:customStyle="1" w:styleId="HeaderChar">
    <w:name w:val="Header Char"/>
    <w:basedOn w:val="DefaultParagraphFont"/>
    <w:link w:val="Header"/>
    <w:uiPriority w:val="99"/>
    <w:rsid w:val="00C71E59"/>
    <w:rPr>
      <w:sz w:val="24"/>
      <w:szCs w:val="24"/>
      <w:lang w:val="en-US" w:eastAsia="en-US"/>
    </w:rPr>
  </w:style>
  <w:style w:type="paragraph" w:styleId="Footer">
    <w:name w:val="footer"/>
    <w:basedOn w:val="Normal"/>
    <w:link w:val="FooterChar"/>
    <w:uiPriority w:val="99"/>
    <w:unhideWhenUsed/>
    <w:rsid w:val="00C71E59"/>
    <w:pPr>
      <w:tabs>
        <w:tab w:val="center" w:pos="4513"/>
        <w:tab w:val="right" w:pos="9026"/>
      </w:tabs>
    </w:pPr>
  </w:style>
  <w:style w:type="character" w:customStyle="1" w:styleId="FooterChar">
    <w:name w:val="Footer Char"/>
    <w:basedOn w:val="DefaultParagraphFont"/>
    <w:link w:val="Footer"/>
    <w:uiPriority w:val="99"/>
    <w:rsid w:val="00C71E59"/>
    <w:rPr>
      <w:sz w:val="24"/>
      <w:szCs w:val="24"/>
      <w:lang w:val="en-US" w:eastAsia="en-US"/>
    </w:rPr>
  </w:style>
  <w:style w:type="paragraph" w:customStyle="1" w:styleId="bg-greylight">
    <w:name w:val="bg-greylight"/>
    <w:basedOn w:val="Normal"/>
    <w:pPr>
      <w:shd w:val="clear" w:color="auto" w:fill="EDEDED"/>
    </w:pPr>
    <w:rPr>
      <w:shd w:val="clear" w:color="auto" w:fill="EDEDED"/>
    </w:rPr>
  </w:style>
  <w:style w:type="paragraph" w:customStyle="1" w:styleId="rowSmall-highlight">
    <w:name w:val="rowSmall-highlight"/>
    <w:basedOn w:val="Normal"/>
    <w:pPr>
      <w:shd w:val="clear" w:color="auto" w:fill="F1F1F1"/>
    </w:pPr>
    <w:rPr>
      <w:rFonts w:ascii="Arial" w:eastAsia="Arial" w:hAnsi="Arial" w:cs="Arial"/>
      <w:color w:val="333333"/>
      <w:sz w:val="18"/>
      <w:szCs w:val="18"/>
      <w:shd w:val="clear" w:color="auto" w:fill="F1F1F1"/>
    </w:rPr>
  </w:style>
  <w:style w:type="paragraph" w:customStyle="1" w:styleId="bg-greenlighter">
    <w:name w:val="bg-greenlighter"/>
    <w:basedOn w:val="Normal"/>
    <w:pPr>
      <w:shd w:val="clear" w:color="auto" w:fill="EDF0F7"/>
    </w:pPr>
    <w:rPr>
      <w:shd w:val="clear" w:color="auto" w:fill="EDF0F7"/>
    </w:rPr>
  </w:style>
  <w:style w:type="paragraph" w:customStyle="1" w:styleId="bdrgreendarkfontArial">
    <w:name w:val="bdr_greendark_fontArial"/>
    <w:basedOn w:val="Normal"/>
    <w:pPr>
      <w:pBdr>
        <w:top w:val="single" w:sz="6" w:space="0" w:color="DEE0E4"/>
        <w:left w:val="single" w:sz="6" w:space="0" w:color="DEE0E4"/>
        <w:bottom w:val="single" w:sz="6" w:space="0" w:color="DEE0E4"/>
        <w:right w:val="single" w:sz="6" w:space="0" w:color="DEE0E4"/>
      </w:pBdr>
    </w:pPr>
    <w:rPr>
      <w:rFonts w:ascii="Arial" w:eastAsia="Arial" w:hAnsi="Arial" w:cs="Arial"/>
      <w:sz w:val="18"/>
      <w:szCs w:val="18"/>
      <w:bdr w:val="single" w:sz="6" w:space="0" w:color="DEE0E4"/>
    </w:rPr>
  </w:style>
  <w:style w:type="paragraph" w:customStyle="1" w:styleId="rowSmall">
    <w:name w:val="rowSmall"/>
    <w:basedOn w:val="Normal"/>
    <w:pPr>
      <w:shd w:val="clear" w:color="auto" w:fill="FAFDF7"/>
    </w:pPr>
    <w:rPr>
      <w:rFonts w:ascii="Arial" w:eastAsia="Arial" w:hAnsi="Arial" w:cs="Arial"/>
      <w:color w:val="333333"/>
      <w:sz w:val="18"/>
      <w:szCs w:val="18"/>
      <w:shd w:val="clear" w:color="auto" w:fill="FAFDF7"/>
    </w:rPr>
  </w:style>
  <w:style w:type="paragraph" w:customStyle="1" w:styleId="bg-bluedark2">
    <w:name w:val="bg-bluedark_2"/>
    <w:basedOn w:val="Normal"/>
    <w:pPr>
      <w:shd w:val="clear" w:color="auto" w:fill="37699C"/>
    </w:pPr>
    <w:rPr>
      <w:shd w:val="clear" w:color="auto" w:fill="37699C"/>
    </w:rPr>
  </w:style>
  <w:style w:type="paragraph" w:customStyle="1" w:styleId="font">
    <w:name w:val="font"/>
    <w:basedOn w:val="Normal"/>
    <w:rPr>
      <w:rFonts w:ascii="Arial" w:eastAsia="Arial" w:hAnsi="Arial" w:cs="Arial"/>
      <w:color w:val="000000"/>
      <w:sz w:val="18"/>
      <w:szCs w:val="18"/>
    </w:rPr>
  </w:style>
  <w:style w:type="paragraph" w:customStyle="1" w:styleId="bdrbluelighter">
    <w:name w:val="bdr_bluelighter"/>
    <w:basedOn w:val="Normal"/>
    <w:pPr>
      <w:pBdr>
        <w:top w:val="nil"/>
        <w:left w:val="nil"/>
        <w:bottom w:val="nil"/>
        <w:right w:val="nil"/>
      </w:pBdr>
    </w:pPr>
    <w:rPr>
      <w:bdr w:val="nil"/>
    </w:rPr>
  </w:style>
  <w:style w:type="paragraph" w:customStyle="1" w:styleId="bg-bluedark">
    <w:name w:val="bg-bluedark"/>
    <w:basedOn w:val="Normal"/>
    <w:pPr>
      <w:shd w:val="clear" w:color="auto" w:fill="043566"/>
    </w:pPr>
    <w:rPr>
      <w:shd w:val="clear" w:color="auto" w:fill="043566"/>
    </w:rPr>
  </w:style>
  <w:style w:type="paragraph" w:customStyle="1" w:styleId="bg-bluelight">
    <w:name w:val="bg-bluelight"/>
    <w:basedOn w:val="Normal"/>
    <w:pPr>
      <w:shd w:val="clear" w:color="auto" w:fill="DDE2F0"/>
    </w:pPr>
    <w:rPr>
      <w:shd w:val="clear" w:color="auto" w:fill="DDE2F0"/>
    </w:rPr>
  </w:style>
  <w:style w:type="paragraph" w:customStyle="1" w:styleId="fontblue">
    <w:name w:val="fontblue"/>
    <w:basedOn w:val="Normal"/>
    <w:rPr>
      <w:rFonts w:ascii="Arial" w:eastAsia="Arial" w:hAnsi="Arial" w:cs="Arial"/>
      <w:color w:val="0652AD"/>
      <w:sz w:val="18"/>
      <w:szCs w:val="18"/>
    </w:rPr>
  </w:style>
  <w:style w:type="paragraph" w:customStyle="1" w:styleId="bg-greylighter">
    <w:name w:val="bg-greylighter"/>
    <w:basedOn w:val="Normal"/>
    <w:pPr>
      <w:shd w:val="clear" w:color="auto" w:fill="C0C0C0"/>
    </w:pPr>
    <w:rPr>
      <w:shd w:val="clear" w:color="auto" w:fill="C0C0C0"/>
    </w:rPr>
  </w:style>
  <w:style w:type="paragraph" w:customStyle="1" w:styleId="textsmall">
    <w:name w:val="textsmall"/>
    <w:basedOn w:val="Normal"/>
    <w:rPr>
      <w:rFonts w:ascii="Arial" w:eastAsia="Arial" w:hAnsi="Arial" w:cs="Arial"/>
      <w:color w:val="333333"/>
      <w:sz w:val="16"/>
      <w:szCs w:val="16"/>
    </w:rPr>
  </w:style>
  <w:style w:type="paragraph" w:customStyle="1" w:styleId="smallfont">
    <w:name w:val="smallfont"/>
    <w:basedOn w:val="Normal"/>
    <w:rPr>
      <w:rFonts w:ascii="Arial" w:eastAsia="Arial" w:hAnsi="Arial" w:cs="Arial"/>
      <w:color w:val="333333"/>
      <w:sz w:val="16"/>
      <w:szCs w:val="16"/>
    </w:rPr>
  </w:style>
  <w:style w:type="paragraph" w:customStyle="1" w:styleId="bdrgreent">
    <w:name w:val="bdr_green_t"/>
    <w:basedOn w:val="Normal"/>
    <w:pPr>
      <w:pBdr>
        <w:top w:val="single" w:sz="6" w:space="0" w:color="DDE2F0"/>
      </w:pBdr>
    </w:pPr>
  </w:style>
  <w:style w:type="paragraph" w:customStyle="1" w:styleId="rowSmallhead">
    <w:name w:val="rowSmall_head"/>
    <w:basedOn w:val="Normal"/>
    <w:pPr>
      <w:shd w:val="clear" w:color="auto" w:fill="82B2E2"/>
    </w:pPr>
    <w:rPr>
      <w:rFonts w:ascii="Arial" w:eastAsia="Arial" w:hAnsi="Arial" w:cs="Arial"/>
      <w:color w:val="333333"/>
      <w:sz w:val="18"/>
      <w:szCs w:val="18"/>
      <w:shd w:val="clear" w:color="auto" w:fill="82B2E2"/>
    </w:rPr>
  </w:style>
  <w:style w:type="paragraph" w:customStyle="1" w:styleId="bg-greendark">
    <w:name w:val="bg-greendark"/>
    <w:basedOn w:val="Normal"/>
    <w:pPr>
      <w:shd w:val="clear" w:color="auto" w:fill="6992D0"/>
    </w:pPr>
    <w:rPr>
      <w:shd w:val="clear" w:color="auto" w:fill="6992D0"/>
    </w:rPr>
  </w:style>
  <w:style w:type="paragraph" w:customStyle="1" w:styleId="bg-cream">
    <w:name w:val="bg-cream"/>
    <w:basedOn w:val="Normal"/>
    <w:pPr>
      <w:shd w:val="clear" w:color="auto" w:fill="FAFAFD"/>
    </w:pPr>
    <w:rPr>
      <w:shd w:val="clear" w:color="auto" w:fill="FAFAFD"/>
    </w:rPr>
  </w:style>
  <w:style w:type="paragraph" w:customStyle="1" w:styleId="Td">
    <w:name w:val="Td"/>
    <w:basedOn w:val="Normal"/>
    <w:rPr>
      <w:rFonts w:ascii="Arial" w:eastAsia="Arial" w:hAnsi="Arial" w:cs="Arial"/>
      <w:sz w:val="20"/>
      <w:szCs w:val="20"/>
    </w:rPr>
  </w:style>
  <w:style w:type="paragraph" w:customStyle="1" w:styleId="mgtitle">
    <w:name w:val="mgtitle"/>
    <w:basedOn w:val="Normal"/>
    <w:pPr>
      <w:shd w:val="clear" w:color="auto" w:fill="DDE2F0"/>
    </w:pPr>
    <w:rPr>
      <w:shd w:val="clear" w:color="auto" w:fill="DDE2F0"/>
    </w:rPr>
  </w:style>
  <w:style w:type="paragraph" w:customStyle="1" w:styleId="bg-greenlight">
    <w:name w:val="bg-greenlight"/>
    <w:basedOn w:val="Normal"/>
    <w:pPr>
      <w:shd w:val="clear" w:color="auto" w:fill="EDF0F7"/>
    </w:pPr>
    <w:rPr>
      <w:shd w:val="clear" w:color="auto" w:fill="EDF0F7"/>
    </w:rPr>
  </w:style>
  <w:style w:type="paragraph" w:customStyle="1" w:styleId="bg-greendarker">
    <w:name w:val="bg-greendarker"/>
    <w:basedOn w:val="Normal"/>
    <w:pPr>
      <w:shd w:val="clear" w:color="auto" w:fill="3A6099"/>
    </w:pPr>
    <w:rPr>
      <w:shd w:val="clear" w:color="auto" w:fill="3A6099"/>
    </w:rPr>
  </w:style>
  <w:style w:type="paragraph" w:customStyle="1" w:styleId="bg-green">
    <w:name w:val="bg-green"/>
    <w:basedOn w:val="Normal"/>
    <w:pPr>
      <w:shd w:val="clear" w:color="auto" w:fill="DDE2F0"/>
    </w:pPr>
    <w:rPr>
      <w:shd w:val="clear" w:color="auto" w:fill="DDE2F0"/>
    </w:rPr>
  </w:style>
  <w:style w:type="paragraph" w:customStyle="1" w:styleId="q">
    <w:name w:val="q"/>
    <w:basedOn w:val="Normal"/>
    <w:pPr>
      <w:shd w:val="clear" w:color="auto" w:fill="EDF0F7"/>
    </w:pPr>
    <w:rPr>
      <w:shd w:val="clear" w:color="auto" w:fill="EDF0F7"/>
    </w:rPr>
  </w:style>
  <w:style w:type="paragraph" w:customStyle="1" w:styleId="reportTD">
    <w:name w:val="reportTD"/>
    <w:basedOn w:val="Normal"/>
    <w:pPr>
      <w:shd w:val="clear" w:color="auto" w:fill="FFFFFF"/>
    </w:pPr>
    <w:rPr>
      <w:shd w:val="clear" w:color="auto" w:fill="FFFFFF"/>
    </w:rPr>
  </w:style>
  <w:style w:type="paragraph" w:customStyle="1" w:styleId="mg-q">
    <w:name w:val="mg-q"/>
    <w:basedOn w:val="Normal"/>
    <w:pPr>
      <w:shd w:val="clear" w:color="auto" w:fill="EDF0F7"/>
    </w:pPr>
    <w:rPr>
      <w:shd w:val="clear" w:color="auto" w:fill="EDF0F7"/>
    </w:rPr>
  </w:style>
  <w:style w:type="paragraph" w:customStyle="1" w:styleId="bg-bluelighter">
    <w:name w:val="bg-bluelighter"/>
    <w:basedOn w:val="Normal"/>
    <w:pPr>
      <w:shd w:val="clear" w:color="auto" w:fill="F7F8FC"/>
    </w:pPr>
    <w:rPr>
      <w:shd w:val="clear" w:color="auto" w:fill="F7F8FC"/>
    </w:rPr>
  </w:style>
  <w:style w:type="paragraph" w:customStyle="1" w:styleId="smallfont-arial">
    <w:name w:val="smallfont-arial"/>
    <w:basedOn w:val="Normal"/>
    <w:rPr>
      <w:rFonts w:ascii="Arial" w:eastAsia="Arial" w:hAnsi="Arial" w:cs="Arial"/>
      <w:sz w:val="16"/>
      <w:szCs w:val="16"/>
    </w:rPr>
  </w:style>
  <w:style w:type="paragraph" w:customStyle="1" w:styleId="Table">
    <w:name w:val="Table"/>
    <w:basedOn w:val="Normal"/>
    <w:pPr>
      <w:pBdr>
        <w:top w:val="nil"/>
        <w:left w:val="nil"/>
        <w:bottom w:val="nil"/>
        <w:right w:val="nil"/>
      </w:pBdr>
    </w:pPr>
    <w:rPr>
      <w:bdr w:val="nil"/>
    </w:rPr>
  </w:style>
  <w:style w:type="paragraph" w:customStyle="1" w:styleId="fontred">
    <w:name w:val="fontred"/>
    <w:basedOn w:val="Normal"/>
    <w:rPr>
      <w:rFonts w:ascii="Arial" w:eastAsia="Arial" w:hAnsi="Arial" w:cs="Arial"/>
      <w:color w:val="B2170E"/>
      <w:sz w:val="18"/>
      <w:szCs w:val="18"/>
    </w:rPr>
  </w:style>
  <w:style w:type="paragraph" w:customStyle="1" w:styleId="bg-blue">
    <w:name w:val="bg-blue"/>
    <w:basedOn w:val="Normal"/>
    <w:pPr>
      <w:shd w:val="clear" w:color="auto" w:fill="6992D0"/>
    </w:pPr>
    <w:rPr>
      <w:shd w:val="clear" w:color="auto" w:fill="6992D0"/>
    </w:rPr>
  </w:style>
  <w:style w:type="paragraph" w:customStyle="1" w:styleId="Tr">
    <w:name w:val="Tr"/>
    <w:basedOn w:val="Normal"/>
  </w:style>
  <w:style w:type="paragraph" w:customStyle="1" w:styleId="toolBarDivisions">
    <w:name w:val="toolBar_Divisions"/>
    <w:basedOn w:val="Normal"/>
    <w:pPr>
      <w:pBdr>
        <w:top w:val="nil"/>
        <w:left w:val="nil"/>
        <w:bottom w:val="nil"/>
        <w:right w:val="nil"/>
      </w:pBdr>
    </w:pPr>
    <w:rPr>
      <w:rFonts w:ascii="Arial" w:eastAsia="Arial" w:hAnsi="Arial" w:cs="Arial"/>
      <w:color w:val="121212"/>
      <w:sz w:val="16"/>
      <w:szCs w:val="16"/>
      <w:bdr w:val="nil"/>
    </w:rPr>
  </w:style>
  <w:style w:type="paragraph" w:customStyle="1" w:styleId="toolBarHeader">
    <w:name w:val="toolBar_Header"/>
    <w:basedOn w:val="Normal"/>
    <w:pPr>
      <w:shd w:val="clear" w:color="auto" w:fill="A9BACD"/>
    </w:pPr>
    <w:rPr>
      <w:rFonts w:ascii="Arial" w:eastAsia="Arial" w:hAnsi="Arial" w:cs="Arial"/>
      <w:b/>
      <w:bCs/>
      <w:color w:val="333333"/>
      <w:sz w:val="18"/>
      <w:szCs w:val="18"/>
      <w:shd w:val="clear" w:color="auto" w:fill="A9BAC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D:\Jeevan\Segmentation%20Report%20Covers\1209_26%20zarca%20segmentation%20cover.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9F6DA56-88AF-40D3-B53A-1F426F6D5E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1209_26 zarca segmentation cover</Template>
  <TotalTime>60</TotalTime>
  <Pages>2</Pages>
  <Words>347</Words>
  <Characters>1981</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Zarca Interactive</Company>
  <LinksUpToDate>false</LinksUpToDate>
  <CharactersWithSpaces>2324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jjoshi</dc:creator>
  <cp:lastModifiedBy>Chris Gilman</cp:lastModifiedBy>
  <cp:revision>2</cp:revision>
  <cp:lastPrinted>2012-09-21T14:27:00Z</cp:lastPrinted>
  <dcterms:created xsi:type="dcterms:W3CDTF">2022-05-27T17:49:00Z</dcterms:created>
  <dcterms:modified xsi:type="dcterms:W3CDTF">2022-05-27T17:49:00Z</dcterms:modified>
</cp:coreProperties>
</file>