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DD842" w14:textId="77777777" w:rsidR="00066508" w:rsidRPr="00066508" w:rsidRDefault="00066508" w:rsidP="0006650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665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How Do I Set Up Category Weights?</w:t>
      </w:r>
    </w:p>
    <w:p w14:paraId="7B2E1C1D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 xml:space="preserve">Select settings then </w:t>
      </w:r>
      <w:r w:rsidRPr="00066508">
        <w:rPr>
          <w:rFonts w:ascii="Times New Roman" w:hAnsi="Times New Roman" w:cs="Times New Roman"/>
          <w:b/>
          <w:bCs/>
          <w:i/>
          <w:iCs/>
        </w:rPr>
        <w:t>Traditional Grade Calculations</w:t>
      </w:r>
    </w:p>
    <w:p w14:paraId="32F970F5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1B0C94A1" wp14:editId="4CAEAE24">
            <wp:extent cx="1905000" cy="2032000"/>
            <wp:effectExtent l="0" t="0" r="0" b="0"/>
            <wp:docPr id="7" name="Picture 7" descr="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66F3A8D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>Select class you wish to set weighting for.</w:t>
      </w:r>
    </w:p>
    <w:p w14:paraId="1425FB02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645B8A1F" wp14:editId="26CEA872">
            <wp:extent cx="2857500" cy="1752600"/>
            <wp:effectExtent l="0" t="0" r="12700" b="0"/>
            <wp:docPr id="6" name="Picture 6" descr="w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B2FA8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>Choose actions by grading period</w:t>
      </w:r>
    </w:p>
    <w:p w14:paraId="7DFFEEC8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6120E771" wp14:editId="465BC593">
            <wp:extent cx="4762500" cy="812800"/>
            <wp:effectExtent l="0" t="0" r="12700" b="0"/>
            <wp:docPr id="5" name="Picture 5" descr="w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87C0B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 xml:space="preserve">Choose category weighting from drop down and click the "+" sign for as many categories you will be using in your </w:t>
      </w:r>
      <w:proofErr w:type="spellStart"/>
      <w:r w:rsidRPr="00066508">
        <w:rPr>
          <w:rFonts w:ascii="Times New Roman" w:hAnsi="Times New Roman" w:cs="Times New Roman"/>
        </w:rPr>
        <w:t>weighint</w:t>
      </w:r>
      <w:proofErr w:type="spellEnd"/>
      <w:r w:rsidRPr="00066508">
        <w:rPr>
          <w:rFonts w:ascii="Times New Roman" w:hAnsi="Times New Roman" w:cs="Times New Roman"/>
        </w:rPr>
        <w:t xml:space="preserve"> formula.</w:t>
      </w:r>
    </w:p>
    <w:p w14:paraId="4F3BA8E8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B764FB" wp14:editId="1BA9BD17">
            <wp:extent cx="4838700" cy="3492500"/>
            <wp:effectExtent l="0" t="0" r="12700" b="12700"/>
            <wp:docPr id="4" name="Picture 4" descr="w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BB03C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 xml:space="preserve">Choose Attribute "Category" and type </w:t>
      </w:r>
      <w:proofErr w:type="gramStart"/>
      <w:r w:rsidRPr="00066508">
        <w:rPr>
          <w:rFonts w:ascii="Times New Roman" w:hAnsi="Times New Roman" w:cs="Times New Roman"/>
        </w:rPr>
        <w:t>in  the</w:t>
      </w:r>
      <w:proofErr w:type="gramEnd"/>
      <w:r w:rsidRPr="00066508">
        <w:rPr>
          <w:rFonts w:ascii="Times New Roman" w:hAnsi="Times New Roman" w:cs="Times New Roman"/>
        </w:rPr>
        <w:t xml:space="preserve"> weight, in this example 80% and 20%.</w:t>
      </w:r>
    </w:p>
    <w:p w14:paraId="2734D37A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>Click SAVE when done.</w:t>
      </w:r>
    </w:p>
    <w:p w14:paraId="30A1B574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59C7CEE8" wp14:editId="615972EB">
            <wp:extent cx="4762500" cy="2616200"/>
            <wp:effectExtent l="0" t="0" r="12700" b="0"/>
            <wp:docPr id="3" name="Picture 3" descr="w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AFD94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>Select other grading periods and repeat following step.</w:t>
      </w:r>
    </w:p>
    <w:p w14:paraId="0E9EF9D3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3F9A9D01" wp14:editId="2985FDF7">
            <wp:extent cx="3810000" cy="1866900"/>
            <wp:effectExtent l="0" t="0" r="0" b="12700"/>
            <wp:docPr id="2" name="Picture 2" descr="w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2CC14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</w:rPr>
        <w:t xml:space="preserve">Select other </w:t>
      </w:r>
      <w:proofErr w:type="gramStart"/>
      <w:r w:rsidRPr="00066508">
        <w:rPr>
          <w:rFonts w:ascii="Times New Roman" w:hAnsi="Times New Roman" w:cs="Times New Roman"/>
        </w:rPr>
        <w:t>classes  and</w:t>
      </w:r>
      <w:proofErr w:type="gramEnd"/>
      <w:r w:rsidRPr="00066508">
        <w:rPr>
          <w:rFonts w:ascii="Times New Roman" w:hAnsi="Times New Roman" w:cs="Times New Roman"/>
        </w:rPr>
        <w:t xml:space="preserve"> repeat all steps.</w:t>
      </w:r>
    </w:p>
    <w:p w14:paraId="2EBBC620" w14:textId="77777777" w:rsidR="00066508" w:rsidRPr="00066508" w:rsidRDefault="00066508" w:rsidP="0006650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066508">
        <w:rPr>
          <w:rFonts w:ascii="Times New Roman" w:hAnsi="Times New Roman" w:cs="Times New Roman"/>
          <w:noProof/>
        </w:rPr>
        <w:drawing>
          <wp:inline distT="0" distB="0" distL="0" distR="0" wp14:anchorId="146CB4F7" wp14:editId="29671F1B">
            <wp:extent cx="3035300" cy="1866900"/>
            <wp:effectExtent l="0" t="0" r="12700" b="12700"/>
            <wp:docPr id="1" name="Picture 1" descr="w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C8F91" w14:textId="77777777" w:rsidR="00E96377" w:rsidRDefault="00066508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508"/>
    <w:rsid w:val="000242FF"/>
    <w:rsid w:val="00034329"/>
    <w:rsid w:val="00066508"/>
    <w:rsid w:val="000C2F2E"/>
    <w:rsid w:val="00544E99"/>
    <w:rsid w:val="005A1B28"/>
    <w:rsid w:val="005D433B"/>
    <w:rsid w:val="0070640D"/>
    <w:rsid w:val="009337F9"/>
    <w:rsid w:val="00A11373"/>
    <w:rsid w:val="00A45F36"/>
    <w:rsid w:val="00BC0E6C"/>
    <w:rsid w:val="00D17E44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5A8F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lsliders-toggle-inner">
    <w:name w:val="rl_sliders-toggle-inner"/>
    <w:basedOn w:val="DefaultParagraphFont"/>
    <w:rsid w:val="00066508"/>
  </w:style>
  <w:style w:type="paragraph" w:styleId="NormalWeb">
    <w:name w:val="Normal (Web)"/>
    <w:basedOn w:val="Normal"/>
    <w:uiPriority w:val="99"/>
    <w:semiHidden/>
    <w:unhideWhenUsed/>
    <w:rsid w:val="0006650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66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</Words>
  <Characters>437</Characters>
  <Application>Microsoft Macintosh Word</Application>
  <DocSecurity>0</DocSecurity>
  <Lines>3</Lines>
  <Paragraphs>1</Paragraphs>
  <ScaleCrop>false</ScaleCrop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lisa.sheehan@bsd7.org</cp:lastModifiedBy>
  <cp:revision>1</cp:revision>
  <dcterms:created xsi:type="dcterms:W3CDTF">2017-12-01T16:08:00Z</dcterms:created>
  <dcterms:modified xsi:type="dcterms:W3CDTF">2017-12-01T16:10:00Z</dcterms:modified>
</cp:coreProperties>
</file>