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6AB" w:rsidRPr="00B66358" w:rsidRDefault="00B66358" w:rsidP="00B66358">
      <w:pPr>
        <w:jc w:val="center"/>
        <w:rPr>
          <w:b/>
          <w:sz w:val="32"/>
        </w:rPr>
      </w:pPr>
      <w:r w:rsidRPr="00B66358">
        <w:rPr>
          <w:b/>
          <w:sz w:val="32"/>
        </w:rPr>
        <w:t>COURSE OUTLINE FOR REGENTS EARTH SCIENCE 2016-2017</w:t>
      </w:r>
    </w:p>
    <w:p w:rsidR="00B66358" w:rsidRPr="00B66358" w:rsidRDefault="00B66358" w:rsidP="00B66358">
      <w:pPr>
        <w:rPr>
          <w:b/>
          <w:i/>
          <w:sz w:val="28"/>
          <w:szCs w:val="28"/>
        </w:rPr>
      </w:pPr>
      <w:r w:rsidRPr="00B66358">
        <w:rPr>
          <w:b/>
          <w:i/>
          <w:sz w:val="28"/>
          <w:szCs w:val="28"/>
        </w:rPr>
        <w:t>QUARTER 1</w:t>
      </w:r>
    </w:p>
    <w:p w:rsidR="00B66358" w:rsidRPr="00B66358" w:rsidRDefault="00B66358" w:rsidP="00B66358">
      <w:pPr>
        <w:rPr>
          <w:sz w:val="28"/>
          <w:szCs w:val="28"/>
          <w:u w:val="single"/>
        </w:rPr>
      </w:pPr>
      <w:r w:rsidRPr="00B66358">
        <w:rPr>
          <w:sz w:val="28"/>
          <w:szCs w:val="28"/>
          <w:u w:val="single"/>
        </w:rPr>
        <w:t xml:space="preserve">Prologue </w:t>
      </w:r>
    </w:p>
    <w:p w:rsidR="00B66358" w:rsidRDefault="00B66358" w:rsidP="00B66358">
      <w:r>
        <w:t>Observation vs. inference, classification, Lab skills, density, measurement, scientific notation, rules of graphing/types of graphs, rate of change, cycles, Earth Science reference tables</w:t>
      </w:r>
    </w:p>
    <w:p w:rsidR="00B66358" w:rsidRPr="00B66358" w:rsidRDefault="00B66358" w:rsidP="00B66358">
      <w:pPr>
        <w:rPr>
          <w:sz w:val="28"/>
          <w:szCs w:val="28"/>
          <w:u w:val="single"/>
        </w:rPr>
      </w:pPr>
      <w:r w:rsidRPr="00B66358">
        <w:rPr>
          <w:sz w:val="28"/>
          <w:szCs w:val="28"/>
          <w:u w:val="single"/>
        </w:rPr>
        <w:t xml:space="preserve">Mapping the Earth’s Surface </w:t>
      </w:r>
    </w:p>
    <w:p w:rsidR="00B66358" w:rsidRDefault="00B66358" w:rsidP="00B66358">
      <w:r>
        <w:t>Shape of the Earth/angle to Polaris</w:t>
      </w:r>
    </w:p>
    <w:p w:rsidR="00B66358" w:rsidRDefault="00B66358" w:rsidP="00B66358">
      <w:r>
        <w:t xml:space="preserve">Terrestrial Coordinates (latitude/longitude/time zones) </w:t>
      </w:r>
    </w:p>
    <w:p w:rsidR="00B66358" w:rsidRDefault="00B66358" w:rsidP="00B66358">
      <w:r>
        <w:t>Latitude/longitude using minutes on a state map</w:t>
      </w:r>
    </w:p>
    <w:p w:rsidR="00B66358" w:rsidRDefault="00B66358" w:rsidP="00B66358">
      <w:r>
        <w:t xml:space="preserve">Mapping) Rules of drawing </w:t>
      </w:r>
      <w:proofErr w:type="spellStart"/>
      <w:r>
        <w:t>isolines</w:t>
      </w:r>
      <w:proofErr w:type="spellEnd"/>
      <w:r>
        <w:t xml:space="preserve">, types of </w:t>
      </w:r>
      <w:proofErr w:type="spellStart"/>
      <w:r>
        <w:t>isolines</w:t>
      </w:r>
      <w:proofErr w:type="spellEnd"/>
      <w:r>
        <w:t xml:space="preserve"> and field maps, drawing and reading a contour map, calculating gradient, drawing and interpreting a topographic profile</w:t>
      </w:r>
    </w:p>
    <w:p w:rsidR="00B66358" w:rsidRPr="00B66358" w:rsidRDefault="00B66358" w:rsidP="00B66358">
      <w:pPr>
        <w:rPr>
          <w:sz w:val="28"/>
          <w:szCs w:val="28"/>
          <w:u w:val="single"/>
        </w:rPr>
      </w:pPr>
      <w:r w:rsidRPr="00B66358">
        <w:rPr>
          <w:sz w:val="28"/>
          <w:szCs w:val="28"/>
          <w:u w:val="single"/>
        </w:rPr>
        <w:t xml:space="preserve">Earth in Space: Celestial Motions/Astronomy 1 </w:t>
      </w:r>
    </w:p>
    <w:p w:rsidR="00B66358" w:rsidRDefault="00B66358" w:rsidP="00B66358">
      <w:r>
        <w:t>Big Bang, Earth Motions (rotation/revolution) star paths, star trails, planet paths, aphelion vs. perihelion, Constellation’s, geo/heliocentric models, Foucault pendulum, Coriolis Effect, apparent motions, Kepler’s laws.</w:t>
      </w:r>
    </w:p>
    <w:p w:rsidR="00B66358" w:rsidRPr="00D22FB6" w:rsidRDefault="00B66358" w:rsidP="00B6635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Deep Space: Astronomy II </w:t>
      </w:r>
    </w:p>
    <w:p w:rsidR="00B66358" w:rsidRPr="004B12FC" w:rsidRDefault="00B66358" w:rsidP="00B66358">
      <w:pPr>
        <w:rPr>
          <w:b/>
        </w:rPr>
      </w:pPr>
      <w:r>
        <w:rPr>
          <w:b/>
        </w:rPr>
        <w:t>Content Knowledge in Quarter 1 and tested on the 1</w:t>
      </w:r>
      <w:r w:rsidRPr="00BA6E78">
        <w:rPr>
          <w:b/>
          <w:vertAlign w:val="superscript"/>
        </w:rPr>
        <w:t>st</w:t>
      </w:r>
      <w:r>
        <w:rPr>
          <w:b/>
        </w:rPr>
        <w:t xml:space="preserve"> Quarterly:</w:t>
      </w:r>
    </w:p>
    <w:p w:rsidR="00B66358" w:rsidRDefault="00B66358" w:rsidP="00B66358">
      <w:pPr>
        <w:pBdr>
          <w:bottom w:val="single" w:sz="12" w:space="1" w:color="auto"/>
        </w:pBdr>
      </w:pPr>
      <w:r>
        <w:t>Gravity and Kepler’s laws, asteroids, meteors, comets</w:t>
      </w:r>
    </w:p>
    <w:p w:rsidR="00B66358" w:rsidRDefault="00B66358">
      <w:r>
        <w:br w:type="page"/>
      </w:r>
    </w:p>
    <w:p w:rsidR="00B66358" w:rsidRPr="00B66358" w:rsidRDefault="00B66358" w:rsidP="00B66358">
      <w:pPr>
        <w:rPr>
          <w:b/>
          <w:i/>
          <w:sz w:val="28"/>
          <w:szCs w:val="28"/>
        </w:rPr>
      </w:pPr>
      <w:r w:rsidRPr="00B66358">
        <w:rPr>
          <w:b/>
          <w:i/>
          <w:sz w:val="28"/>
          <w:szCs w:val="28"/>
        </w:rPr>
        <w:lastRenderedPageBreak/>
        <w:t xml:space="preserve">QUARTER </w:t>
      </w:r>
      <w:r>
        <w:rPr>
          <w:b/>
          <w:i/>
          <w:sz w:val="28"/>
          <w:szCs w:val="28"/>
        </w:rPr>
        <w:t>2</w:t>
      </w:r>
    </w:p>
    <w:p w:rsidR="00B66358" w:rsidRPr="00B66358" w:rsidRDefault="00B66358" w:rsidP="00B66358">
      <w:pPr>
        <w:rPr>
          <w:sz w:val="28"/>
          <w:szCs w:val="28"/>
          <w:u w:val="single"/>
        </w:rPr>
      </w:pPr>
      <w:r w:rsidRPr="00B66358">
        <w:rPr>
          <w:sz w:val="28"/>
          <w:szCs w:val="28"/>
          <w:u w:val="single"/>
        </w:rPr>
        <w:t>Deep Space: Astronomy II (continued)</w:t>
      </w:r>
    </w:p>
    <w:p w:rsidR="00B66358" w:rsidRDefault="00B66358" w:rsidP="00B66358">
      <w:pPr>
        <w:rPr>
          <w:b/>
        </w:rPr>
      </w:pPr>
      <w:r>
        <w:rPr>
          <w:b/>
        </w:rPr>
        <w:t>Content Knowledge in Quarter 2 and NOT tested on the 1</w:t>
      </w:r>
      <w:r w:rsidRPr="00BA6E78">
        <w:rPr>
          <w:b/>
          <w:vertAlign w:val="superscript"/>
        </w:rPr>
        <w:t>st</w:t>
      </w:r>
      <w:r>
        <w:rPr>
          <w:b/>
        </w:rPr>
        <w:t xml:space="preserve"> Quarterly:</w:t>
      </w:r>
    </w:p>
    <w:p w:rsidR="00B66358" w:rsidRPr="004B12FC" w:rsidRDefault="00B66358" w:rsidP="00B66358">
      <w:pPr>
        <w:rPr>
          <w:b/>
        </w:rPr>
      </w:pPr>
      <w:r>
        <w:t>Deep Space (moon and its phases, eclipses, tides, eccentricity,</w:t>
      </w:r>
      <w:r w:rsidRPr="00BA6E78">
        <w:t xml:space="preserve"> </w:t>
      </w:r>
      <w:r>
        <w:t>solar system,</w:t>
      </w:r>
      <w:r w:rsidRPr="00BA6E78">
        <w:t xml:space="preserve"> </w:t>
      </w:r>
      <w:r>
        <w:t>the sun, fusion, life cycle of a star, sunspots, galaxies, evolution of the universe i.e. redshift</w:t>
      </w:r>
    </w:p>
    <w:p w:rsidR="00B66358" w:rsidRPr="00B66358" w:rsidRDefault="00B66358" w:rsidP="00B66358">
      <w:pPr>
        <w:rPr>
          <w:sz w:val="28"/>
          <w:szCs w:val="28"/>
          <w:u w:val="single"/>
        </w:rPr>
      </w:pPr>
      <w:r w:rsidRPr="00B66358">
        <w:rPr>
          <w:sz w:val="28"/>
          <w:szCs w:val="28"/>
          <w:u w:val="single"/>
        </w:rPr>
        <w:t xml:space="preserve">Energy in Earth Processes </w:t>
      </w:r>
    </w:p>
    <w:p w:rsidR="00B66358" w:rsidRDefault="00B66358" w:rsidP="00B66358">
      <w:r>
        <w:t>Properties of Electromagnetic energy, waves, Energy transfer (conduction, convection, radiation), Kinetic vs. Potential energy, basics of heat energy and latent heat problems, specific heat of substances</w:t>
      </w:r>
    </w:p>
    <w:p w:rsidR="00B66358" w:rsidRPr="00B66358" w:rsidRDefault="00B66358" w:rsidP="00B66358">
      <w:r w:rsidRPr="00B66358">
        <w:rPr>
          <w:sz w:val="28"/>
          <w:szCs w:val="28"/>
          <w:u w:val="single"/>
        </w:rPr>
        <w:t>Insolation/Energy in the Earth’s Atmosphere</w:t>
      </w:r>
    </w:p>
    <w:p w:rsidR="00B66358" w:rsidRDefault="00B66358" w:rsidP="00B66358">
      <w:r>
        <w:t>Insolation, Greenhouse effect, seasons (Insolation), angle and duration of insolation, reflection of insolation, temperature lag, the</w:t>
      </w:r>
      <w:r w:rsidRPr="003657FB">
        <w:t xml:space="preserve"> suns path (angle rising and setting, shadows</w:t>
      </w:r>
      <w:r>
        <w:t xml:space="preserve"> during the different seasons in NY)</w:t>
      </w:r>
    </w:p>
    <w:p w:rsidR="003119EB" w:rsidRPr="003119EB" w:rsidRDefault="003119EB" w:rsidP="003119EB">
      <w:pPr>
        <w:rPr>
          <w:sz w:val="28"/>
          <w:szCs w:val="28"/>
          <w:u w:val="single"/>
        </w:rPr>
      </w:pPr>
      <w:r w:rsidRPr="003119EB">
        <w:rPr>
          <w:sz w:val="28"/>
          <w:szCs w:val="28"/>
          <w:u w:val="single"/>
        </w:rPr>
        <w:t>Weather and Atmospheric Processes</w:t>
      </w:r>
    </w:p>
    <w:p w:rsidR="003119EB" w:rsidRDefault="003119EB" w:rsidP="003119EB">
      <w:pPr>
        <w:rPr>
          <w:b/>
        </w:rPr>
      </w:pPr>
      <w:r>
        <w:rPr>
          <w:b/>
        </w:rPr>
        <w:t>Content Knowledge</w:t>
      </w:r>
      <w:r w:rsidRPr="00746162">
        <w:rPr>
          <w:b/>
        </w:rPr>
        <w:t xml:space="preserve"> </w:t>
      </w:r>
      <w:r>
        <w:rPr>
          <w:b/>
        </w:rPr>
        <w:t>in Quarter 2 and tested on the Midterm:</w:t>
      </w:r>
    </w:p>
    <w:p w:rsidR="003119EB" w:rsidRDefault="003119EB" w:rsidP="003119EB">
      <w:r>
        <w:t xml:space="preserve">Weather variables only through temperature and pressure </w:t>
      </w:r>
    </w:p>
    <w:p w:rsidR="003119EB" w:rsidRDefault="003119EB" w:rsidP="003119EB">
      <w:pPr>
        <w:pBdr>
          <w:bottom w:val="single" w:sz="12" w:space="1" w:color="auto"/>
        </w:pBdr>
      </w:pPr>
      <w:r>
        <w:t xml:space="preserve">The atmosphere (measurements and structure) Spheres of the Earth and use of the ESRT pg. 1 average chemical composition map and pg. 14 selected properties of the Earth’s atmosphere </w:t>
      </w:r>
    </w:p>
    <w:p w:rsidR="003119EB" w:rsidRDefault="003119EB">
      <w:r>
        <w:br w:type="page"/>
      </w:r>
    </w:p>
    <w:p w:rsidR="003119EB" w:rsidRPr="00B66358" w:rsidRDefault="003119EB" w:rsidP="003119EB">
      <w:pPr>
        <w:rPr>
          <w:b/>
          <w:i/>
          <w:sz w:val="28"/>
          <w:szCs w:val="28"/>
        </w:rPr>
      </w:pPr>
      <w:r w:rsidRPr="00B66358">
        <w:rPr>
          <w:b/>
          <w:i/>
          <w:sz w:val="28"/>
          <w:szCs w:val="28"/>
        </w:rPr>
        <w:lastRenderedPageBreak/>
        <w:t xml:space="preserve">QUARTER </w:t>
      </w:r>
      <w:r>
        <w:rPr>
          <w:b/>
          <w:i/>
          <w:sz w:val="28"/>
          <w:szCs w:val="28"/>
        </w:rPr>
        <w:t>3</w:t>
      </w:r>
    </w:p>
    <w:p w:rsidR="003119EB" w:rsidRDefault="003119EB" w:rsidP="003119EB">
      <w:pPr>
        <w:rPr>
          <w:sz w:val="28"/>
          <w:szCs w:val="28"/>
          <w:u w:val="single"/>
        </w:rPr>
      </w:pPr>
      <w:r w:rsidRPr="003119EB">
        <w:rPr>
          <w:sz w:val="28"/>
          <w:szCs w:val="28"/>
          <w:u w:val="single"/>
        </w:rPr>
        <w:t>Weather and Atmospheric Processes</w:t>
      </w:r>
      <w:r>
        <w:rPr>
          <w:sz w:val="28"/>
          <w:szCs w:val="28"/>
          <w:u w:val="single"/>
        </w:rPr>
        <w:t xml:space="preserve"> (continued)</w:t>
      </w:r>
    </w:p>
    <w:p w:rsidR="003119EB" w:rsidRDefault="003119EB" w:rsidP="003119EB">
      <w:pPr>
        <w:rPr>
          <w:b/>
        </w:rPr>
      </w:pPr>
      <w:r>
        <w:rPr>
          <w:b/>
        </w:rPr>
        <w:t>Content Knowledge</w:t>
      </w:r>
      <w:r w:rsidRPr="00746162">
        <w:rPr>
          <w:b/>
        </w:rPr>
        <w:t xml:space="preserve"> </w:t>
      </w:r>
      <w:r>
        <w:rPr>
          <w:b/>
        </w:rPr>
        <w:t>in Quarter 3 and NOT tested on the Midterm:</w:t>
      </w:r>
    </w:p>
    <w:p w:rsidR="003119EB" w:rsidRDefault="003119EB" w:rsidP="003119EB">
      <w:r>
        <w:t>Weather variables beyond temperature and pressure (moisture, clouds, absolute and relative humidity, Dew point, wind, land and sea breezes)</w:t>
      </w:r>
    </w:p>
    <w:p w:rsidR="003119EB" w:rsidRDefault="003119EB" w:rsidP="003119EB">
      <w:r>
        <w:t>Weather system (air masses, reading and creating station models, fronts, and cyclones), Synoptic Weather maps, and Weather forecasting, Weather Hazards (El Nino and La Nina)</w:t>
      </w:r>
    </w:p>
    <w:p w:rsidR="003119EB" w:rsidRPr="003119EB" w:rsidRDefault="003119EB" w:rsidP="003119EB">
      <w:pPr>
        <w:rPr>
          <w:sz w:val="36"/>
          <w:szCs w:val="36"/>
        </w:rPr>
      </w:pPr>
      <w:r w:rsidRPr="003119EB">
        <w:rPr>
          <w:sz w:val="28"/>
          <w:szCs w:val="28"/>
          <w:u w:val="single"/>
        </w:rPr>
        <w:t>The Water Cycle and Climate</w:t>
      </w:r>
    </w:p>
    <w:p w:rsidR="003119EB" w:rsidRDefault="003119EB" w:rsidP="003119EB">
      <w:r>
        <w:t xml:space="preserve">The water cycle (steps of the water cycle, ground water zones, factors that affect storage and movement of groundwater: porosity, permeability, capillarity.  Watersheds </w:t>
      </w:r>
    </w:p>
    <w:p w:rsidR="003119EB" w:rsidRDefault="003119EB" w:rsidP="003119EB">
      <w:r>
        <w:t>Climate</w:t>
      </w:r>
      <w:r>
        <w:t xml:space="preserve"> </w:t>
      </w:r>
      <w:r>
        <w:t>(Define climate, factors that affect climate/geographic features, climate on an imaginary continent, monsoons, typical storm tracks, Human Influence (global warming, heat island, etc.)</w:t>
      </w:r>
    </w:p>
    <w:p w:rsidR="003119EB" w:rsidRPr="003119EB" w:rsidRDefault="003119EB" w:rsidP="003119EB">
      <w:pPr>
        <w:rPr>
          <w:sz w:val="28"/>
          <w:szCs w:val="28"/>
          <w:u w:val="single"/>
        </w:rPr>
      </w:pPr>
      <w:r w:rsidRPr="003119EB">
        <w:rPr>
          <w:sz w:val="28"/>
          <w:szCs w:val="28"/>
          <w:u w:val="single"/>
        </w:rPr>
        <w:t xml:space="preserve">Shaping Earth: Weathering, Erosion, Deposition </w:t>
      </w:r>
    </w:p>
    <w:p w:rsidR="003119EB" w:rsidRDefault="003119EB" w:rsidP="003119EB">
      <w:r>
        <w:t>Weathering (2 types’ physical and chemical, factors that affect weathering, soil formation, soil types residual and transported</w:t>
      </w:r>
    </w:p>
    <w:p w:rsidR="003119EB" w:rsidRDefault="003119EB" w:rsidP="003119EB">
      <w:r>
        <w:t>Erosion (Basic properties of erosion, 3 ways rivers transport sediments, factors that affect rivers speed)</w:t>
      </w:r>
    </w:p>
    <w:p w:rsidR="003119EB" w:rsidRDefault="003119EB" w:rsidP="003119EB">
      <w:r>
        <w:t>Deposition (reading ESRT pg. 6 particle size diagram, basic properties of deposition, graded bedding, vertical sorting, where erosion and deposition takes place in a river, river systems, deltas, alluvial fans, etc.</w:t>
      </w:r>
    </w:p>
    <w:p w:rsidR="003119EB" w:rsidRPr="003119EB" w:rsidRDefault="003119EB" w:rsidP="003119EB">
      <w:pPr>
        <w:rPr>
          <w:sz w:val="28"/>
          <w:szCs w:val="28"/>
          <w:u w:val="single"/>
        </w:rPr>
      </w:pPr>
      <w:r w:rsidRPr="003119EB">
        <w:rPr>
          <w:sz w:val="28"/>
          <w:szCs w:val="28"/>
          <w:u w:val="single"/>
        </w:rPr>
        <w:t xml:space="preserve">Geology: Landscapes and Geomorphology </w:t>
      </w:r>
    </w:p>
    <w:p w:rsidR="003119EB" w:rsidRDefault="003119EB" w:rsidP="003119EB">
      <w:r>
        <w:t>Landscapes (</w:t>
      </w:r>
      <w:r>
        <w:t>3 types of landscapes and rock type and elevation associated with each type, use of ESRT pages 2 landscape chart, drainage systems, environmental factors associated with landscape development, glaciers and glacial features</w:t>
      </w:r>
    </w:p>
    <w:p w:rsidR="003119EB" w:rsidRDefault="003119EB">
      <w:r>
        <w:br w:type="page"/>
      </w:r>
    </w:p>
    <w:p w:rsidR="003119EB" w:rsidRDefault="003119EB" w:rsidP="003119EB">
      <w:pPr>
        <w:rPr>
          <w:b/>
          <w:i/>
          <w:sz w:val="28"/>
          <w:szCs w:val="28"/>
        </w:rPr>
      </w:pPr>
      <w:r w:rsidRPr="00B66358">
        <w:rPr>
          <w:b/>
          <w:i/>
          <w:sz w:val="28"/>
          <w:szCs w:val="28"/>
        </w:rPr>
        <w:lastRenderedPageBreak/>
        <w:t xml:space="preserve">QUARTER </w:t>
      </w:r>
      <w:r>
        <w:rPr>
          <w:b/>
          <w:i/>
          <w:sz w:val="28"/>
          <w:szCs w:val="28"/>
        </w:rPr>
        <w:t>4</w:t>
      </w:r>
    </w:p>
    <w:p w:rsidR="003119EB" w:rsidRPr="003119EB" w:rsidRDefault="003119EB" w:rsidP="003119EB">
      <w:pPr>
        <w:rPr>
          <w:sz w:val="28"/>
          <w:szCs w:val="28"/>
          <w:u w:val="single"/>
        </w:rPr>
      </w:pPr>
      <w:r w:rsidRPr="003119EB">
        <w:rPr>
          <w:sz w:val="28"/>
          <w:szCs w:val="28"/>
          <w:u w:val="single"/>
        </w:rPr>
        <w:t xml:space="preserve">Geology: Minerals, Rocks, and Resources </w:t>
      </w:r>
    </w:p>
    <w:p w:rsidR="003119EB" w:rsidRDefault="003119EB" w:rsidP="003119EB">
      <w:r>
        <w:t>Minerals and Rocks: (Properties of Minerals, how to id minerals, use the ESRT pg. 16 to id minerals) Rocks identifying Sedimentary, Igneous, Metamorphic rocks, the rock cycle and related ESRT charts on pages 6-7</w:t>
      </w:r>
    </w:p>
    <w:p w:rsidR="003119EB" w:rsidRPr="003119EB" w:rsidRDefault="003119EB" w:rsidP="003119EB">
      <w:pPr>
        <w:rPr>
          <w:sz w:val="28"/>
          <w:szCs w:val="28"/>
          <w:u w:val="single"/>
        </w:rPr>
      </w:pPr>
      <w:r w:rsidRPr="003119EB">
        <w:rPr>
          <w:sz w:val="28"/>
          <w:szCs w:val="28"/>
          <w:u w:val="single"/>
        </w:rPr>
        <w:t xml:space="preserve">Geology: Dynamic Crust </w:t>
      </w:r>
    </w:p>
    <w:p w:rsidR="003119EB" w:rsidRDefault="003119EB" w:rsidP="003119EB">
      <w:r>
        <w:t xml:space="preserve">Plate Tectonics and Earthquakes (Continental Drift, Divergent, Convergent, Transform plate boundaries, hotspots) Earthquakes (Earth’s interior with ESRT chart pg. 10, Earthquakes P and S waves calculating arrival time, travel time, distance to the epicenter, and origin time, reading a nomogram and the Richter scale. </w:t>
      </w:r>
    </w:p>
    <w:p w:rsidR="003119EB" w:rsidRDefault="003119EB" w:rsidP="003119EB">
      <w:r>
        <w:t>Weathering, Erosion, and Deposition</w:t>
      </w:r>
    </w:p>
    <w:p w:rsidR="003119EB" w:rsidRPr="003119EB" w:rsidRDefault="003119EB" w:rsidP="003119EB">
      <w:r w:rsidRPr="003119EB">
        <w:rPr>
          <w:sz w:val="28"/>
          <w:szCs w:val="28"/>
          <w:u w:val="single"/>
        </w:rPr>
        <w:t xml:space="preserve">Earth’s History </w:t>
      </w:r>
    </w:p>
    <w:p w:rsidR="003119EB" w:rsidRDefault="003119EB" w:rsidP="003119EB">
      <w:r>
        <w:t xml:space="preserve">Earth’s History (Geologic time scales and use of ESRT pg. 3,8-9, Law of superposition and cross cutting, use of </w:t>
      </w:r>
      <w:r>
        <w:t xml:space="preserve">correlation and index fossils, </w:t>
      </w:r>
      <w:r>
        <w:t>radioactive dating and half-life.</w:t>
      </w:r>
    </w:p>
    <w:p w:rsidR="003119EB" w:rsidRPr="003119EB" w:rsidRDefault="003119EB" w:rsidP="003119EB">
      <w:pPr>
        <w:rPr>
          <w:sz w:val="28"/>
          <w:szCs w:val="28"/>
          <w:u w:val="single"/>
        </w:rPr>
      </w:pPr>
      <w:r w:rsidRPr="003119EB">
        <w:rPr>
          <w:sz w:val="28"/>
          <w:szCs w:val="28"/>
          <w:u w:val="single"/>
        </w:rPr>
        <w:t>Regent</w:t>
      </w:r>
      <w:r w:rsidRPr="003119EB">
        <w:rPr>
          <w:sz w:val="28"/>
          <w:szCs w:val="28"/>
          <w:u w:val="single"/>
        </w:rPr>
        <w:t xml:space="preserve">s Review </w:t>
      </w:r>
    </w:p>
    <w:p w:rsidR="003119EB" w:rsidRPr="003119EB" w:rsidRDefault="003119EB" w:rsidP="003119EB">
      <w:pPr>
        <w:rPr>
          <w:sz w:val="28"/>
          <w:szCs w:val="28"/>
        </w:rPr>
      </w:pPr>
    </w:p>
    <w:p w:rsidR="003119EB" w:rsidRDefault="003119EB" w:rsidP="003119EB">
      <w:bookmarkStart w:id="0" w:name="_GoBack"/>
      <w:bookmarkEnd w:id="0"/>
    </w:p>
    <w:p w:rsidR="003119EB" w:rsidRPr="003119EB" w:rsidRDefault="003119EB" w:rsidP="003119EB">
      <w:pPr>
        <w:rPr>
          <w:sz w:val="28"/>
          <w:szCs w:val="28"/>
          <w:u w:val="single"/>
        </w:rPr>
      </w:pPr>
    </w:p>
    <w:p w:rsidR="00B66358" w:rsidRDefault="00B66358" w:rsidP="00B66358"/>
    <w:sectPr w:rsidR="00B663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58"/>
    <w:rsid w:val="003119EB"/>
    <w:rsid w:val="00877745"/>
    <w:rsid w:val="00A433CB"/>
    <w:rsid w:val="00B66358"/>
    <w:rsid w:val="00C5348E"/>
    <w:rsid w:val="00DA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A7023"/>
  <w15:chartTrackingRefBased/>
  <w15:docId w15:val="{69D51B52-7FA1-4E6D-BEF9-38FA3519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6E8C3180</Template>
  <TotalTime>0</TotalTime>
  <Pages>4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 Plains City School District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Doty, Margaret</dc:creator>
  <cp:keywords/>
  <dc:description/>
  <cp:lastModifiedBy>Doty, Margaret</cp:lastModifiedBy>
  <cp:revision>1</cp:revision>
  <dcterms:created xsi:type="dcterms:W3CDTF">2017-06-27T17:29:00Z</dcterms:created>
  <dcterms:modified xsi:type="dcterms:W3CDTF">2017-06-27T17:39:00Z</dcterms:modified>
</cp:coreProperties>
</file>