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5B2" w:rsidRDefault="00EA45B2" w:rsidP="00EA45B2">
      <w:pPr>
        <w:rPr>
          <w:sz w:val="32"/>
          <w:szCs w:val="32"/>
        </w:rPr>
      </w:pPr>
      <w:bookmarkStart w:id="0" w:name="_GoBack"/>
      <w:bookmarkEnd w:id="0"/>
      <w:r w:rsidRPr="008A0559">
        <w:rPr>
          <w:sz w:val="32"/>
          <w:szCs w:val="32"/>
        </w:rPr>
        <w:t xml:space="preserve">Dear Parents/Guardians: </w:t>
      </w:r>
    </w:p>
    <w:p w:rsidR="00EA45B2" w:rsidRPr="008A0559" w:rsidRDefault="00EA45B2" w:rsidP="00EA45B2">
      <w:pPr>
        <w:rPr>
          <w:sz w:val="32"/>
          <w:szCs w:val="32"/>
        </w:rPr>
      </w:pPr>
    </w:p>
    <w:p w:rsidR="00EA45B2" w:rsidRDefault="00EA45B2" w:rsidP="00EA45B2">
      <w:pPr>
        <w:rPr>
          <w:sz w:val="32"/>
          <w:szCs w:val="32"/>
        </w:rPr>
      </w:pPr>
      <w:r w:rsidRPr="008A0559">
        <w:rPr>
          <w:sz w:val="32"/>
          <w:szCs w:val="32"/>
        </w:rPr>
        <w:t>Troup County School System (TCSS) is excited to announce we will be providing Online Registration for new and existing students. Our employees have worked hard to make this a seamless process after listening to the feedback of our parents and staff. Our purpose is to:</w:t>
      </w:r>
    </w:p>
    <w:p w:rsidR="00EA45B2" w:rsidRPr="008A0559" w:rsidRDefault="00EA45B2" w:rsidP="00EA45B2">
      <w:pPr>
        <w:rPr>
          <w:sz w:val="32"/>
          <w:szCs w:val="32"/>
        </w:rPr>
      </w:pPr>
    </w:p>
    <w:p w:rsidR="00EA45B2" w:rsidRPr="008A0559" w:rsidRDefault="00EA45B2" w:rsidP="00EA45B2">
      <w:pPr>
        <w:pStyle w:val="ListParagraph"/>
        <w:numPr>
          <w:ilvl w:val="0"/>
          <w:numId w:val="4"/>
        </w:numPr>
        <w:spacing w:after="160" w:line="259" w:lineRule="auto"/>
        <w:rPr>
          <w:rFonts w:ascii="Times New Roman" w:hAnsi="Times New Roman"/>
          <w:sz w:val="32"/>
          <w:szCs w:val="32"/>
        </w:rPr>
      </w:pPr>
      <w:r w:rsidRPr="008A0559">
        <w:rPr>
          <w:rFonts w:ascii="Times New Roman" w:hAnsi="Times New Roman"/>
          <w:sz w:val="32"/>
          <w:szCs w:val="32"/>
        </w:rPr>
        <w:t>Reduce paperwork</w:t>
      </w:r>
    </w:p>
    <w:p w:rsidR="00EA45B2" w:rsidRPr="008A0559" w:rsidRDefault="00EA45B2" w:rsidP="00EA45B2">
      <w:pPr>
        <w:pStyle w:val="ListParagraph"/>
        <w:numPr>
          <w:ilvl w:val="0"/>
          <w:numId w:val="4"/>
        </w:numPr>
        <w:spacing w:after="160" w:line="259" w:lineRule="auto"/>
        <w:rPr>
          <w:rFonts w:ascii="Times New Roman" w:hAnsi="Times New Roman"/>
          <w:sz w:val="32"/>
          <w:szCs w:val="32"/>
        </w:rPr>
      </w:pPr>
      <w:r w:rsidRPr="008A0559">
        <w:rPr>
          <w:rFonts w:ascii="Times New Roman" w:hAnsi="Times New Roman"/>
          <w:sz w:val="32"/>
          <w:szCs w:val="32"/>
        </w:rPr>
        <w:t>Save parents and staff members time</w:t>
      </w:r>
    </w:p>
    <w:p w:rsidR="00EA45B2" w:rsidRPr="008A0559" w:rsidRDefault="00EA45B2" w:rsidP="00EA45B2">
      <w:pPr>
        <w:pStyle w:val="ListParagraph"/>
        <w:numPr>
          <w:ilvl w:val="0"/>
          <w:numId w:val="4"/>
        </w:numPr>
        <w:spacing w:after="160" w:line="259" w:lineRule="auto"/>
        <w:rPr>
          <w:rFonts w:ascii="Times New Roman" w:hAnsi="Times New Roman"/>
          <w:sz w:val="32"/>
          <w:szCs w:val="32"/>
        </w:rPr>
      </w:pPr>
      <w:r w:rsidRPr="008A0559">
        <w:rPr>
          <w:rFonts w:ascii="Times New Roman" w:hAnsi="Times New Roman"/>
          <w:sz w:val="32"/>
          <w:szCs w:val="32"/>
        </w:rPr>
        <w:t>Create a more efficient registration process</w:t>
      </w:r>
    </w:p>
    <w:p w:rsidR="00EA45B2" w:rsidRPr="008A0559" w:rsidRDefault="00EA45B2" w:rsidP="00EA45B2">
      <w:pPr>
        <w:pStyle w:val="ListParagraph"/>
        <w:numPr>
          <w:ilvl w:val="0"/>
          <w:numId w:val="4"/>
        </w:numPr>
        <w:spacing w:after="160" w:line="259" w:lineRule="auto"/>
        <w:rPr>
          <w:rFonts w:ascii="Times New Roman" w:hAnsi="Times New Roman"/>
          <w:sz w:val="32"/>
          <w:szCs w:val="32"/>
        </w:rPr>
      </w:pPr>
      <w:r w:rsidRPr="008A0559">
        <w:rPr>
          <w:rFonts w:ascii="Times New Roman" w:hAnsi="Times New Roman"/>
          <w:sz w:val="32"/>
          <w:szCs w:val="32"/>
        </w:rPr>
        <w:t>Provide easier options for parents with multiple students in the system</w:t>
      </w:r>
    </w:p>
    <w:p w:rsidR="00EA45B2" w:rsidRDefault="00EA45B2" w:rsidP="00EA45B2">
      <w:pPr>
        <w:rPr>
          <w:sz w:val="32"/>
          <w:szCs w:val="32"/>
        </w:rPr>
      </w:pPr>
      <w:r w:rsidRPr="008A0559">
        <w:rPr>
          <w:sz w:val="32"/>
          <w:szCs w:val="32"/>
        </w:rPr>
        <w:t>The great news is that you don’t have to wait to register your child/</w:t>
      </w:r>
      <w:proofErr w:type="spellStart"/>
      <w:r w:rsidRPr="008A0559">
        <w:rPr>
          <w:sz w:val="32"/>
          <w:szCs w:val="32"/>
        </w:rPr>
        <w:t>ren</w:t>
      </w:r>
      <w:proofErr w:type="spellEnd"/>
      <w:r w:rsidRPr="008A0559">
        <w:rPr>
          <w:sz w:val="32"/>
          <w:szCs w:val="32"/>
        </w:rPr>
        <w:t>, you can sign them up today by completing the following steps:</w:t>
      </w:r>
    </w:p>
    <w:p w:rsidR="00EA45B2" w:rsidRPr="008A0559" w:rsidRDefault="00EA45B2" w:rsidP="00EA45B2">
      <w:pPr>
        <w:rPr>
          <w:sz w:val="32"/>
          <w:szCs w:val="32"/>
        </w:rPr>
      </w:pPr>
    </w:p>
    <w:p w:rsidR="00EA45B2" w:rsidRPr="00EA45B2" w:rsidRDefault="00EA45B2" w:rsidP="00EA45B2">
      <w:pPr>
        <w:pStyle w:val="ListParagraph"/>
        <w:numPr>
          <w:ilvl w:val="0"/>
          <w:numId w:val="6"/>
        </w:numPr>
        <w:rPr>
          <w:sz w:val="32"/>
          <w:szCs w:val="32"/>
        </w:rPr>
      </w:pPr>
      <w:r>
        <w:rPr>
          <w:rFonts w:ascii="Times New Roman" w:hAnsi="Times New Roman"/>
          <w:sz w:val="32"/>
          <w:szCs w:val="32"/>
        </w:rPr>
        <w:t>Activate</w:t>
      </w:r>
      <w:r w:rsidRPr="00EA45B2">
        <w:rPr>
          <w:rFonts w:ascii="Times New Roman" w:hAnsi="Times New Roman"/>
          <w:sz w:val="32"/>
          <w:szCs w:val="32"/>
        </w:rPr>
        <w:t xml:space="preserve"> your Infinite Campus Parent Portal account</w:t>
      </w:r>
      <w:r w:rsidRPr="00EA45B2">
        <w:rPr>
          <w:sz w:val="32"/>
          <w:szCs w:val="32"/>
        </w:rPr>
        <w:t xml:space="preserve"> </w:t>
      </w:r>
      <w:r w:rsidRPr="00EA45B2">
        <w:rPr>
          <w:b/>
          <w:sz w:val="32"/>
          <w:szCs w:val="32"/>
        </w:rPr>
        <w:t xml:space="preserve">if you have not already done so. </w:t>
      </w:r>
      <w:r w:rsidRPr="00EA45B2">
        <w:rPr>
          <w:rFonts w:ascii="Times New Roman" w:hAnsi="Times New Roman"/>
          <w:sz w:val="32"/>
          <w:szCs w:val="32"/>
        </w:rPr>
        <w:t>(Details on the next page).</w:t>
      </w:r>
    </w:p>
    <w:p w:rsidR="00EA45B2" w:rsidRPr="008A0559" w:rsidRDefault="00EA45B2" w:rsidP="00EA45B2">
      <w:pPr>
        <w:rPr>
          <w:sz w:val="32"/>
          <w:szCs w:val="32"/>
        </w:rPr>
      </w:pPr>
      <w:r w:rsidRPr="008A0559">
        <w:rPr>
          <w:sz w:val="32"/>
          <w:szCs w:val="32"/>
        </w:rPr>
        <w:t>Once you activate your parent portal account, you can access each of your child/</w:t>
      </w:r>
      <w:proofErr w:type="spellStart"/>
      <w:r w:rsidRPr="008A0559">
        <w:rPr>
          <w:sz w:val="32"/>
          <w:szCs w:val="32"/>
        </w:rPr>
        <w:t>ren’s</w:t>
      </w:r>
      <w:proofErr w:type="spellEnd"/>
      <w:r w:rsidRPr="008A0559">
        <w:rPr>
          <w:sz w:val="32"/>
          <w:szCs w:val="32"/>
        </w:rPr>
        <w:t xml:space="preserve"> student information by selecting their name in the upper left corner. The username and password you select will be used as your login for future visits to the Infinite Campus Parent Portal. Please keep your login information in a secure location for your reference.</w:t>
      </w:r>
    </w:p>
    <w:p w:rsidR="00EA45B2" w:rsidRPr="008A0559" w:rsidRDefault="00EA45B2" w:rsidP="00EA45B2">
      <w:pPr>
        <w:rPr>
          <w:sz w:val="32"/>
          <w:szCs w:val="32"/>
        </w:rPr>
      </w:pPr>
      <w:r w:rsidRPr="008A0559">
        <w:rPr>
          <w:sz w:val="32"/>
          <w:szCs w:val="32"/>
        </w:rPr>
        <w:t>In addition to registering your child/</w:t>
      </w:r>
      <w:proofErr w:type="spellStart"/>
      <w:r w:rsidRPr="008A0559">
        <w:rPr>
          <w:sz w:val="32"/>
          <w:szCs w:val="32"/>
        </w:rPr>
        <w:t>ren</w:t>
      </w:r>
      <w:proofErr w:type="spellEnd"/>
      <w:r w:rsidRPr="008A0559">
        <w:rPr>
          <w:sz w:val="32"/>
          <w:szCs w:val="32"/>
        </w:rPr>
        <w:t xml:space="preserve"> for school, you can also use the system to:</w:t>
      </w:r>
    </w:p>
    <w:p w:rsidR="00EA45B2" w:rsidRPr="008A0559" w:rsidRDefault="00EA45B2" w:rsidP="00EA45B2">
      <w:pPr>
        <w:pStyle w:val="ListParagraph"/>
        <w:numPr>
          <w:ilvl w:val="0"/>
          <w:numId w:val="4"/>
        </w:numPr>
        <w:spacing w:after="160" w:line="259" w:lineRule="auto"/>
        <w:rPr>
          <w:rFonts w:ascii="Times New Roman" w:hAnsi="Times New Roman"/>
          <w:sz w:val="32"/>
          <w:szCs w:val="32"/>
        </w:rPr>
      </w:pPr>
      <w:r w:rsidRPr="008A0559">
        <w:rPr>
          <w:rFonts w:ascii="Times New Roman" w:hAnsi="Times New Roman"/>
          <w:sz w:val="32"/>
          <w:szCs w:val="32"/>
        </w:rPr>
        <w:t>Access class schedules</w:t>
      </w:r>
    </w:p>
    <w:p w:rsidR="00EA45B2" w:rsidRPr="008A0559" w:rsidRDefault="00EA45B2" w:rsidP="00EA45B2">
      <w:pPr>
        <w:pStyle w:val="ListParagraph"/>
        <w:numPr>
          <w:ilvl w:val="0"/>
          <w:numId w:val="4"/>
        </w:numPr>
        <w:spacing w:after="160" w:line="259" w:lineRule="auto"/>
        <w:rPr>
          <w:rFonts w:ascii="Times New Roman" w:hAnsi="Times New Roman"/>
          <w:sz w:val="32"/>
          <w:szCs w:val="32"/>
        </w:rPr>
      </w:pPr>
      <w:r w:rsidRPr="008A0559">
        <w:rPr>
          <w:rFonts w:ascii="Times New Roman" w:hAnsi="Times New Roman"/>
          <w:sz w:val="32"/>
          <w:szCs w:val="32"/>
        </w:rPr>
        <w:t>View attendance records and grade information</w:t>
      </w:r>
    </w:p>
    <w:p w:rsidR="00EA45B2" w:rsidRDefault="00EA45B2" w:rsidP="00EA45B2">
      <w:pPr>
        <w:rPr>
          <w:sz w:val="32"/>
          <w:szCs w:val="32"/>
        </w:rPr>
      </w:pPr>
    </w:p>
    <w:p w:rsidR="00EA45B2" w:rsidRDefault="00EA45B2" w:rsidP="00EA45B2">
      <w:pPr>
        <w:rPr>
          <w:sz w:val="32"/>
          <w:szCs w:val="32"/>
        </w:rPr>
      </w:pPr>
    </w:p>
    <w:p w:rsidR="00EA45B2" w:rsidRDefault="00EA45B2" w:rsidP="00EA45B2">
      <w:pPr>
        <w:spacing w:after="160" w:line="259" w:lineRule="auto"/>
        <w:rPr>
          <w:b/>
          <w:sz w:val="32"/>
          <w:szCs w:val="32"/>
          <w:u w:val="single"/>
        </w:rPr>
      </w:pPr>
      <w:r w:rsidRPr="00EA45B2">
        <w:rPr>
          <w:b/>
          <w:sz w:val="32"/>
          <w:szCs w:val="32"/>
          <w:u w:val="single"/>
        </w:rPr>
        <w:lastRenderedPageBreak/>
        <w:t>Instructions for Accessing the Parent Portal</w:t>
      </w:r>
    </w:p>
    <w:p w:rsidR="00EA45B2" w:rsidRPr="00EA45B2" w:rsidRDefault="00EA45B2" w:rsidP="00EA45B2">
      <w:pPr>
        <w:spacing w:after="160" w:line="259" w:lineRule="auto"/>
        <w:rPr>
          <w:b/>
          <w:sz w:val="32"/>
          <w:szCs w:val="32"/>
          <w:u w:val="single"/>
        </w:rPr>
      </w:pPr>
    </w:p>
    <w:p w:rsidR="00EA45B2" w:rsidRPr="00EA45B2" w:rsidRDefault="00EA45B2" w:rsidP="00EA45B2">
      <w:pPr>
        <w:spacing w:after="160" w:line="259" w:lineRule="auto"/>
        <w:rPr>
          <w:rFonts w:eastAsia="Calibri"/>
          <w:sz w:val="32"/>
          <w:szCs w:val="32"/>
        </w:rPr>
      </w:pPr>
      <w:r w:rsidRPr="00EA45B2">
        <w:rPr>
          <w:rFonts w:eastAsia="Calibri"/>
          <w:sz w:val="32"/>
          <w:szCs w:val="32"/>
        </w:rPr>
        <w:t>1. Type in the link below to create your account.</w:t>
      </w:r>
    </w:p>
    <w:p w:rsidR="00EA45B2" w:rsidRPr="00EA45B2" w:rsidRDefault="004D0594" w:rsidP="00EA45B2">
      <w:pPr>
        <w:spacing w:after="160" w:line="259" w:lineRule="auto"/>
        <w:rPr>
          <w:rFonts w:ascii="Arial" w:hAnsi="Arial" w:cs="Arial"/>
          <w:color w:val="0000FF"/>
          <w:sz w:val="32"/>
          <w:szCs w:val="32"/>
          <w:u w:val="single"/>
        </w:rPr>
      </w:pPr>
      <w:hyperlink r:id="rId7" w:history="1">
        <w:r w:rsidR="00EA45B2" w:rsidRPr="00EA45B2">
          <w:rPr>
            <w:rFonts w:ascii="Arial" w:hAnsi="Arial" w:cs="Arial"/>
            <w:color w:val="0563C1"/>
            <w:sz w:val="32"/>
            <w:szCs w:val="32"/>
            <w:u w:val="single"/>
          </w:rPr>
          <w:t>https://www.troup.org</w:t>
        </w:r>
      </w:hyperlink>
    </w:p>
    <w:p w:rsidR="00EA45B2" w:rsidRPr="00EA45B2" w:rsidRDefault="00EA45B2" w:rsidP="00EA45B2">
      <w:pPr>
        <w:spacing w:after="160" w:line="259" w:lineRule="auto"/>
        <w:rPr>
          <w:rFonts w:eastAsia="Calibri"/>
          <w:sz w:val="32"/>
          <w:szCs w:val="32"/>
        </w:rPr>
      </w:pPr>
      <w:r w:rsidRPr="00EA45B2">
        <w:rPr>
          <w:sz w:val="32"/>
          <w:szCs w:val="32"/>
        </w:rPr>
        <w:t>2. Look at the very top of the page. Select on Infinite Campus and then Parent/Student Portal.</w:t>
      </w:r>
    </w:p>
    <w:p w:rsidR="00EA45B2" w:rsidRPr="00EA45B2" w:rsidRDefault="00EA45B2" w:rsidP="00EA45B2">
      <w:pPr>
        <w:spacing w:after="160" w:line="259" w:lineRule="auto"/>
        <w:rPr>
          <w:sz w:val="32"/>
          <w:szCs w:val="32"/>
        </w:rPr>
      </w:pPr>
      <w:r w:rsidRPr="00EA45B2">
        <w:rPr>
          <w:sz w:val="32"/>
          <w:szCs w:val="32"/>
        </w:rPr>
        <w:t>3. Select “new user”</w:t>
      </w:r>
    </w:p>
    <w:p w:rsidR="00EA45B2" w:rsidRPr="00EA45B2" w:rsidRDefault="00EA45B2" w:rsidP="00EA45B2">
      <w:pPr>
        <w:spacing w:after="160" w:line="259" w:lineRule="auto"/>
        <w:rPr>
          <w:sz w:val="32"/>
          <w:szCs w:val="32"/>
        </w:rPr>
      </w:pPr>
      <w:r w:rsidRPr="00EA45B2">
        <w:rPr>
          <w:sz w:val="32"/>
          <w:szCs w:val="32"/>
        </w:rPr>
        <w:t>4. Select “</w:t>
      </w:r>
      <w:r w:rsidRPr="00EA45B2">
        <w:rPr>
          <w:b/>
          <w:sz w:val="32"/>
          <w:szCs w:val="32"/>
        </w:rPr>
        <w:t>Here</w:t>
      </w:r>
      <w:r w:rsidRPr="00EA45B2">
        <w:rPr>
          <w:sz w:val="32"/>
          <w:szCs w:val="32"/>
        </w:rPr>
        <w:t>” to activate your Portal Account.</w:t>
      </w:r>
    </w:p>
    <w:p w:rsidR="00EA45B2" w:rsidRPr="00EA45B2" w:rsidRDefault="00EA45B2" w:rsidP="00EA45B2">
      <w:pPr>
        <w:spacing w:after="160" w:line="259" w:lineRule="auto"/>
        <w:rPr>
          <w:sz w:val="32"/>
          <w:szCs w:val="32"/>
        </w:rPr>
      </w:pPr>
      <w:r w:rsidRPr="00EA45B2">
        <w:rPr>
          <w:sz w:val="32"/>
          <w:szCs w:val="32"/>
        </w:rPr>
        <w:t>5. Enter the last 4 of your child’s social and their birthday. (</w:t>
      </w:r>
      <w:proofErr w:type="gramStart"/>
      <w:r w:rsidRPr="00EA45B2">
        <w:rPr>
          <w:sz w:val="32"/>
          <w:szCs w:val="32"/>
        </w:rPr>
        <w:t>xx/xx/</w:t>
      </w:r>
      <w:proofErr w:type="spellStart"/>
      <w:r w:rsidRPr="00EA45B2">
        <w:rPr>
          <w:sz w:val="32"/>
          <w:szCs w:val="32"/>
        </w:rPr>
        <w:t>xxxx</w:t>
      </w:r>
      <w:proofErr w:type="spellEnd"/>
      <w:proofErr w:type="gramEnd"/>
      <w:r w:rsidRPr="00EA45B2">
        <w:rPr>
          <w:sz w:val="32"/>
          <w:szCs w:val="32"/>
        </w:rPr>
        <w:t xml:space="preserve">) </w:t>
      </w:r>
    </w:p>
    <w:p w:rsidR="00EA45B2" w:rsidRPr="00EA45B2" w:rsidRDefault="00EA45B2" w:rsidP="00EA45B2">
      <w:pPr>
        <w:spacing w:after="160" w:line="259" w:lineRule="auto"/>
        <w:rPr>
          <w:sz w:val="32"/>
          <w:szCs w:val="32"/>
        </w:rPr>
      </w:pPr>
      <w:r w:rsidRPr="00EA45B2">
        <w:rPr>
          <w:sz w:val="32"/>
          <w:szCs w:val="32"/>
        </w:rPr>
        <w:t>6. Pleas</w:t>
      </w:r>
      <w:r w:rsidR="00017B23">
        <w:rPr>
          <w:sz w:val="32"/>
          <w:szCs w:val="32"/>
        </w:rPr>
        <w:t>e read the User Agreement, select</w:t>
      </w:r>
      <w:r w:rsidRPr="00EA45B2">
        <w:rPr>
          <w:sz w:val="32"/>
          <w:szCs w:val="32"/>
        </w:rPr>
        <w:t xml:space="preserve"> “I accept” and Submit.</w:t>
      </w:r>
    </w:p>
    <w:p w:rsidR="00EA45B2" w:rsidRPr="00EA45B2" w:rsidRDefault="00EA45B2" w:rsidP="00EA45B2">
      <w:pPr>
        <w:spacing w:after="160" w:line="259" w:lineRule="auto"/>
        <w:rPr>
          <w:sz w:val="32"/>
          <w:szCs w:val="32"/>
        </w:rPr>
      </w:pPr>
      <w:r w:rsidRPr="00EA45B2">
        <w:rPr>
          <w:sz w:val="32"/>
          <w:szCs w:val="32"/>
        </w:rPr>
        <w:t>7. Write down your Activation key. Select the box that says “Manually Enter Activation key”</w:t>
      </w:r>
    </w:p>
    <w:p w:rsidR="00EA45B2" w:rsidRPr="00EA45B2" w:rsidRDefault="00EA45B2" w:rsidP="00EA45B2">
      <w:pPr>
        <w:spacing w:after="160" w:line="259" w:lineRule="auto"/>
        <w:rPr>
          <w:sz w:val="32"/>
          <w:szCs w:val="32"/>
        </w:rPr>
      </w:pPr>
      <w:r w:rsidRPr="00EA45B2">
        <w:rPr>
          <w:sz w:val="32"/>
          <w:szCs w:val="32"/>
        </w:rPr>
        <w:t xml:space="preserve">8. Enter your Activation key.                                             </w:t>
      </w:r>
    </w:p>
    <w:p w:rsidR="00EA45B2" w:rsidRPr="00EA45B2" w:rsidRDefault="00EA45B2" w:rsidP="00EA45B2">
      <w:pPr>
        <w:spacing w:after="160" w:line="259" w:lineRule="auto"/>
        <w:rPr>
          <w:sz w:val="32"/>
          <w:szCs w:val="32"/>
        </w:rPr>
      </w:pPr>
      <w:r w:rsidRPr="00EA45B2">
        <w:rPr>
          <w:sz w:val="32"/>
          <w:szCs w:val="32"/>
        </w:rPr>
        <w:t xml:space="preserve">9. Create your username and password. </w:t>
      </w:r>
    </w:p>
    <w:p w:rsidR="00EA45B2" w:rsidRPr="00EA45B2" w:rsidRDefault="00EA45B2" w:rsidP="00EA45B2">
      <w:pPr>
        <w:spacing w:after="160" w:line="259" w:lineRule="auto"/>
        <w:rPr>
          <w:sz w:val="32"/>
          <w:szCs w:val="32"/>
        </w:rPr>
      </w:pPr>
      <w:r w:rsidRPr="00EA45B2">
        <w:rPr>
          <w:rFonts w:eastAsia="Calibri"/>
          <w:sz w:val="32"/>
          <w:szCs w:val="32"/>
        </w:rPr>
        <w:t xml:space="preserve">10. </w:t>
      </w:r>
      <w:r w:rsidR="00017B23">
        <w:rPr>
          <w:sz w:val="32"/>
          <w:szCs w:val="32"/>
        </w:rPr>
        <w:t>Select</w:t>
      </w:r>
      <w:r w:rsidRPr="00EA45B2">
        <w:rPr>
          <w:sz w:val="32"/>
          <w:szCs w:val="32"/>
        </w:rPr>
        <w:t xml:space="preserve"> “Create Account”. </w:t>
      </w:r>
    </w:p>
    <w:p w:rsidR="00EA45B2" w:rsidRPr="00EA45B2" w:rsidRDefault="00EA45B2" w:rsidP="00EA45B2">
      <w:pPr>
        <w:spacing w:after="160" w:line="259" w:lineRule="auto"/>
        <w:rPr>
          <w:sz w:val="32"/>
          <w:szCs w:val="32"/>
        </w:rPr>
      </w:pPr>
    </w:p>
    <w:p w:rsidR="00EA45B2" w:rsidRPr="00EA45B2" w:rsidRDefault="00EA45B2" w:rsidP="00EA45B2">
      <w:pPr>
        <w:spacing w:after="160" w:line="259" w:lineRule="auto"/>
        <w:rPr>
          <w:sz w:val="32"/>
          <w:szCs w:val="32"/>
        </w:rPr>
      </w:pPr>
      <w:r w:rsidRPr="00EA45B2">
        <w:rPr>
          <w:sz w:val="32"/>
          <w:szCs w:val="32"/>
        </w:rPr>
        <w:t>Success!! You are now set up for the Parent Portal.</w:t>
      </w:r>
    </w:p>
    <w:p w:rsidR="00EA046A" w:rsidRPr="008D63CE" w:rsidRDefault="00EA046A" w:rsidP="00EA046A">
      <w:pPr>
        <w:rPr>
          <w:rFonts w:ascii="Arial" w:hAnsi="Arial" w:cs="Arial"/>
          <w:sz w:val="20"/>
          <w:szCs w:val="20"/>
        </w:rPr>
      </w:pPr>
    </w:p>
    <w:sectPr w:rsidR="00EA046A" w:rsidRPr="008D63CE" w:rsidSect="00F1422E">
      <w:headerReference w:type="even" r:id="rId8"/>
      <w:headerReference w:type="default" r:id="rId9"/>
      <w:headerReference w:type="first" r:id="rId10"/>
      <w:footerReference w:type="first" r:id="rId11"/>
      <w:type w:val="continuous"/>
      <w:pgSz w:w="12240" w:h="15840"/>
      <w:pgMar w:top="1440" w:right="1440" w:bottom="1152" w:left="1440" w:header="907"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594" w:rsidRDefault="004D0594">
      <w:r>
        <w:separator/>
      </w:r>
    </w:p>
  </w:endnote>
  <w:endnote w:type="continuationSeparator" w:id="0">
    <w:p w:rsidR="004D0594" w:rsidRDefault="004D0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Lato Light">
    <w:altName w:val="Lato Ligh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35DE" w:rsidRDefault="00AB36F7">
    <w:pPr>
      <w:pStyle w:val="Footer"/>
    </w:pPr>
    <w:r>
      <w:rPr>
        <w:noProof/>
      </w:rPr>
      <mc:AlternateContent>
        <mc:Choice Requires="wps">
          <w:drawing>
            <wp:anchor distT="36576" distB="36576" distL="36576" distR="36576" simplePos="0" relativeHeight="251660288" behindDoc="0" locked="0" layoutInCell="1" allowOverlap="1" wp14:anchorId="0A0DB4E2" wp14:editId="4AE10337">
              <wp:simplePos x="0" y="0"/>
              <wp:positionH relativeFrom="margin">
                <wp:posOffset>0</wp:posOffset>
              </wp:positionH>
              <wp:positionV relativeFrom="paragraph">
                <wp:posOffset>-186690</wp:posOffset>
              </wp:positionV>
              <wp:extent cx="3219450" cy="913130"/>
              <wp:effectExtent l="0" t="0" r="0" b="127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9131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B7A34" w:rsidRDefault="005B7A34" w:rsidP="005B7A34">
                          <w:pPr>
                            <w:widowControl w:val="0"/>
                            <w:rPr>
                              <w:i/>
                              <w:iCs/>
                              <w:sz w:val="18"/>
                              <w:szCs w:val="18"/>
                              <w:lang w:val="en"/>
                            </w:rPr>
                          </w:pPr>
                        </w:p>
                        <w:p w:rsidR="005B7A34" w:rsidRDefault="005B7A34" w:rsidP="005B7A34">
                          <w:pPr>
                            <w:widowControl w:val="0"/>
                            <w:spacing w:line="300" w:lineRule="auto"/>
                            <w:jc w:val="center"/>
                            <w:rPr>
                              <w:i/>
                              <w:iCs/>
                              <w:sz w:val="18"/>
                              <w:szCs w:val="18"/>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0DB4E2" id="_x0000_t202" coordsize="21600,21600" o:spt="202" path="m,l,21600r21600,l21600,xe">
              <v:stroke joinstyle="miter"/>
              <v:path gradientshapeok="t" o:connecttype="rect"/>
            </v:shapetype>
            <v:shape id="Text Box 7" o:spid="_x0000_s1027" type="#_x0000_t202" style="position:absolute;margin-left:0;margin-top:-14.7pt;width:253.5pt;height:71.9pt;z-index:25166028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" filled="f" stroked="f" insetpen="t">
              <v:textbox inset="2.88pt,2.88pt,2.88pt,2.88pt">
                <w:txbxContent>
                  <w:p w:rsidR="005B7A34" w:rsidRDefault="005B7A34" w:rsidP="005B7A34">
                    <w:pPr>
                      <w:widowControl w:val="0"/>
                      <w:rPr>
                        <w:i/>
                        <w:iCs/>
                        <w:sz w:val="18"/>
                        <w:szCs w:val="18"/>
                        <w:lang w:val="en"/>
                      </w:rPr>
                    </w:pPr>
                  </w:p>
                  <w:p w:rsidR="005B7A34" w:rsidRDefault="005B7A34" w:rsidP="005B7A34">
                    <w:pPr>
                      <w:widowControl w:val="0"/>
                      <w:spacing w:line="300" w:lineRule="auto"/>
                      <w:jc w:val="center"/>
                      <w:rPr>
                        <w:i/>
                        <w:iCs/>
                        <w:sz w:val="18"/>
                        <w:szCs w:val="18"/>
                        <w:lang w:val="en"/>
                      </w:rPr>
                    </w:pPr>
                  </w:p>
                </w:txbxContent>
              </v:textbox>
              <w10:wrap anchorx="margin"/>
            </v:shape>
          </w:pict>
        </mc:Fallback>
      </mc:AlternateContent>
    </w:r>
    <w:r w:rsidR="0024383E">
      <w:rPr>
        <w:noProof/>
      </w:rPr>
      <mc:AlternateContent>
        <mc:Choice Requires="wps">
          <w:drawing>
            <wp:anchor distT="0" distB="0" distL="114300" distR="114300" simplePos="0" relativeHeight="251669504" behindDoc="0" locked="0" layoutInCell="1" allowOverlap="1" wp14:anchorId="505ED08F" wp14:editId="6073EF77">
              <wp:simplePos x="0" y="0"/>
              <wp:positionH relativeFrom="column">
                <wp:posOffset>80645</wp:posOffset>
              </wp:positionH>
              <wp:positionV relativeFrom="paragraph">
                <wp:posOffset>-291465</wp:posOffset>
              </wp:positionV>
              <wp:extent cx="63627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6362700" cy="0"/>
                      </a:xfrm>
                      <a:prstGeom prst="line">
                        <a:avLst/>
                      </a:prstGeom>
                      <a:ln w="19050">
                        <a:solidFill>
                          <a:schemeClr val="accent6"/>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5527DD" id="Straight Connector 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5pt,-22.95pt" to="507.3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" strokecolor="#f79646 [3209]" strokeweight="1.5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594" w:rsidRDefault="004D0594">
      <w:r>
        <w:separator/>
      </w:r>
    </w:p>
  </w:footnote>
  <w:footnote w:type="continuationSeparator" w:id="0">
    <w:p w:rsidR="004D0594" w:rsidRDefault="004D05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E6A" w:rsidRDefault="006F0E6A">
    <w:pPr>
      <w:pStyle w:val="Header"/>
    </w:pPr>
    <w:r>
      <w:t>Representative Nix and Senator Crane</w:t>
    </w:r>
  </w:p>
  <w:p w:rsidR="006F0E6A" w:rsidRDefault="006F0E6A">
    <w:pPr>
      <w:pStyle w:val="Header"/>
    </w:pPr>
    <w:r>
      <w:t>October 1, 2013</w:t>
    </w:r>
  </w:p>
  <w:p w:rsidR="006F0E6A" w:rsidRDefault="006F0E6A">
    <w:pPr>
      <w:pStyle w:val="Header"/>
    </w:pPr>
    <w:r>
      <w:t xml:space="preserve">Page </w:t>
    </w:r>
    <w:r>
      <w:fldChar w:fldCharType="begin"/>
    </w:r>
    <w:r>
      <w:instrText xml:space="preserve"> PAGE  \* Arabic  \* MERGEFORMAT </w:instrText>
    </w:r>
    <w:r>
      <w:fldChar w:fldCharType="separate"/>
    </w:r>
    <w:r w:rsidR="00D13791">
      <w:rPr>
        <w:noProof/>
      </w:rPr>
      <w:t>4</w:t>
    </w:r>
    <w:r>
      <w:fldChar w:fldCharType="end"/>
    </w:r>
    <w:r>
      <w:t xml:space="preserve"> of </w:t>
    </w:r>
    <w:r w:rsidR="00225E2F">
      <w:rPr>
        <w:noProof/>
      </w:rPr>
      <w:fldChar w:fldCharType="begin"/>
    </w:r>
    <w:r w:rsidR="00225E2F">
      <w:rPr>
        <w:noProof/>
      </w:rPr>
      <w:instrText xml:space="preserve"> SECTIONPAGES  \* Arabic  \* MERGEFORMAT </w:instrText>
    </w:r>
    <w:r w:rsidR="00225E2F">
      <w:rPr>
        <w:noProof/>
      </w:rPr>
      <w:fldChar w:fldCharType="separate"/>
    </w:r>
    <w:r w:rsidR="00D13791">
      <w:rPr>
        <w:noProof/>
      </w:rPr>
      <w:t>4</w:t>
    </w:r>
    <w:r w:rsidR="00225E2F">
      <w:rPr>
        <w:noProof/>
      </w:rPr>
      <w:fldChar w:fldCharType="end"/>
    </w:r>
  </w:p>
  <w:p w:rsidR="00D13791" w:rsidRDefault="00D13791">
    <w:pPr>
      <w:pStyle w:val="Header"/>
    </w:pPr>
  </w:p>
  <w:p w:rsidR="00D13791" w:rsidRDefault="00D137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791" w:rsidRPr="00F1422E" w:rsidRDefault="00D13791" w:rsidP="009F6965">
    <w:pPr>
      <w:widowControl w:val="0"/>
      <w:rPr>
        <w:sz w:val="22"/>
        <w:szCs w:val="22"/>
        <w:lang w:val="en"/>
      </w:rPr>
    </w:pPr>
  </w:p>
  <w:p w:rsidR="00D13791" w:rsidRPr="00F1422E" w:rsidRDefault="00D13791" w:rsidP="009F6965">
    <w:pPr>
      <w:widowControl w:val="0"/>
      <w:rPr>
        <w:b/>
        <w:i/>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E6A" w:rsidRDefault="00A07A6E" w:rsidP="006F0E6A">
    <w:pPr>
      <w:widowControl w:val="0"/>
      <w:rPr>
        <w:i/>
        <w:sz w:val="18"/>
        <w:szCs w:val="18"/>
        <w:lang w:val="en"/>
      </w:rPr>
    </w:pPr>
    <w:r>
      <w:rPr>
        <w:noProof/>
      </w:rPr>
      <mc:AlternateContent>
        <mc:Choice Requires="wps">
          <w:drawing>
            <wp:anchor distT="36576" distB="36576" distL="36576" distR="36576" simplePos="0" relativeHeight="251656192" behindDoc="0" locked="0" layoutInCell="1" allowOverlap="1" wp14:anchorId="1F8D63BC" wp14:editId="0E37DC9F">
              <wp:simplePos x="0" y="0"/>
              <wp:positionH relativeFrom="column">
                <wp:posOffset>5113020</wp:posOffset>
              </wp:positionH>
              <wp:positionV relativeFrom="paragraph">
                <wp:posOffset>-167327</wp:posOffset>
              </wp:positionV>
              <wp:extent cx="1343025" cy="1143000"/>
              <wp:effectExtent l="0" t="0" r="9525"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1143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F0E6A" w:rsidRPr="00505786" w:rsidRDefault="006F0E6A" w:rsidP="006F0E6A">
                          <w:pPr>
                            <w:widowControl w:val="0"/>
                            <w:spacing w:before="20"/>
                            <w:jc w:val="right"/>
                            <w:rPr>
                              <w:rFonts w:ascii="Arial" w:hAnsi="Arial" w:cs="Arial"/>
                              <w:i/>
                              <w:iCs/>
                              <w:sz w:val="14"/>
                              <w:szCs w:val="14"/>
                              <w:lang w:val="en"/>
                            </w:rPr>
                          </w:pPr>
                          <w:r w:rsidRPr="00505786">
                            <w:rPr>
                              <w:rFonts w:ascii="Arial" w:hAnsi="Arial" w:cs="Arial"/>
                              <w:i/>
                              <w:iCs/>
                              <w:smallCaps/>
                              <w:sz w:val="18"/>
                              <w:szCs w:val="18"/>
                              <w:u w:val="single"/>
                              <w:lang w:val="en"/>
                            </w:rPr>
                            <w:t>board of education</w:t>
                          </w:r>
                        </w:p>
                        <w:p w:rsidR="006F0E6A" w:rsidRPr="00505786" w:rsidRDefault="00D20F08" w:rsidP="006F0E6A">
                          <w:pPr>
                            <w:widowControl w:val="0"/>
                            <w:spacing w:after="40"/>
                            <w:jc w:val="right"/>
                            <w:rPr>
                              <w:rFonts w:ascii="Arial" w:hAnsi="Arial" w:cs="Arial"/>
                              <w:i/>
                              <w:iCs/>
                              <w:sz w:val="14"/>
                              <w:szCs w:val="14"/>
                              <w:lang w:val="en"/>
                            </w:rPr>
                          </w:pPr>
                          <w:r>
                            <w:rPr>
                              <w:rFonts w:ascii="Arial" w:hAnsi="Arial" w:cs="Arial"/>
                              <w:i/>
                              <w:iCs/>
                              <w:sz w:val="14"/>
                              <w:szCs w:val="14"/>
                              <w:lang w:val="en"/>
                            </w:rPr>
                            <w:t>Kirk Hancock</w:t>
                          </w:r>
                          <w:r w:rsidR="006F0E6A" w:rsidRPr="00505786">
                            <w:rPr>
                              <w:rFonts w:ascii="Arial" w:hAnsi="Arial" w:cs="Arial"/>
                              <w:i/>
                              <w:iCs/>
                              <w:sz w:val="14"/>
                              <w:szCs w:val="14"/>
                              <w:lang w:val="en"/>
                            </w:rPr>
                            <w:t>, Chair</w:t>
                          </w:r>
                        </w:p>
                        <w:p w:rsidR="006F0E6A" w:rsidRPr="00505786" w:rsidRDefault="002F6CFA" w:rsidP="006F0E6A">
                          <w:pPr>
                            <w:widowControl w:val="0"/>
                            <w:spacing w:after="40"/>
                            <w:jc w:val="right"/>
                            <w:rPr>
                              <w:rFonts w:ascii="Arial" w:hAnsi="Arial" w:cs="Arial"/>
                              <w:i/>
                              <w:iCs/>
                              <w:sz w:val="14"/>
                              <w:szCs w:val="14"/>
                              <w:lang w:val="en"/>
                            </w:rPr>
                          </w:pPr>
                          <w:r w:rsidRPr="00505786">
                            <w:rPr>
                              <w:rFonts w:ascii="Arial" w:hAnsi="Arial" w:cs="Arial"/>
                              <w:i/>
                              <w:iCs/>
                              <w:sz w:val="14"/>
                              <w:szCs w:val="14"/>
                              <w:lang w:val="en"/>
                            </w:rPr>
                            <w:t>Rev. Allen Simpson</w:t>
                          </w:r>
                          <w:r w:rsidR="006F0E6A" w:rsidRPr="00505786">
                            <w:rPr>
                              <w:rFonts w:ascii="Arial" w:hAnsi="Arial" w:cs="Arial"/>
                              <w:i/>
                              <w:iCs/>
                              <w:sz w:val="14"/>
                              <w:szCs w:val="14"/>
                              <w:lang w:val="en"/>
                            </w:rPr>
                            <w:t>, Vice Chair</w:t>
                          </w:r>
                        </w:p>
                        <w:p w:rsidR="00D20F08" w:rsidRPr="00505786" w:rsidRDefault="003943FA" w:rsidP="00D20F08">
                          <w:pPr>
                            <w:widowControl w:val="0"/>
                            <w:spacing w:after="40"/>
                            <w:jc w:val="right"/>
                            <w:rPr>
                              <w:rFonts w:ascii="Arial" w:hAnsi="Arial" w:cs="Arial"/>
                              <w:i/>
                              <w:iCs/>
                              <w:sz w:val="14"/>
                              <w:szCs w:val="14"/>
                              <w:lang w:val="en"/>
                            </w:rPr>
                          </w:pPr>
                          <w:r>
                            <w:rPr>
                              <w:rFonts w:ascii="Arial" w:hAnsi="Arial" w:cs="Arial"/>
                              <w:i/>
                              <w:iCs/>
                              <w:sz w:val="14"/>
                              <w:szCs w:val="14"/>
                              <w:lang w:val="en"/>
                            </w:rPr>
                            <w:t>Rebecca Grubbs</w:t>
                          </w:r>
                        </w:p>
                        <w:p w:rsidR="006F0E6A" w:rsidRPr="00505786" w:rsidRDefault="00C834A2" w:rsidP="006F0E6A">
                          <w:pPr>
                            <w:widowControl w:val="0"/>
                            <w:spacing w:after="40"/>
                            <w:jc w:val="right"/>
                            <w:rPr>
                              <w:rFonts w:ascii="Arial" w:hAnsi="Arial" w:cs="Arial"/>
                              <w:i/>
                              <w:iCs/>
                              <w:sz w:val="14"/>
                              <w:szCs w:val="14"/>
                              <w:lang w:val="en"/>
                            </w:rPr>
                          </w:pPr>
                          <w:r w:rsidRPr="00505786">
                            <w:rPr>
                              <w:rFonts w:ascii="Arial" w:hAnsi="Arial" w:cs="Arial"/>
                              <w:i/>
                              <w:iCs/>
                              <w:sz w:val="14"/>
                              <w:szCs w:val="14"/>
                              <w:lang w:val="en"/>
                            </w:rPr>
                            <w:t>Brandon Brooks</w:t>
                          </w:r>
                        </w:p>
                        <w:p w:rsidR="006F0E6A" w:rsidRPr="00505786" w:rsidRDefault="00C834A2" w:rsidP="006F0E6A">
                          <w:pPr>
                            <w:widowControl w:val="0"/>
                            <w:spacing w:after="40"/>
                            <w:jc w:val="right"/>
                            <w:rPr>
                              <w:rFonts w:ascii="Arial" w:hAnsi="Arial" w:cs="Arial"/>
                              <w:i/>
                              <w:iCs/>
                              <w:sz w:val="14"/>
                              <w:szCs w:val="14"/>
                              <w:lang w:val="en"/>
                            </w:rPr>
                          </w:pPr>
                          <w:r w:rsidRPr="00505786">
                            <w:rPr>
                              <w:rFonts w:ascii="Arial" w:hAnsi="Arial" w:cs="Arial"/>
                              <w:i/>
                              <w:iCs/>
                              <w:sz w:val="14"/>
                              <w:szCs w:val="14"/>
                              <w:lang w:val="en"/>
                            </w:rPr>
                            <w:t>Joe Franklin</w:t>
                          </w:r>
                        </w:p>
                        <w:p w:rsidR="00C834A2" w:rsidRPr="00505786" w:rsidRDefault="00C834A2" w:rsidP="006F0E6A">
                          <w:pPr>
                            <w:widowControl w:val="0"/>
                            <w:spacing w:after="40"/>
                            <w:jc w:val="right"/>
                            <w:rPr>
                              <w:rFonts w:ascii="Arial" w:hAnsi="Arial" w:cs="Arial"/>
                              <w:i/>
                              <w:iCs/>
                              <w:sz w:val="14"/>
                              <w:szCs w:val="14"/>
                              <w:lang w:val="en"/>
                            </w:rPr>
                          </w:pPr>
                          <w:r w:rsidRPr="00505786">
                            <w:rPr>
                              <w:rFonts w:ascii="Arial" w:hAnsi="Arial" w:cs="Arial"/>
                              <w:i/>
                              <w:iCs/>
                              <w:sz w:val="14"/>
                              <w:szCs w:val="14"/>
                              <w:lang w:val="en"/>
                            </w:rPr>
                            <w:t>Cathy Hunt</w:t>
                          </w:r>
                        </w:p>
                        <w:p w:rsidR="006F0E6A" w:rsidRPr="00505786" w:rsidRDefault="003943FA" w:rsidP="00C834A2">
                          <w:pPr>
                            <w:widowControl w:val="0"/>
                            <w:spacing w:after="40"/>
                            <w:jc w:val="right"/>
                            <w:rPr>
                              <w:rFonts w:ascii="Arial" w:hAnsi="Arial" w:cs="Arial"/>
                              <w:i/>
                              <w:iCs/>
                              <w:sz w:val="14"/>
                              <w:szCs w:val="14"/>
                              <w:lang w:val="en"/>
                            </w:rPr>
                          </w:pPr>
                          <w:r>
                            <w:rPr>
                              <w:rFonts w:ascii="Arial" w:hAnsi="Arial" w:cs="Arial"/>
                              <w:i/>
                              <w:iCs/>
                              <w:sz w:val="14"/>
                              <w:szCs w:val="14"/>
                              <w:lang w:val="en"/>
                            </w:rPr>
                            <w:t>Tanya Jones-Cameron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D63BC" id="_x0000_t202" coordsize="21600,21600" o:spt="202" path="m,l,21600r21600,l21600,xe">
              <v:stroke joinstyle="miter"/>
              <v:path gradientshapeok="t" o:connecttype="rect"/>
            </v:shapetype>
            <v:shape id="Text Box 8" o:spid="_x0000_s1026" type="#_x0000_t202" style="position:absolute;margin-left:402.6pt;margin-top:-13.2pt;width:105.75pt;height:90pt;z-index:251656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" filled="f" stroked="f" insetpen="t">
              <v:textbox inset="2.88pt,2.88pt,2.88pt,2.88pt">
                <w:txbxContent>
                  <w:p w:rsidR="006F0E6A" w:rsidRPr="00505786" w:rsidRDefault="006F0E6A" w:rsidP="006F0E6A">
                    <w:pPr>
                      <w:widowControl w:val="0"/>
                      <w:spacing w:before="20"/>
                      <w:jc w:val="right"/>
                      <w:rPr>
                        <w:rFonts w:ascii="Arial" w:hAnsi="Arial" w:cs="Arial"/>
                        <w:i/>
                        <w:iCs/>
                        <w:sz w:val="14"/>
                        <w:szCs w:val="14"/>
                        <w:lang w:val="en"/>
                      </w:rPr>
                    </w:pPr>
                    <w:r w:rsidRPr="00505786">
                      <w:rPr>
                        <w:rFonts w:ascii="Arial" w:hAnsi="Arial" w:cs="Arial"/>
                        <w:i/>
                        <w:iCs/>
                        <w:smallCaps/>
                        <w:sz w:val="18"/>
                        <w:szCs w:val="18"/>
                        <w:u w:val="single"/>
                        <w:lang w:val="en"/>
                      </w:rPr>
                      <w:t>board of education</w:t>
                    </w:r>
                  </w:p>
                  <w:p w:rsidR="006F0E6A" w:rsidRPr="00505786" w:rsidRDefault="00D20F08" w:rsidP="006F0E6A">
                    <w:pPr>
                      <w:widowControl w:val="0"/>
                      <w:spacing w:after="40"/>
                      <w:jc w:val="right"/>
                      <w:rPr>
                        <w:rFonts w:ascii="Arial" w:hAnsi="Arial" w:cs="Arial"/>
                        <w:i/>
                        <w:iCs/>
                        <w:sz w:val="14"/>
                        <w:szCs w:val="14"/>
                        <w:lang w:val="en"/>
                      </w:rPr>
                    </w:pPr>
                    <w:r>
                      <w:rPr>
                        <w:rFonts w:ascii="Arial" w:hAnsi="Arial" w:cs="Arial"/>
                        <w:i/>
                        <w:iCs/>
                        <w:sz w:val="14"/>
                        <w:szCs w:val="14"/>
                        <w:lang w:val="en"/>
                      </w:rPr>
                      <w:t>Kirk Hancock</w:t>
                    </w:r>
                    <w:r w:rsidR="006F0E6A" w:rsidRPr="00505786">
                      <w:rPr>
                        <w:rFonts w:ascii="Arial" w:hAnsi="Arial" w:cs="Arial"/>
                        <w:i/>
                        <w:iCs/>
                        <w:sz w:val="14"/>
                        <w:szCs w:val="14"/>
                        <w:lang w:val="en"/>
                      </w:rPr>
                      <w:t>, Chair</w:t>
                    </w:r>
                  </w:p>
                  <w:p w:rsidR="006F0E6A" w:rsidRPr="00505786" w:rsidRDefault="002F6CFA" w:rsidP="006F0E6A">
                    <w:pPr>
                      <w:widowControl w:val="0"/>
                      <w:spacing w:after="40"/>
                      <w:jc w:val="right"/>
                      <w:rPr>
                        <w:rFonts w:ascii="Arial" w:hAnsi="Arial" w:cs="Arial"/>
                        <w:i/>
                        <w:iCs/>
                        <w:sz w:val="14"/>
                        <w:szCs w:val="14"/>
                        <w:lang w:val="en"/>
                      </w:rPr>
                    </w:pPr>
                    <w:r w:rsidRPr="00505786">
                      <w:rPr>
                        <w:rFonts w:ascii="Arial" w:hAnsi="Arial" w:cs="Arial"/>
                        <w:i/>
                        <w:iCs/>
                        <w:sz w:val="14"/>
                        <w:szCs w:val="14"/>
                        <w:lang w:val="en"/>
                      </w:rPr>
                      <w:t>Rev. Allen Simpson</w:t>
                    </w:r>
                    <w:r w:rsidR="006F0E6A" w:rsidRPr="00505786">
                      <w:rPr>
                        <w:rFonts w:ascii="Arial" w:hAnsi="Arial" w:cs="Arial"/>
                        <w:i/>
                        <w:iCs/>
                        <w:sz w:val="14"/>
                        <w:szCs w:val="14"/>
                        <w:lang w:val="en"/>
                      </w:rPr>
                      <w:t>, Vice Chair</w:t>
                    </w:r>
                  </w:p>
                  <w:p w:rsidR="00D20F08" w:rsidRPr="00505786" w:rsidRDefault="003943FA" w:rsidP="00D20F08">
                    <w:pPr>
                      <w:widowControl w:val="0"/>
                      <w:spacing w:after="40"/>
                      <w:jc w:val="right"/>
                      <w:rPr>
                        <w:rFonts w:ascii="Arial" w:hAnsi="Arial" w:cs="Arial"/>
                        <w:i/>
                        <w:iCs/>
                        <w:sz w:val="14"/>
                        <w:szCs w:val="14"/>
                        <w:lang w:val="en"/>
                      </w:rPr>
                    </w:pPr>
                    <w:r>
                      <w:rPr>
                        <w:rFonts w:ascii="Arial" w:hAnsi="Arial" w:cs="Arial"/>
                        <w:i/>
                        <w:iCs/>
                        <w:sz w:val="14"/>
                        <w:szCs w:val="14"/>
                        <w:lang w:val="en"/>
                      </w:rPr>
                      <w:t>Rebecca Grubbs</w:t>
                    </w:r>
                  </w:p>
                  <w:p w:rsidR="006F0E6A" w:rsidRPr="00505786" w:rsidRDefault="00C834A2" w:rsidP="006F0E6A">
                    <w:pPr>
                      <w:widowControl w:val="0"/>
                      <w:spacing w:after="40"/>
                      <w:jc w:val="right"/>
                      <w:rPr>
                        <w:rFonts w:ascii="Arial" w:hAnsi="Arial" w:cs="Arial"/>
                        <w:i/>
                        <w:iCs/>
                        <w:sz w:val="14"/>
                        <w:szCs w:val="14"/>
                        <w:lang w:val="en"/>
                      </w:rPr>
                    </w:pPr>
                    <w:r w:rsidRPr="00505786">
                      <w:rPr>
                        <w:rFonts w:ascii="Arial" w:hAnsi="Arial" w:cs="Arial"/>
                        <w:i/>
                        <w:iCs/>
                        <w:sz w:val="14"/>
                        <w:szCs w:val="14"/>
                        <w:lang w:val="en"/>
                      </w:rPr>
                      <w:t>Brandon Brooks</w:t>
                    </w:r>
                  </w:p>
                  <w:p w:rsidR="006F0E6A" w:rsidRPr="00505786" w:rsidRDefault="00C834A2" w:rsidP="006F0E6A">
                    <w:pPr>
                      <w:widowControl w:val="0"/>
                      <w:spacing w:after="40"/>
                      <w:jc w:val="right"/>
                      <w:rPr>
                        <w:rFonts w:ascii="Arial" w:hAnsi="Arial" w:cs="Arial"/>
                        <w:i/>
                        <w:iCs/>
                        <w:sz w:val="14"/>
                        <w:szCs w:val="14"/>
                        <w:lang w:val="en"/>
                      </w:rPr>
                    </w:pPr>
                    <w:r w:rsidRPr="00505786">
                      <w:rPr>
                        <w:rFonts w:ascii="Arial" w:hAnsi="Arial" w:cs="Arial"/>
                        <w:i/>
                        <w:iCs/>
                        <w:sz w:val="14"/>
                        <w:szCs w:val="14"/>
                        <w:lang w:val="en"/>
                      </w:rPr>
                      <w:t>Joe Franklin</w:t>
                    </w:r>
                  </w:p>
                  <w:p w:rsidR="00C834A2" w:rsidRPr="00505786" w:rsidRDefault="00C834A2" w:rsidP="006F0E6A">
                    <w:pPr>
                      <w:widowControl w:val="0"/>
                      <w:spacing w:after="40"/>
                      <w:jc w:val="right"/>
                      <w:rPr>
                        <w:rFonts w:ascii="Arial" w:hAnsi="Arial" w:cs="Arial"/>
                        <w:i/>
                        <w:iCs/>
                        <w:sz w:val="14"/>
                        <w:szCs w:val="14"/>
                        <w:lang w:val="en"/>
                      </w:rPr>
                    </w:pPr>
                    <w:r w:rsidRPr="00505786">
                      <w:rPr>
                        <w:rFonts w:ascii="Arial" w:hAnsi="Arial" w:cs="Arial"/>
                        <w:i/>
                        <w:iCs/>
                        <w:sz w:val="14"/>
                        <w:szCs w:val="14"/>
                        <w:lang w:val="en"/>
                      </w:rPr>
                      <w:t>Cathy Hunt</w:t>
                    </w:r>
                  </w:p>
                  <w:p w:rsidR="006F0E6A" w:rsidRPr="00505786" w:rsidRDefault="003943FA" w:rsidP="00C834A2">
                    <w:pPr>
                      <w:widowControl w:val="0"/>
                      <w:spacing w:after="40"/>
                      <w:jc w:val="right"/>
                      <w:rPr>
                        <w:rFonts w:ascii="Arial" w:hAnsi="Arial" w:cs="Arial"/>
                        <w:i/>
                        <w:iCs/>
                        <w:sz w:val="14"/>
                        <w:szCs w:val="14"/>
                        <w:lang w:val="en"/>
                      </w:rPr>
                    </w:pPr>
                    <w:r>
                      <w:rPr>
                        <w:rFonts w:ascii="Arial" w:hAnsi="Arial" w:cs="Arial"/>
                        <w:i/>
                        <w:iCs/>
                        <w:sz w:val="14"/>
                        <w:szCs w:val="14"/>
                        <w:lang w:val="en"/>
                      </w:rPr>
                      <w:t>Tanya Jones-Cameron</w:t>
                    </w:r>
                  </w:p>
                </w:txbxContent>
              </v:textbox>
            </v:shape>
          </w:pict>
        </mc:Fallback>
      </mc:AlternateContent>
    </w:r>
    <w:r w:rsidR="00CE4EE3">
      <w:rPr>
        <w:noProof/>
      </w:rPr>
      <w:drawing>
        <wp:anchor distT="36576" distB="36576" distL="36576" distR="36576" simplePos="0" relativeHeight="251658240" behindDoc="0" locked="0" layoutInCell="1" allowOverlap="1" wp14:anchorId="1EF3984C" wp14:editId="02265D40">
          <wp:simplePos x="0" y="0"/>
          <wp:positionH relativeFrom="margin">
            <wp:posOffset>1838324</wp:posOffset>
          </wp:positionH>
          <wp:positionV relativeFrom="paragraph">
            <wp:posOffset>-233046</wp:posOffset>
          </wp:positionV>
          <wp:extent cx="2219325" cy="1205113"/>
          <wp:effectExtent l="0" t="0" r="0" b="0"/>
          <wp:wrapNone/>
          <wp:docPr id="6" name="Picture 6"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1"/>
                  <pic:cNvPicPr>
                    <a:picLocks noChangeAspect="1" noChangeArrowheads="1"/>
                  </pic:cNvPicPr>
                </pic:nvPicPr>
                <pic:blipFill>
                  <a:blip r:embed="rId1">
                    <a:extLst>
                      <a:ext uri="{28A0092B-C50C-407E-A947-70E740481C1C}">
                        <a14:useLocalDpi xmlns:a14="http://schemas.microsoft.com/office/drawing/2010/main" val="0"/>
                      </a:ext>
                    </a:extLst>
                  </a:blip>
                  <a:srcRect t="269" b="269"/>
                  <a:stretch>
                    <a:fillRect/>
                  </a:stretch>
                </pic:blipFill>
                <pic:spPr bwMode="auto">
                  <a:xfrm>
                    <a:off x="0" y="0"/>
                    <a:ext cx="2231969" cy="1211979"/>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F0E6A">
      <w:rPr>
        <w:b/>
        <w:sz w:val="30"/>
        <w:szCs w:val="30"/>
        <w:lang w:val="en"/>
      </w:rPr>
      <w:t xml:space="preserve">                   </w:t>
    </w:r>
    <w:r w:rsidR="006F0E6A">
      <w:rPr>
        <w:i/>
        <w:sz w:val="18"/>
        <w:szCs w:val="18"/>
        <w:lang w:val="en"/>
      </w:rPr>
      <w:t xml:space="preserve"> </w:t>
    </w:r>
  </w:p>
  <w:p w:rsidR="006F0E6A" w:rsidRDefault="006F0E6A" w:rsidP="006F0E6A">
    <w:pPr>
      <w:widowControl w:val="0"/>
      <w:rPr>
        <w:b/>
        <w:i/>
        <w:sz w:val="18"/>
        <w:szCs w:val="18"/>
      </w:rPr>
    </w:pPr>
  </w:p>
  <w:p w:rsidR="006F0E6A" w:rsidRDefault="006F0E6A" w:rsidP="006F0E6A">
    <w:pPr>
      <w:widowControl w:val="0"/>
      <w:rPr>
        <w:b/>
        <w:i/>
        <w:sz w:val="18"/>
        <w:szCs w:val="18"/>
      </w:rPr>
    </w:pPr>
  </w:p>
  <w:p w:rsidR="006F0E6A" w:rsidRDefault="006F0E6A" w:rsidP="006F0E6A">
    <w:pPr>
      <w:widowControl w:val="0"/>
      <w:rPr>
        <w:b/>
        <w:i/>
        <w:sz w:val="18"/>
        <w:szCs w:val="18"/>
      </w:rPr>
    </w:pPr>
  </w:p>
  <w:p w:rsidR="006F0E6A" w:rsidRDefault="006F0E6A" w:rsidP="006F0E6A">
    <w:pPr>
      <w:widowControl w:val="0"/>
      <w:rPr>
        <w:b/>
        <w:i/>
        <w:sz w:val="18"/>
        <w:szCs w:val="18"/>
      </w:rPr>
    </w:pPr>
  </w:p>
  <w:p w:rsidR="006F0E6A" w:rsidRDefault="006F0E6A" w:rsidP="006F0E6A">
    <w:pPr>
      <w:widowControl w:val="0"/>
      <w:rPr>
        <w:b/>
        <w:i/>
        <w:sz w:val="18"/>
        <w:szCs w:val="18"/>
      </w:rPr>
    </w:pPr>
  </w:p>
  <w:p w:rsidR="006F0E6A" w:rsidRDefault="006F0E6A" w:rsidP="006F0E6A">
    <w:pPr>
      <w:widowControl w:val="0"/>
      <w:rPr>
        <w:b/>
        <w:i/>
        <w:sz w:val="18"/>
        <w:szCs w:val="18"/>
      </w:rPr>
    </w:pPr>
  </w:p>
  <w:p w:rsidR="006F0E6A" w:rsidRDefault="006F0E6A" w:rsidP="006F0E6A">
    <w:pPr>
      <w:widowControl w:val="0"/>
      <w:rPr>
        <w:b/>
        <w:i/>
        <w:sz w:val="18"/>
        <w:szCs w:val="18"/>
      </w:rPr>
    </w:pPr>
  </w:p>
  <w:p w:rsidR="006F0E6A" w:rsidRDefault="006F0E6A" w:rsidP="006F0E6A">
    <w:pPr>
      <w:widowControl w:val="0"/>
      <w:rPr>
        <w:b/>
        <w:i/>
        <w:sz w:val="18"/>
        <w:szCs w:val="18"/>
      </w:rPr>
    </w:pPr>
  </w:p>
  <w:p w:rsidR="006F0E6A" w:rsidRDefault="006F0E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65D97"/>
    <w:multiLevelType w:val="hybridMultilevel"/>
    <w:tmpl w:val="599ABF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7B5B80"/>
    <w:multiLevelType w:val="hybridMultilevel"/>
    <w:tmpl w:val="72C0A1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BA23A69"/>
    <w:multiLevelType w:val="hybridMultilevel"/>
    <w:tmpl w:val="233299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91E84"/>
    <w:multiLevelType w:val="hybridMultilevel"/>
    <w:tmpl w:val="B76ADD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0B673EE"/>
    <w:multiLevelType w:val="hybridMultilevel"/>
    <w:tmpl w:val="942CEA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4D27F02"/>
    <w:multiLevelType w:val="hybridMultilevel"/>
    <w:tmpl w:val="22269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914"/>
    <w:rsid w:val="00017B23"/>
    <w:rsid w:val="00025E06"/>
    <w:rsid w:val="000528AE"/>
    <w:rsid w:val="00056E4B"/>
    <w:rsid w:val="00060AAF"/>
    <w:rsid w:val="00062471"/>
    <w:rsid w:val="00071BF3"/>
    <w:rsid w:val="0007278C"/>
    <w:rsid w:val="00080688"/>
    <w:rsid w:val="00085362"/>
    <w:rsid w:val="000B1D21"/>
    <w:rsid w:val="001057F8"/>
    <w:rsid w:val="00127BFA"/>
    <w:rsid w:val="00132C9D"/>
    <w:rsid w:val="00142DE0"/>
    <w:rsid w:val="00150C29"/>
    <w:rsid w:val="0016263A"/>
    <w:rsid w:val="00184F7B"/>
    <w:rsid w:val="001A4FE0"/>
    <w:rsid w:val="001B0914"/>
    <w:rsid w:val="001B38C4"/>
    <w:rsid w:val="001C25C3"/>
    <w:rsid w:val="001D2ADE"/>
    <w:rsid w:val="00207A29"/>
    <w:rsid w:val="002219F3"/>
    <w:rsid w:val="00225E2F"/>
    <w:rsid w:val="0024220A"/>
    <w:rsid w:val="0024383E"/>
    <w:rsid w:val="00256A1F"/>
    <w:rsid w:val="00292AFC"/>
    <w:rsid w:val="002D2784"/>
    <w:rsid w:val="002F187E"/>
    <w:rsid w:val="002F1D9C"/>
    <w:rsid w:val="002F6CFA"/>
    <w:rsid w:val="00322709"/>
    <w:rsid w:val="00323ACA"/>
    <w:rsid w:val="0032554C"/>
    <w:rsid w:val="0034036E"/>
    <w:rsid w:val="003765AB"/>
    <w:rsid w:val="003768CF"/>
    <w:rsid w:val="00383C06"/>
    <w:rsid w:val="003943FA"/>
    <w:rsid w:val="003D172E"/>
    <w:rsid w:val="004036BC"/>
    <w:rsid w:val="00403CF8"/>
    <w:rsid w:val="00404FDC"/>
    <w:rsid w:val="0042744E"/>
    <w:rsid w:val="004342E1"/>
    <w:rsid w:val="00496BA9"/>
    <w:rsid w:val="004D0594"/>
    <w:rsid w:val="00505786"/>
    <w:rsid w:val="00514B97"/>
    <w:rsid w:val="005450E5"/>
    <w:rsid w:val="0056068C"/>
    <w:rsid w:val="00576BCC"/>
    <w:rsid w:val="00577877"/>
    <w:rsid w:val="00593814"/>
    <w:rsid w:val="00593E52"/>
    <w:rsid w:val="005B7A34"/>
    <w:rsid w:val="005D4A43"/>
    <w:rsid w:val="0060262C"/>
    <w:rsid w:val="00602BE9"/>
    <w:rsid w:val="0060390A"/>
    <w:rsid w:val="00604F50"/>
    <w:rsid w:val="00621332"/>
    <w:rsid w:val="00637AAB"/>
    <w:rsid w:val="00646F76"/>
    <w:rsid w:val="00653A98"/>
    <w:rsid w:val="00672653"/>
    <w:rsid w:val="006A579E"/>
    <w:rsid w:val="006B244F"/>
    <w:rsid w:val="006D29A8"/>
    <w:rsid w:val="006F0E6A"/>
    <w:rsid w:val="00715241"/>
    <w:rsid w:val="00740ED4"/>
    <w:rsid w:val="0074309B"/>
    <w:rsid w:val="007722E9"/>
    <w:rsid w:val="0077714A"/>
    <w:rsid w:val="00786979"/>
    <w:rsid w:val="00815712"/>
    <w:rsid w:val="00893641"/>
    <w:rsid w:val="008D63CE"/>
    <w:rsid w:val="00905C9E"/>
    <w:rsid w:val="00943552"/>
    <w:rsid w:val="00993D8D"/>
    <w:rsid w:val="009A55A4"/>
    <w:rsid w:val="009F6965"/>
    <w:rsid w:val="00A07A6E"/>
    <w:rsid w:val="00A235DE"/>
    <w:rsid w:val="00A25517"/>
    <w:rsid w:val="00A71F84"/>
    <w:rsid w:val="00AA3C07"/>
    <w:rsid w:val="00AB36F7"/>
    <w:rsid w:val="00AC2BDB"/>
    <w:rsid w:val="00AD187B"/>
    <w:rsid w:val="00AF1EF5"/>
    <w:rsid w:val="00AF348E"/>
    <w:rsid w:val="00B12844"/>
    <w:rsid w:val="00B3079E"/>
    <w:rsid w:val="00B3561C"/>
    <w:rsid w:val="00B52542"/>
    <w:rsid w:val="00B66EAB"/>
    <w:rsid w:val="00B83862"/>
    <w:rsid w:val="00B93FD9"/>
    <w:rsid w:val="00BA15F8"/>
    <w:rsid w:val="00BC1CED"/>
    <w:rsid w:val="00BC60E2"/>
    <w:rsid w:val="00C0019C"/>
    <w:rsid w:val="00C25302"/>
    <w:rsid w:val="00C34159"/>
    <w:rsid w:val="00C34B49"/>
    <w:rsid w:val="00C50A8A"/>
    <w:rsid w:val="00C71D05"/>
    <w:rsid w:val="00C834A2"/>
    <w:rsid w:val="00CB3B76"/>
    <w:rsid w:val="00CB533A"/>
    <w:rsid w:val="00CB5835"/>
    <w:rsid w:val="00CC6BDF"/>
    <w:rsid w:val="00CE4EE3"/>
    <w:rsid w:val="00D03006"/>
    <w:rsid w:val="00D11F56"/>
    <w:rsid w:val="00D135B0"/>
    <w:rsid w:val="00D13791"/>
    <w:rsid w:val="00D20F08"/>
    <w:rsid w:val="00D41DE6"/>
    <w:rsid w:val="00D857F3"/>
    <w:rsid w:val="00D863D6"/>
    <w:rsid w:val="00D91554"/>
    <w:rsid w:val="00D925B4"/>
    <w:rsid w:val="00D95189"/>
    <w:rsid w:val="00D95C3C"/>
    <w:rsid w:val="00DC5544"/>
    <w:rsid w:val="00DF63D5"/>
    <w:rsid w:val="00E17C50"/>
    <w:rsid w:val="00E521FC"/>
    <w:rsid w:val="00EA046A"/>
    <w:rsid w:val="00EA2B90"/>
    <w:rsid w:val="00EA45B2"/>
    <w:rsid w:val="00EC2A22"/>
    <w:rsid w:val="00F1363A"/>
    <w:rsid w:val="00F1422E"/>
    <w:rsid w:val="00FE7A86"/>
    <w:rsid w:val="00FF5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0721113-02F8-4572-A9F6-C319C9C8C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B0914"/>
    <w:pPr>
      <w:tabs>
        <w:tab w:val="center" w:pos="4320"/>
        <w:tab w:val="right" w:pos="8640"/>
      </w:tabs>
    </w:pPr>
  </w:style>
  <w:style w:type="paragraph" w:styleId="Footer">
    <w:name w:val="footer"/>
    <w:basedOn w:val="Normal"/>
    <w:rsid w:val="001B0914"/>
    <w:pPr>
      <w:tabs>
        <w:tab w:val="center" w:pos="4320"/>
        <w:tab w:val="right" w:pos="8640"/>
      </w:tabs>
    </w:pPr>
  </w:style>
  <w:style w:type="paragraph" w:styleId="BalloonText">
    <w:name w:val="Balloon Text"/>
    <w:basedOn w:val="Normal"/>
    <w:semiHidden/>
    <w:rsid w:val="001B0914"/>
    <w:rPr>
      <w:rFonts w:ascii="Tahoma" w:hAnsi="Tahoma" w:cs="Tahoma"/>
      <w:sz w:val="16"/>
      <w:szCs w:val="16"/>
    </w:rPr>
  </w:style>
  <w:style w:type="character" w:styleId="Hyperlink">
    <w:name w:val="Hyperlink"/>
    <w:rsid w:val="001B0914"/>
    <w:rPr>
      <w:color w:val="0000FF"/>
      <w:u w:val="single"/>
    </w:rPr>
  </w:style>
  <w:style w:type="paragraph" w:styleId="ListParagraph">
    <w:name w:val="List Paragraph"/>
    <w:basedOn w:val="Normal"/>
    <w:uiPriority w:val="34"/>
    <w:qFormat/>
    <w:rsid w:val="006F0E6A"/>
    <w:pPr>
      <w:spacing w:after="200" w:line="276" w:lineRule="auto"/>
      <w:ind w:left="720"/>
      <w:contextualSpacing/>
    </w:pPr>
    <w:rPr>
      <w:rFonts w:ascii="Calibri" w:eastAsia="Calibri" w:hAnsi="Calibri"/>
      <w:sz w:val="22"/>
      <w:szCs w:val="22"/>
    </w:rPr>
  </w:style>
  <w:style w:type="paragraph" w:customStyle="1" w:styleId="Pa0">
    <w:name w:val="Pa0"/>
    <w:basedOn w:val="Normal"/>
    <w:next w:val="Normal"/>
    <w:uiPriority w:val="99"/>
    <w:rsid w:val="008D63CE"/>
    <w:pPr>
      <w:autoSpaceDE w:val="0"/>
      <w:autoSpaceDN w:val="0"/>
      <w:adjustRightInd w:val="0"/>
      <w:spacing w:line="241" w:lineRule="atLeast"/>
    </w:pPr>
    <w:rPr>
      <w:rFonts w:ascii="Lato Light" w:hAnsi="Lato Light"/>
    </w:rPr>
  </w:style>
  <w:style w:type="character" w:customStyle="1" w:styleId="A16">
    <w:name w:val="A16"/>
    <w:uiPriority w:val="99"/>
    <w:rsid w:val="008D63CE"/>
    <w:rPr>
      <w:rFonts w:cs="Lato Light"/>
      <w:color w:val="000000"/>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283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roup.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July 29, 2009</vt:lpstr>
    </vt:vector>
  </TitlesOfParts>
  <Company>TCSS</Company>
  <LinksUpToDate>false</LinksUpToDate>
  <CharactersWithSpaces>1976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29, 2009</dc:title>
  <dc:creator>Troup County School System</dc:creator>
  <cp:lastModifiedBy>DOUGHMAN, LEAH G</cp:lastModifiedBy>
  <cp:revision>2</cp:revision>
  <cp:lastPrinted>2018-01-10T20:49:00Z</cp:lastPrinted>
  <dcterms:created xsi:type="dcterms:W3CDTF">2019-04-25T14:29:00Z</dcterms:created>
  <dcterms:modified xsi:type="dcterms:W3CDTF">2019-04-25T14:29:00Z</dcterms:modified>
</cp:coreProperties>
</file>