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C6A" w:rsidRDefault="00824C6A" w:rsidP="00824C6A">
      <w:pPr>
        <w:spacing w:after="0" w:line="240" w:lineRule="auto"/>
        <w:jc w:val="center"/>
      </w:pPr>
      <w:bookmarkStart w:id="0" w:name="_GoBack"/>
      <w:bookmarkEnd w:id="0"/>
      <w:r w:rsidRPr="00824C6A">
        <w:rPr>
          <w:sz w:val="28"/>
          <w:szCs w:val="28"/>
        </w:rPr>
        <w:t>ILP - Seven Standards with Abbreviated Indicators</w:t>
      </w:r>
    </w:p>
    <w:p w:rsidR="00824C6A" w:rsidRDefault="00824C6A" w:rsidP="00824C6A">
      <w:pPr>
        <w:spacing w:after="0" w:line="240" w:lineRule="auto"/>
        <w:jc w:val="center"/>
      </w:pPr>
      <w:r w:rsidRPr="00824C6A">
        <w:t xml:space="preserve"> 7-1</w:t>
      </w:r>
      <w:r w:rsidR="009511FA">
        <w:t>4</w:t>
      </w:r>
      <w:r w:rsidRPr="00824C6A">
        <w:t>-17</w:t>
      </w:r>
    </w:p>
    <w:p w:rsidR="00824C6A" w:rsidRDefault="00824C6A" w:rsidP="00A97DE7">
      <w:pPr>
        <w:spacing w:after="0" w:line="240" w:lineRule="auto"/>
      </w:pPr>
    </w:p>
    <w:p w:rsidR="00FE6DDA" w:rsidRDefault="00A97DE7" w:rsidP="00A97DE7">
      <w:pPr>
        <w:spacing w:after="0" w:line="240" w:lineRule="auto"/>
      </w:pPr>
      <w:r>
        <w:t>Standard 1 – Strategic Leadership</w:t>
      </w:r>
    </w:p>
    <w:p w:rsidR="00A97DE7" w:rsidRDefault="00A97DE7" w:rsidP="00A97DE7">
      <w:pPr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  <w:r>
        <w:tab/>
        <w:t xml:space="preserve">1.a </w:t>
      </w:r>
      <w:r w:rsidR="00602485">
        <w:t>Creates r</w:t>
      </w:r>
      <w:r w:rsidRPr="00D01852">
        <w:rPr>
          <w:rFonts w:ascii="Helvetica" w:eastAsia="Times New Roman" w:hAnsi="Helvetica" w:cs="Helvetica"/>
          <w:color w:val="000000"/>
          <w:sz w:val="21"/>
          <w:szCs w:val="21"/>
        </w:rPr>
        <w:t>elationship with Board</w:t>
      </w:r>
    </w:p>
    <w:p w:rsidR="00A97DE7" w:rsidRDefault="00A97DE7" w:rsidP="00A97DE7">
      <w:pPr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  <w:r>
        <w:rPr>
          <w:rFonts w:ascii="Helvetica" w:eastAsia="Times New Roman" w:hAnsi="Helvetica" w:cs="Helvetica"/>
          <w:color w:val="000000"/>
          <w:sz w:val="21"/>
          <w:szCs w:val="21"/>
        </w:rPr>
        <w:tab/>
        <w:t>1.b Model</w:t>
      </w:r>
      <w:r w:rsidR="00602485">
        <w:rPr>
          <w:rFonts w:ascii="Helvetica" w:eastAsia="Times New Roman" w:hAnsi="Helvetica" w:cs="Helvetica"/>
          <w:color w:val="000000"/>
          <w:sz w:val="21"/>
          <w:szCs w:val="21"/>
        </w:rPr>
        <w:t>s</w:t>
      </w:r>
      <w:r>
        <w:rPr>
          <w:rFonts w:ascii="Helvetica" w:eastAsia="Times New Roman" w:hAnsi="Helvetica" w:cs="Helvetica"/>
          <w:color w:val="000000"/>
          <w:sz w:val="21"/>
          <w:szCs w:val="21"/>
        </w:rPr>
        <w:t xml:space="preserve"> Culture &amp; Vision</w:t>
      </w:r>
    </w:p>
    <w:p w:rsidR="00A97DE7" w:rsidRDefault="00A97DE7" w:rsidP="00A97DE7">
      <w:pPr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  <w:r>
        <w:rPr>
          <w:rFonts w:ascii="Helvetica" w:eastAsia="Times New Roman" w:hAnsi="Helvetica" w:cs="Helvetica"/>
          <w:color w:val="000000"/>
          <w:sz w:val="21"/>
          <w:szCs w:val="21"/>
        </w:rPr>
        <w:tab/>
        <w:t>1.c Create</w:t>
      </w:r>
      <w:r w:rsidR="00602485">
        <w:rPr>
          <w:rFonts w:ascii="Helvetica" w:eastAsia="Times New Roman" w:hAnsi="Helvetica" w:cs="Helvetica"/>
          <w:color w:val="000000"/>
          <w:sz w:val="21"/>
          <w:szCs w:val="21"/>
        </w:rPr>
        <w:t>s</w:t>
      </w:r>
      <w:r>
        <w:rPr>
          <w:rFonts w:ascii="Helvetica" w:eastAsia="Times New Roman" w:hAnsi="Helvetica" w:cs="Helvetica"/>
          <w:color w:val="000000"/>
          <w:sz w:val="21"/>
          <w:szCs w:val="21"/>
        </w:rPr>
        <w:t xml:space="preserve"> Processes</w:t>
      </w:r>
      <w:r w:rsidR="00602485">
        <w:rPr>
          <w:rFonts w:ascii="Helvetica" w:eastAsia="Times New Roman" w:hAnsi="Helvetica" w:cs="Helvetica"/>
          <w:color w:val="000000"/>
          <w:sz w:val="21"/>
          <w:szCs w:val="21"/>
        </w:rPr>
        <w:t xml:space="preserve"> to insure identity</w:t>
      </w:r>
    </w:p>
    <w:p w:rsidR="00A97DE7" w:rsidRDefault="00A97DE7" w:rsidP="00A97DE7">
      <w:pPr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  <w:r>
        <w:rPr>
          <w:rFonts w:ascii="Helvetica" w:eastAsia="Times New Roman" w:hAnsi="Helvetica" w:cs="Helvetica"/>
          <w:color w:val="000000"/>
          <w:sz w:val="21"/>
          <w:szCs w:val="21"/>
        </w:rPr>
        <w:tab/>
        <w:t>1.d Facilitate</w:t>
      </w:r>
      <w:r w:rsidR="00602485">
        <w:rPr>
          <w:rFonts w:ascii="Helvetica" w:eastAsia="Times New Roman" w:hAnsi="Helvetica" w:cs="Helvetica"/>
          <w:color w:val="000000"/>
          <w:sz w:val="21"/>
          <w:szCs w:val="21"/>
        </w:rPr>
        <w:t>s</w:t>
      </w:r>
      <w:r>
        <w:rPr>
          <w:rFonts w:ascii="Helvetica" w:eastAsia="Times New Roman" w:hAnsi="Helvetica" w:cs="Helvetica"/>
          <w:color w:val="000000"/>
          <w:sz w:val="21"/>
          <w:szCs w:val="21"/>
        </w:rPr>
        <w:t xml:space="preserve"> Strategic Plan</w:t>
      </w:r>
    </w:p>
    <w:p w:rsidR="00A97DE7" w:rsidRDefault="00A97DE7" w:rsidP="00A97DE7">
      <w:pPr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  <w:r>
        <w:rPr>
          <w:rFonts w:ascii="Helvetica" w:eastAsia="Times New Roman" w:hAnsi="Helvetica" w:cs="Helvetica"/>
          <w:color w:val="000000"/>
          <w:sz w:val="21"/>
          <w:szCs w:val="21"/>
        </w:rPr>
        <w:tab/>
        <w:t>1.e Determine</w:t>
      </w:r>
      <w:r w:rsidR="00602485">
        <w:rPr>
          <w:rFonts w:ascii="Helvetica" w:eastAsia="Times New Roman" w:hAnsi="Helvetica" w:cs="Helvetica"/>
          <w:color w:val="000000"/>
          <w:sz w:val="21"/>
          <w:szCs w:val="21"/>
        </w:rPr>
        <w:t>s</w:t>
      </w:r>
      <w:r>
        <w:rPr>
          <w:rFonts w:ascii="Helvetica" w:eastAsia="Times New Roman" w:hAnsi="Helvetica" w:cs="Helvetica"/>
          <w:color w:val="000000"/>
          <w:sz w:val="21"/>
          <w:szCs w:val="21"/>
        </w:rPr>
        <w:t xml:space="preserve"> Financial Priorities</w:t>
      </w:r>
    </w:p>
    <w:p w:rsidR="00A97DE7" w:rsidRDefault="00A97DE7" w:rsidP="00A97DE7">
      <w:pPr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  <w:r>
        <w:rPr>
          <w:rFonts w:ascii="Helvetica" w:eastAsia="Times New Roman" w:hAnsi="Helvetica" w:cs="Helvetica"/>
          <w:color w:val="000000"/>
          <w:sz w:val="21"/>
          <w:szCs w:val="21"/>
        </w:rPr>
        <w:tab/>
        <w:t>1.f Facilitate</w:t>
      </w:r>
      <w:r w:rsidR="00602485">
        <w:rPr>
          <w:rFonts w:ascii="Helvetica" w:eastAsia="Times New Roman" w:hAnsi="Helvetica" w:cs="Helvetica"/>
          <w:color w:val="000000"/>
          <w:sz w:val="21"/>
          <w:szCs w:val="21"/>
        </w:rPr>
        <w:t>s</w:t>
      </w:r>
      <w:r>
        <w:rPr>
          <w:rFonts w:ascii="Helvetica" w:eastAsia="Times New Roman" w:hAnsi="Helvetica" w:cs="Helvetica"/>
          <w:color w:val="000000"/>
          <w:sz w:val="21"/>
          <w:szCs w:val="21"/>
        </w:rPr>
        <w:t xml:space="preserve"> Implementation of Policies</w:t>
      </w:r>
    </w:p>
    <w:p w:rsidR="00A97DE7" w:rsidRDefault="00A97DE7" w:rsidP="00A97DE7">
      <w:pPr>
        <w:spacing w:after="0" w:line="240" w:lineRule="auto"/>
        <w:rPr>
          <w:rFonts w:ascii="Helvetica" w:eastAsia="Times New Roman" w:hAnsi="Helvetica" w:cs="Helvetica"/>
          <w:color w:val="000000"/>
          <w:sz w:val="21"/>
          <w:szCs w:val="21"/>
        </w:rPr>
      </w:pPr>
      <w:r>
        <w:rPr>
          <w:rFonts w:ascii="Helvetica" w:eastAsia="Times New Roman" w:hAnsi="Helvetica" w:cs="Helvetica"/>
          <w:color w:val="000000"/>
          <w:sz w:val="21"/>
          <w:szCs w:val="21"/>
        </w:rPr>
        <w:tab/>
        <w:t>1.g Facilitate High Academic Goals</w:t>
      </w:r>
    </w:p>
    <w:p w:rsidR="00A97DE7" w:rsidRPr="00D01852" w:rsidRDefault="00A97DE7" w:rsidP="00A97DE7">
      <w:pPr>
        <w:spacing w:after="0" w:line="240" w:lineRule="auto"/>
        <w:rPr>
          <w:rFonts w:ascii="Helvetica" w:eastAsia="Times New Roman" w:hAnsi="Helvetica" w:cs="Helvetica"/>
          <w:vanish/>
          <w:color w:val="000000"/>
          <w:sz w:val="21"/>
          <w:szCs w:val="21"/>
        </w:rPr>
      </w:pPr>
    </w:p>
    <w:p w:rsidR="00A97DE7" w:rsidRDefault="00A97DE7" w:rsidP="00A97DE7">
      <w:pPr>
        <w:spacing w:after="0" w:line="240" w:lineRule="auto"/>
      </w:pPr>
      <w:r>
        <w:t>Standard 2 – Instructional Leadership</w:t>
      </w:r>
    </w:p>
    <w:p w:rsidR="00A97DE7" w:rsidRDefault="00A97DE7" w:rsidP="00A97DE7">
      <w:pPr>
        <w:spacing w:after="0" w:line="240" w:lineRule="auto"/>
      </w:pPr>
      <w:r>
        <w:tab/>
        <w:t xml:space="preserve">2.a </w:t>
      </w:r>
      <w:r w:rsidR="00602485">
        <w:t xml:space="preserve">Leads </w:t>
      </w:r>
      <w:r>
        <w:t>Learning/Teaching Focus – High Expectations</w:t>
      </w:r>
    </w:p>
    <w:p w:rsidR="00A97DE7" w:rsidRDefault="00A97DE7" w:rsidP="00A97DE7">
      <w:pPr>
        <w:spacing w:after="0" w:line="240" w:lineRule="auto"/>
      </w:pPr>
      <w:r>
        <w:tab/>
        <w:t xml:space="preserve">2.b </w:t>
      </w:r>
      <w:r w:rsidR="00602485">
        <w:t xml:space="preserve">Models </w:t>
      </w:r>
      <w:r>
        <w:t>Professional Learning</w:t>
      </w:r>
    </w:p>
    <w:p w:rsidR="000832E8" w:rsidRDefault="00A97DE7" w:rsidP="00A97DE7">
      <w:pPr>
        <w:spacing w:after="0" w:line="240" w:lineRule="auto"/>
      </w:pPr>
      <w:r>
        <w:tab/>
        <w:t>2</w:t>
      </w:r>
      <w:r w:rsidR="000832E8">
        <w:t>.</w:t>
      </w:r>
      <w:r>
        <w:t>c</w:t>
      </w:r>
      <w:r w:rsidR="000832E8">
        <w:t xml:space="preserve"> </w:t>
      </w:r>
      <w:r w:rsidR="00602485">
        <w:t xml:space="preserve">Communicates </w:t>
      </w:r>
      <w:r w:rsidR="000832E8">
        <w:t>High Expectations</w:t>
      </w:r>
    </w:p>
    <w:p w:rsidR="000832E8" w:rsidRDefault="000832E8" w:rsidP="00A97DE7">
      <w:pPr>
        <w:spacing w:after="0" w:line="240" w:lineRule="auto"/>
      </w:pPr>
      <w:r>
        <w:tab/>
        <w:t xml:space="preserve">2.d </w:t>
      </w:r>
      <w:r w:rsidR="00602485">
        <w:t xml:space="preserve">Facilitates </w:t>
      </w:r>
      <w:r>
        <w:t>Strategic Planning (Goals)</w:t>
      </w:r>
    </w:p>
    <w:p w:rsidR="000832E8" w:rsidRDefault="000832E8" w:rsidP="00A97DE7">
      <w:pPr>
        <w:spacing w:after="0" w:line="240" w:lineRule="auto"/>
      </w:pPr>
      <w:r>
        <w:tab/>
        <w:t xml:space="preserve">2.e </w:t>
      </w:r>
      <w:r w:rsidR="00602485">
        <w:t xml:space="preserve">Demonstrates </w:t>
      </w:r>
      <w:r>
        <w:t>Learning/</w:t>
      </w:r>
      <w:r w:rsidR="00602485">
        <w:t>Teaching Focus</w:t>
      </w:r>
    </w:p>
    <w:p w:rsidR="000832E8" w:rsidRDefault="000832E8" w:rsidP="00A97DE7">
      <w:pPr>
        <w:spacing w:after="0" w:line="240" w:lineRule="auto"/>
      </w:pPr>
      <w:r>
        <w:tab/>
        <w:t xml:space="preserve">2.f </w:t>
      </w:r>
      <w:r w:rsidR="00602485">
        <w:t xml:space="preserve">Implements </w:t>
      </w:r>
      <w:r>
        <w:t xml:space="preserve">Strategic Planning </w:t>
      </w:r>
    </w:p>
    <w:p w:rsidR="00A97DE7" w:rsidRDefault="00A97DE7" w:rsidP="00A97DE7">
      <w:pPr>
        <w:spacing w:after="0" w:line="240" w:lineRule="auto"/>
      </w:pPr>
      <w:r>
        <w:t>Standard 3 – Cultural Leadership</w:t>
      </w:r>
    </w:p>
    <w:p w:rsidR="000832E8" w:rsidRDefault="000832E8" w:rsidP="00A97DE7">
      <w:pPr>
        <w:spacing w:after="0" w:line="240" w:lineRule="auto"/>
      </w:pPr>
      <w:r>
        <w:tab/>
        <w:t>3.a Communicates Ideals and Beliefs</w:t>
      </w:r>
    </w:p>
    <w:p w:rsidR="000832E8" w:rsidRDefault="000832E8" w:rsidP="00A97DE7">
      <w:pPr>
        <w:spacing w:after="0" w:line="240" w:lineRule="auto"/>
      </w:pPr>
      <w:r>
        <w:tab/>
        <w:t>3.b Build</w:t>
      </w:r>
      <w:r w:rsidR="00E92ED1">
        <w:t>s</w:t>
      </w:r>
      <w:r>
        <w:t xml:space="preserve"> Community Understanding</w:t>
      </w:r>
    </w:p>
    <w:p w:rsidR="000832E8" w:rsidRDefault="000832E8" w:rsidP="00A97DE7">
      <w:pPr>
        <w:spacing w:after="0" w:line="240" w:lineRule="auto"/>
      </w:pPr>
      <w:r>
        <w:tab/>
        <w:t>3.c Creates Unified School System</w:t>
      </w:r>
    </w:p>
    <w:p w:rsidR="000832E8" w:rsidRDefault="000832E8" w:rsidP="00A97DE7">
      <w:pPr>
        <w:spacing w:after="0" w:line="240" w:lineRule="auto"/>
      </w:pPr>
      <w:r>
        <w:tab/>
        <w:t>3.d Builds Trust and Well-Being</w:t>
      </w:r>
    </w:p>
    <w:p w:rsidR="000832E8" w:rsidRDefault="000832E8" w:rsidP="00A97DE7">
      <w:pPr>
        <w:spacing w:after="0" w:line="240" w:lineRule="auto"/>
      </w:pPr>
      <w:r>
        <w:tab/>
        <w:t>3.e Celebrates District Successes</w:t>
      </w:r>
    </w:p>
    <w:p w:rsidR="00602485" w:rsidRDefault="00602485" w:rsidP="00A97DE7">
      <w:pPr>
        <w:spacing w:after="0" w:line="240" w:lineRule="auto"/>
      </w:pPr>
      <w:r>
        <w:tab/>
        <w:t>3-f Supports positive cultural traditions</w:t>
      </w:r>
    </w:p>
    <w:p w:rsidR="00602485" w:rsidRDefault="00602485" w:rsidP="00A97DE7">
      <w:pPr>
        <w:spacing w:after="0" w:line="240" w:lineRule="auto"/>
      </w:pPr>
      <w:r>
        <w:tab/>
        <w:t>3-g Creates opportunities for staff/community involvement</w:t>
      </w:r>
    </w:p>
    <w:p w:rsidR="00602485" w:rsidRDefault="00602485" w:rsidP="00A97DE7">
      <w:pPr>
        <w:spacing w:after="0" w:line="240" w:lineRule="auto"/>
      </w:pPr>
      <w:r>
        <w:tab/>
        <w:t>3-h Creates environment that Values/Promotes diversity</w:t>
      </w:r>
    </w:p>
    <w:p w:rsidR="00A97DE7" w:rsidRDefault="00A97DE7" w:rsidP="00A97DE7">
      <w:pPr>
        <w:spacing w:after="0" w:line="240" w:lineRule="auto"/>
      </w:pPr>
      <w:r>
        <w:t>Standard 4 – Human Resource Leadership</w:t>
      </w:r>
    </w:p>
    <w:p w:rsidR="000832E8" w:rsidRDefault="000832E8" w:rsidP="00A97DE7">
      <w:pPr>
        <w:spacing w:after="0" w:line="240" w:lineRule="auto"/>
      </w:pPr>
      <w:r>
        <w:tab/>
        <w:t>4a Provides Resources</w:t>
      </w:r>
    </w:p>
    <w:p w:rsidR="000832E8" w:rsidRDefault="000832E8" w:rsidP="00A97DE7">
      <w:pPr>
        <w:spacing w:after="0" w:line="240" w:lineRule="auto"/>
      </w:pPr>
      <w:r>
        <w:tab/>
        <w:t>4b Creates/Monitors Processes</w:t>
      </w:r>
      <w:r w:rsidR="00602485">
        <w:t xml:space="preserve"> for leadership</w:t>
      </w:r>
      <w:r>
        <w:t xml:space="preserve"> – Staffing</w:t>
      </w:r>
    </w:p>
    <w:p w:rsidR="000832E8" w:rsidRDefault="000832E8" w:rsidP="00A97DE7">
      <w:pPr>
        <w:spacing w:after="0" w:line="240" w:lineRule="auto"/>
      </w:pPr>
      <w:r>
        <w:tab/>
        <w:t>4c Ensures Processes for Staff Indoctrination</w:t>
      </w:r>
    </w:p>
    <w:p w:rsidR="000832E8" w:rsidRDefault="000832E8" w:rsidP="00A97DE7">
      <w:pPr>
        <w:spacing w:after="0" w:line="240" w:lineRule="auto"/>
      </w:pPr>
      <w:r>
        <w:tab/>
        <w:t xml:space="preserve">4d </w:t>
      </w:r>
      <w:r w:rsidR="00602485">
        <w:t xml:space="preserve">Uses data to </w:t>
      </w:r>
      <w:r>
        <w:t>Maintain Positive Work Environment – Data</w:t>
      </w:r>
    </w:p>
    <w:p w:rsidR="000832E8" w:rsidRDefault="000832E8" w:rsidP="00A97DE7">
      <w:pPr>
        <w:spacing w:after="0" w:line="240" w:lineRule="auto"/>
      </w:pPr>
      <w:r>
        <w:tab/>
        <w:t>4e Provides for Results-Oriented Professional Growth</w:t>
      </w:r>
    </w:p>
    <w:p w:rsidR="000832E8" w:rsidRDefault="000832E8" w:rsidP="00A97DE7">
      <w:pPr>
        <w:spacing w:after="0" w:line="240" w:lineRule="auto"/>
      </w:pPr>
      <w:r>
        <w:tab/>
        <w:t>4f Ensures Staff Evaluations in Fair Manner</w:t>
      </w:r>
    </w:p>
    <w:p w:rsidR="00A97DE7" w:rsidRDefault="00A97DE7" w:rsidP="00A97DE7">
      <w:pPr>
        <w:spacing w:after="0" w:line="240" w:lineRule="auto"/>
      </w:pPr>
      <w:r>
        <w:t>Standard 5 – Managerial Leadership</w:t>
      </w:r>
    </w:p>
    <w:p w:rsidR="000832E8" w:rsidRDefault="000832E8" w:rsidP="00A97DE7">
      <w:pPr>
        <w:spacing w:after="0" w:line="240" w:lineRule="auto"/>
      </w:pPr>
      <w:r>
        <w:tab/>
        <w:t>5a Prepares/Oversees Budget</w:t>
      </w:r>
    </w:p>
    <w:p w:rsidR="000832E8" w:rsidRDefault="000832E8" w:rsidP="00A97DE7">
      <w:pPr>
        <w:spacing w:after="0" w:line="240" w:lineRule="auto"/>
      </w:pPr>
      <w:r>
        <w:tab/>
        <w:t>5b Plans for Facility/Technology Needs</w:t>
      </w:r>
    </w:p>
    <w:p w:rsidR="000832E8" w:rsidRDefault="000832E8" w:rsidP="00A97DE7">
      <w:pPr>
        <w:spacing w:after="0" w:line="240" w:lineRule="auto"/>
      </w:pPr>
      <w:r>
        <w:tab/>
        <w:t>5c Continual</w:t>
      </w:r>
      <w:r w:rsidR="004458CC">
        <w:t>ly assesses</w:t>
      </w:r>
      <w:r>
        <w:t xml:space="preserve"> Programs &amp; Resource Allocation</w:t>
      </w:r>
    </w:p>
    <w:p w:rsidR="000832E8" w:rsidRDefault="000832E8" w:rsidP="00A97DE7">
      <w:pPr>
        <w:spacing w:after="0" w:line="240" w:lineRule="auto"/>
      </w:pPr>
      <w:r>
        <w:tab/>
        <w:t>5d Develops/Enforces Expectations – District &amp; Technology</w:t>
      </w:r>
    </w:p>
    <w:p w:rsidR="000832E8" w:rsidRDefault="000832E8" w:rsidP="00A97DE7">
      <w:pPr>
        <w:spacing w:after="0" w:line="240" w:lineRule="auto"/>
      </w:pPr>
      <w:r>
        <w:tab/>
        <w:t>5e Builds Consensus/Resolves Conflicts</w:t>
      </w:r>
    </w:p>
    <w:p w:rsidR="004458CC" w:rsidRDefault="004458CC" w:rsidP="00A97DE7">
      <w:pPr>
        <w:spacing w:after="0" w:line="240" w:lineRule="auto"/>
      </w:pPr>
      <w:r>
        <w:tab/>
        <w:t>5f Assures effective communication</w:t>
      </w:r>
    </w:p>
    <w:p w:rsidR="004458CC" w:rsidRDefault="004458CC" w:rsidP="00A97DE7">
      <w:pPr>
        <w:spacing w:after="0" w:line="240" w:lineRule="auto"/>
      </w:pPr>
      <w:r>
        <w:tab/>
        <w:t>5g Ensures safety</w:t>
      </w:r>
    </w:p>
    <w:p w:rsidR="004458CC" w:rsidRDefault="004458CC" w:rsidP="00A97DE7">
      <w:pPr>
        <w:spacing w:after="0" w:line="240" w:lineRule="auto"/>
      </w:pPr>
      <w:r>
        <w:tab/>
        <w:t>5h Implements emergency plans</w:t>
      </w:r>
    </w:p>
    <w:p w:rsidR="00A97DE7" w:rsidRDefault="00A97DE7" w:rsidP="00A97DE7">
      <w:pPr>
        <w:spacing w:after="0" w:line="240" w:lineRule="auto"/>
      </w:pPr>
      <w:r>
        <w:t>Standard 6 – Collaborative Leadership</w:t>
      </w:r>
    </w:p>
    <w:p w:rsidR="000832E8" w:rsidRDefault="000832E8" w:rsidP="00A97DE7">
      <w:pPr>
        <w:spacing w:after="0" w:line="240" w:lineRule="auto"/>
      </w:pPr>
      <w:r>
        <w:tab/>
        <w:t>6a Develops Collaborative Partnerships with Community</w:t>
      </w:r>
    </w:p>
    <w:p w:rsidR="000832E8" w:rsidRDefault="000832E8" w:rsidP="00A97DE7">
      <w:pPr>
        <w:spacing w:after="0" w:line="240" w:lineRule="auto"/>
      </w:pPr>
      <w:r>
        <w:tab/>
        <w:t>6b Engages all Stakeholders in Shared Responsibility</w:t>
      </w:r>
    </w:p>
    <w:p w:rsidR="000832E8" w:rsidRDefault="000832E8" w:rsidP="00A97DE7">
      <w:pPr>
        <w:spacing w:after="0" w:line="240" w:lineRule="auto"/>
      </w:pPr>
      <w:r>
        <w:tab/>
        <w:t>6c Implements Proactive Partnerships with Education Community</w:t>
      </w:r>
    </w:p>
    <w:p w:rsidR="000832E8" w:rsidRDefault="000832E8" w:rsidP="00A97DE7">
      <w:pPr>
        <w:spacing w:after="0" w:line="240" w:lineRule="auto"/>
      </w:pPr>
      <w:r>
        <w:tab/>
        <w:t>6d Implements Proactive Partnerships for CCR</w:t>
      </w:r>
    </w:p>
    <w:p w:rsidR="00A97DE7" w:rsidRDefault="00A97DE7" w:rsidP="00A97DE7">
      <w:pPr>
        <w:spacing w:after="0" w:line="240" w:lineRule="auto"/>
      </w:pPr>
      <w:r>
        <w:lastRenderedPageBreak/>
        <w:t>Standard 7 – Influential Leadership</w:t>
      </w:r>
    </w:p>
    <w:p w:rsidR="000832E8" w:rsidRDefault="000832E8" w:rsidP="00A97DE7">
      <w:pPr>
        <w:spacing w:after="0" w:line="240" w:lineRule="auto"/>
      </w:pPr>
      <w:r>
        <w:tab/>
        <w:t>7a Understands the Political System</w:t>
      </w:r>
    </w:p>
    <w:p w:rsidR="000832E8" w:rsidRDefault="000832E8" w:rsidP="00A97DE7">
      <w:pPr>
        <w:spacing w:after="0" w:line="240" w:lineRule="auto"/>
      </w:pPr>
      <w:r>
        <w:tab/>
        <w:t xml:space="preserve">7b </w:t>
      </w:r>
      <w:r w:rsidR="00010E0D">
        <w:t>Understands and Communicates Proposed Legislation</w:t>
      </w:r>
    </w:p>
    <w:p w:rsidR="00010E0D" w:rsidRDefault="00010E0D" w:rsidP="00A97DE7">
      <w:pPr>
        <w:spacing w:after="0" w:line="240" w:lineRule="auto"/>
      </w:pPr>
      <w:r>
        <w:tab/>
        <w:t>7c Applies Laws, Policies &amp; Procedures with Intelligence</w:t>
      </w:r>
    </w:p>
    <w:p w:rsidR="00010E0D" w:rsidRDefault="00010E0D" w:rsidP="00A97DE7">
      <w:pPr>
        <w:spacing w:after="0" w:line="240" w:lineRule="auto"/>
      </w:pPr>
      <w:r>
        <w:tab/>
        <w:t>7d Utilizes Legal System</w:t>
      </w:r>
    </w:p>
    <w:p w:rsidR="00010E0D" w:rsidRDefault="00010E0D" w:rsidP="00A97DE7">
      <w:pPr>
        <w:spacing w:after="0" w:line="240" w:lineRule="auto"/>
      </w:pPr>
      <w:r>
        <w:tab/>
        <w:t>7e Provides Input on Critical Educational Issues</w:t>
      </w:r>
    </w:p>
    <w:sectPr w:rsidR="00010E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FA6"/>
    <w:rsid w:val="00010E0D"/>
    <w:rsid w:val="000832E8"/>
    <w:rsid w:val="004458CC"/>
    <w:rsid w:val="00581F04"/>
    <w:rsid w:val="00602485"/>
    <w:rsid w:val="00824C6A"/>
    <w:rsid w:val="009511FA"/>
    <w:rsid w:val="00A97DE7"/>
    <w:rsid w:val="00C35FA6"/>
    <w:rsid w:val="00E92ED1"/>
    <w:rsid w:val="00FE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9BB6F4-8D92-4F35-A437-641D69FAD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F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</dc:creator>
  <cp:keywords/>
  <dc:description/>
  <cp:lastModifiedBy>Price, Terry</cp:lastModifiedBy>
  <cp:revision>2</cp:revision>
  <cp:lastPrinted>2017-07-17T19:00:00Z</cp:lastPrinted>
  <dcterms:created xsi:type="dcterms:W3CDTF">2017-07-17T19:00:00Z</dcterms:created>
  <dcterms:modified xsi:type="dcterms:W3CDTF">2017-07-17T19:00:00Z</dcterms:modified>
</cp:coreProperties>
</file>