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E087AF" w14:textId="1F92D0DE" w:rsidR="00905B4B" w:rsidRPr="00BC388F" w:rsidRDefault="001653B2" w:rsidP="007E7D39">
      <w:pPr>
        <w:pStyle w:val="Heading1"/>
        <w:spacing w:before="0" w:after="240"/>
        <w:jc w:val="center"/>
        <w:rPr>
          <w:rFonts w:ascii="Times New Roman" w:hAnsi="Times New Roman" w:cs="Times New Roman"/>
        </w:rPr>
      </w:pPr>
      <w:bookmarkStart w:id="0" w:name="_GoBack"/>
      <w:bookmarkEnd w:id="0"/>
      <w:r w:rsidRPr="00BC388F">
        <w:rPr>
          <w:rFonts w:ascii="Times New Roman" w:hAnsi="Times New Roman" w:cs="Times New Roman"/>
        </w:rPr>
        <w:t>Co</w:t>
      </w:r>
      <w:r w:rsidR="00BF5E43" w:rsidRPr="00BC388F">
        <w:rPr>
          <w:rFonts w:ascii="Times New Roman" w:hAnsi="Times New Roman" w:cs="Times New Roman"/>
        </w:rPr>
        <w:t>mprehensive Improvement Plan</w:t>
      </w:r>
      <w:r w:rsidRPr="00BC388F">
        <w:rPr>
          <w:rFonts w:ascii="Times New Roman" w:hAnsi="Times New Roman" w:cs="Times New Roman"/>
        </w:rPr>
        <w:t xml:space="preserve"> for </w:t>
      </w:r>
      <w:r w:rsidR="00FC26E7">
        <w:rPr>
          <w:rFonts w:ascii="Times New Roman" w:hAnsi="Times New Roman" w:cs="Times New Roman"/>
        </w:rPr>
        <w:t>Schools</w:t>
      </w:r>
    </w:p>
    <w:p w14:paraId="16399BED" w14:textId="7B809E30" w:rsidR="00BC388F" w:rsidRPr="00BC388F" w:rsidRDefault="00905B4B" w:rsidP="00BC388F">
      <w:pPr>
        <w:pStyle w:val="Heading2"/>
        <w:rPr>
          <w:rFonts w:ascii="Times New Roman" w:hAnsi="Times New Roman" w:cs="Times New Roman"/>
        </w:rPr>
      </w:pPr>
      <w:r w:rsidRPr="00BC388F">
        <w:rPr>
          <w:rFonts w:ascii="Times New Roman" w:hAnsi="Times New Roman" w:cs="Times New Roman"/>
        </w:rPr>
        <w:t>Rationale</w:t>
      </w:r>
    </w:p>
    <w:p w14:paraId="49B405EA" w14:textId="77777777" w:rsidR="005A05C9" w:rsidRDefault="005A05C9" w:rsidP="00C743E0">
      <w:pPr>
        <w:spacing w:after="240"/>
        <w:rPr>
          <w:rFonts w:ascii="Times New Roman" w:hAnsi="Times New Roman" w:cs="Times New Roman"/>
          <w:color w:val="333333"/>
          <w:shd w:val="clear" w:color="auto" w:fill="FFFFFF"/>
        </w:rPr>
      </w:pPr>
      <w:r w:rsidRPr="005A05C9">
        <w:rPr>
          <w:rFonts w:ascii="Times New Roman" w:hAnsi="Times New Roman" w:cs="Times New Roman"/>
          <w:color w:val="333333"/>
          <w:shd w:val="clear" w:color="auto" w:fill="FFFFFF"/>
        </w:rPr>
        <w:t xml:space="preserve">School improvement efforts focus on student needs through a collaborative process involving all stakeholders to establish and address priority needs, district funding, and closing achievement gaps between identified subgroups of students. Additionally, schools build upon their capacity for high-quality planning by making connections between academic resources and available funding to address targeted needs. </w:t>
      </w:r>
    </w:p>
    <w:p w14:paraId="1FE25F0A" w14:textId="1A53B93A" w:rsidR="00905B4B" w:rsidRPr="00BC388F" w:rsidRDefault="002B7E88" w:rsidP="00C743E0">
      <w:pPr>
        <w:spacing w:after="240"/>
        <w:rPr>
          <w:rFonts w:ascii="Times New Roman" w:hAnsi="Times New Roman" w:cs="Times New Roman"/>
        </w:rPr>
      </w:pPr>
      <w:r w:rsidRPr="00BC388F">
        <w:rPr>
          <w:rStyle w:val="Heading2Char"/>
          <w:rFonts w:ascii="Times New Roman" w:hAnsi="Times New Roman" w:cs="Times New Roman"/>
        </w:rPr>
        <w:t>O</w:t>
      </w:r>
      <w:r w:rsidR="00905B4B" w:rsidRPr="00BC388F">
        <w:rPr>
          <w:rStyle w:val="Heading2Char"/>
          <w:rFonts w:ascii="Times New Roman" w:hAnsi="Times New Roman" w:cs="Times New Roman"/>
        </w:rPr>
        <w:t>perational definitions of each</w:t>
      </w:r>
      <w:r w:rsidRPr="00BC388F">
        <w:rPr>
          <w:rStyle w:val="Heading2Char"/>
          <w:rFonts w:ascii="Times New Roman" w:hAnsi="Times New Roman" w:cs="Times New Roman"/>
        </w:rPr>
        <w:t xml:space="preserve"> area within the plan</w:t>
      </w:r>
      <w:r w:rsidR="00A6659D" w:rsidRPr="00BC388F">
        <w:rPr>
          <w:rFonts w:ascii="Times New Roman" w:hAnsi="Times New Roman" w:cs="Times New Roman"/>
        </w:rPr>
        <w:br/>
      </w:r>
      <w:r w:rsidR="00905B4B" w:rsidRPr="00BC388F">
        <w:rPr>
          <w:rFonts w:ascii="Times New Roman" w:hAnsi="Times New Roman" w:cs="Times New Roman"/>
          <w:b/>
        </w:rPr>
        <w:t>Goal</w:t>
      </w:r>
      <w:r w:rsidR="00905B4B" w:rsidRPr="00BC388F">
        <w:rPr>
          <w:rFonts w:ascii="Times New Roman" w:hAnsi="Times New Roman" w:cs="Times New Roman"/>
        </w:rPr>
        <w:t>: Long-term</w:t>
      </w:r>
      <w:r w:rsidR="000F6DD7" w:rsidRPr="00BC388F">
        <w:rPr>
          <w:rFonts w:ascii="Times New Roman" w:hAnsi="Times New Roman" w:cs="Times New Roman"/>
        </w:rPr>
        <w:t xml:space="preserve"> three to five year</w:t>
      </w:r>
      <w:r w:rsidR="00905B4B" w:rsidRPr="00BC388F">
        <w:rPr>
          <w:rFonts w:ascii="Times New Roman" w:hAnsi="Times New Roman" w:cs="Times New Roman"/>
        </w:rPr>
        <w:t xml:space="preserve"> target based </w:t>
      </w:r>
      <w:r w:rsidR="00953FCA" w:rsidRPr="00BC388F">
        <w:rPr>
          <w:rFonts w:ascii="Times New Roman" w:hAnsi="Times New Roman" w:cs="Times New Roman"/>
        </w:rPr>
        <w:t>on Kentucky Board of Education required g</w:t>
      </w:r>
      <w:r w:rsidR="00905B4B" w:rsidRPr="00BC388F">
        <w:rPr>
          <w:rFonts w:ascii="Times New Roman" w:hAnsi="Times New Roman" w:cs="Times New Roman"/>
        </w:rPr>
        <w:t xml:space="preserve">oals. Schools may supplement with individual or district goals. </w:t>
      </w:r>
    </w:p>
    <w:p w14:paraId="4A64CD43" w14:textId="77777777"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Objective</w:t>
      </w:r>
      <w:r w:rsidRPr="00BC388F">
        <w:rPr>
          <w:rFonts w:ascii="Times New Roman" w:hAnsi="Times New Roman" w:cs="Times New Roman"/>
        </w:rPr>
        <w:t>: Short-term target to be attained by the end of the current school year.</w:t>
      </w:r>
    </w:p>
    <w:p w14:paraId="182359E3" w14:textId="77777777"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Strategy</w:t>
      </w:r>
      <w:r w:rsidRPr="00BC388F">
        <w:rPr>
          <w:rFonts w:ascii="Times New Roman" w:hAnsi="Times New Roman" w:cs="Times New Roman"/>
        </w:rPr>
        <w:t xml:space="preserve">: Research-based approach based on the 6 Key Core Work Processes designed to systematically address the process, practice or condition that the </w:t>
      </w:r>
      <w:r w:rsidR="00BE6F9C" w:rsidRPr="00BC388F">
        <w:rPr>
          <w:rFonts w:ascii="Times New Roman" w:hAnsi="Times New Roman" w:cs="Times New Roman"/>
        </w:rPr>
        <w:t>district</w:t>
      </w:r>
      <w:r w:rsidRPr="00BC388F">
        <w:rPr>
          <w:rFonts w:ascii="Times New Roman" w:hAnsi="Times New Roman" w:cs="Times New Roman"/>
        </w:rPr>
        <w:t xml:space="preserve"> will focus its efforts upon in order to reach its goals/objectives.</w:t>
      </w:r>
    </w:p>
    <w:p w14:paraId="1F3C0513" w14:textId="77777777"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Activity</w:t>
      </w:r>
      <w:r w:rsidRPr="00BC388F">
        <w:rPr>
          <w:rFonts w:ascii="Times New Roman" w:hAnsi="Times New Roman" w:cs="Times New Roman"/>
        </w:rPr>
        <w:t>: The actionable steps used to deploy the chosen strategy</w:t>
      </w:r>
      <w:r w:rsidR="004D2A9A" w:rsidRPr="00BC388F">
        <w:rPr>
          <w:rFonts w:ascii="Times New Roman" w:hAnsi="Times New Roman" w:cs="Times New Roman"/>
        </w:rPr>
        <w:t>.</w:t>
      </w:r>
    </w:p>
    <w:p w14:paraId="5C9B78CD" w14:textId="77777777"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Key Core Work Processes</w:t>
      </w:r>
      <w:r w:rsidRPr="00BC388F">
        <w:rPr>
          <w:rFonts w:ascii="Times New Roman" w:hAnsi="Times New Roman" w:cs="Times New Roman"/>
        </w:rPr>
        <w:t>: A series of processes that involve the majority of an organization’s workforce and relate to its core competencies. These are the factors that determine an organization’s success and help it prioritize areas for growth.</w:t>
      </w:r>
    </w:p>
    <w:p w14:paraId="53763493" w14:textId="77777777"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Measure of Success</w:t>
      </w:r>
      <w:r w:rsidRPr="00BC388F">
        <w:rPr>
          <w:rFonts w:ascii="Times New Roman" w:hAnsi="Times New Roman" w:cs="Times New Roman"/>
        </w:rPr>
        <w:t xml:space="preserve">: </w:t>
      </w:r>
      <w:r w:rsidR="002427EE" w:rsidRPr="00BC388F">
        <w:rPr>
          <w:rFonts w:ascii="Times New Roman" w:hAnsi="Times New Roman" w:cs="Times New Roman"/>
          <w:color w:val="222222"/>
          <w:shd w:val="clear" w:color="auto" w:fill="FFFFFF"/>
        </w:rPr>
        <w:t>the criteria that you</w:t>
      </w:r>
      <w:r w:rsidR="00E21DE1" w:rsidRPr="00BC388F">
        <w:rPr>
          <w:rFonts w:ascii="Times New Roman" w:hAnsi="Times New Roman" w:cs="Times New Roman"/>
          <w:color w:val="222222"/>
          <w:shd w:val="clear" w:color="auto" w:fill="FFFFFF"/>
        </w:rPr>
        <w:t xml:space="preserve"> believe show</w:t>
      </w:r>
      <w:r w:rsidR="002427EE" w:rsidRPr="00BC388F">
        <w:rPr>
          <w:rFonts w:ascii="Times New Roman" w:hAnsi="Times New Roman" w:cs="Times New Roman"/>
          <w:color w:val="222222"/>
          <w:shd w:val="clear" w:color="auto" w:fill="FFFFFF"/>
        </w:rPr>
        <w:t>s</w:t>
      </w:r>
      <w:r w:rsidR="00E21DE1" w:rsidRPr="00BC388F">
        <w:rPr>
          <w:rFonts w:ascii="Times New Roman" w:hAnsi="Times New Roman" w:cs="Times New Roman"/>
          <w:color w:val="222222"/>
          <w:shd w:val="clear" w:color="auto" w:fill="FFFFFF"/>
        </w:rPr>
        <w:t xml:space="preserve"> the impact of our work. The </w:t>
      </w:r>
      <w:r w:rsidR="00E21DE1" w:rsidRPr="00BC388F">
        <w:rPr>
          <w:rFonts w:ascii="Times New Roman" w:hAnsi="Times New Roman" w:cs="Times New Roman"/>
          <w:b/>
          <w:bCs/>
          <w:color w:val="222222"/>
          <w:shd w:val="clear" w:color="auto" w:fill="FFFFFF"/>
        </w:rPr>
        <w:t>measures</w:t>
      </w:r>
      <w:r w:rsidR="00E21DE1" w:rsidRPr="00BC388F">
        <w:rPr>
          <w:rFonts w:ascii="Times New Roman" w:hAnsi="Times New Roman" w:cs="Times New Roman"/>
          <w:color w:val="222222"/>
          <w:shd w:val="clear" w:color="auto" w:fill="FFFFFF"/>
        </w:rPr>
        <w:t> may be quantifiable or qualitative, but they are observable in some way. Without data on what is being accomplished by our deliberate actions, we have little or no foundation for decision-making or improvement</w:t>
      </w:r>
      <w:r w:rsidR="00EF0566" w:rsidRPr="00BC388F">
        <w:rPr>
          <w:rFonts w:ascii="Times New Roman" w:hAnsi="Times New Roman" w:cs="Times New Roman"/>
          <w:color w:val="222222"/>
          <w:shd w:val="clear" w:color="auto" w:fill="FFFFFF"/>
        </w:rPr>
        <w:t>.</w:t>
      </w:r>
    </w:p>
    <w:p w14:paraId="78CBDF03" w14:textId="77777777"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Progress Monitoring</w:t>
      </w:r>
      <w:r w:rsidRPr="00BC388F">
        <w:rPr>
          <w:rFonts w:ascii="Times New Roman" w:hAnsi="Times New Roman" w:cs="Times New Roman"/>
        </w:rPr>
        <w:t xml:space="preserve">: </w:t>
      </w:r>
      <w:r w:rsidR="00053E4B" w:rsidRPr="00BC388F">
        <w:rPr>
          <w:rFonts w:ascii="Times New Roman" w:hAnsi="Times New Roman" w:cs="Times New Roman"/>
          <w:color w:val="222222"/>
          <w:shd w:val="clear" w:color="auto" w:fill="FFFFFF"/>
        </w:rPr>
        <w:t xml:space="preserve">is used to assess </w:t>
      </w:r>
      <w:r w:rsidR="00B92B66" w:rsidRPr="00BC388F">
        <w:rPr>
          <w:rFonts w:ascii="Times New Roman" w:hAnsi="Times New Roman" w:cs="Times New Roman"/>
          <w:color w:val="222222"/>
          <w:shd w:val="clear" w:color="auto" w:fill="FFFFFF"/>
        </w:rPr>
        <w:t xml:space="preserve">the </w:t>
      </w:r>
      <w:r w:rsidR="002D5293" w:rsidRPr="00BC388F">
        <w:rPr>
          <w:rFonts w:ascii="Times New Roman" w:hAnsi="Times New Roman" w:cs="Times New Roman"/>
          <w:color w:val="222222"/>
          <w:shd w:val="clear" w:color="auto" w:fill="FFFFFF"/>
        </w:rPr>
        <w:t>plan</w:t>
      </w:r>
      <w:r w:rsidR="00053E4B" w:rsidRPr="00BC388F">
        <w:rPr>
          <w:rFonts w:ascii="Times New Roman" w:hAnsi="Times New Roman" w:cs="Times New Roman"/>
          <w:color w:val="222222"/>
          <w:shd w:val="clear" w:color="auto" w:fill="FFFFFF"/>
        </w:rPr>
        <w:t xml:space="preserve"> performance, to quantify a rate of improvement</w:t>
      </w:r>
      <w:r w:rsidR="00B92B66" w:rsidRPr="00BC388F">
        <w:rPr>
          <w:rFonts w:ascii="Times New Roman" w:hAnsi="Times New Roman" w:cs="Times New Roman"/>
          <w:color w:val="222222"/>
          <w:shd w:val="clear" w:color="auto" w:fill="FFFFFF"/>
        </w:rPr>
        <w:t xml:space="preserve"> based on goals and </w:t>
      </w:r>
      <w:r w:rsidR="00BE6F9C" w:rsidRPr="00BC388F">
        <w:rPr>
          <w:rFonts w:ascii="Times New Roman" w:hAnsi="Times New Roman" w:cs="Times New Roman"/>
          <w:color w:val="222222"/>
          <w:shd w:val="clear" w:color="auto" w:fill="FFFFFF"/>
        </w:rPr>
        <w:t>objectives</w:t>
      </w:r>
      <w:r w:rsidR="00053E4B" w:rsidRPr="00BC388F">
        <w:rPr>
          <w:rFonts w:ascii="Times New Roman" w:hAnsi="Times New Roman" w:cs="Times New Roman"/>
          <w:color w:val="222222"/>
          <w:shd w:val="clear" w:color="auto" w:fill="FFFFFF"/>
        </w:rPr>
        <w:t xml:space="preserve">, and to evaluate the effectiveness of </w:t>
      </w:r>
      <w:r w:rsidR="002D5293" w:rsidRPr="00BC388F">
        <w:rPr>
          <w:rFonts w:ascii="Times New Roman" w:hAnsi="Times New Roman" w:cs="Times New Roman"/>
          <w:color w:val="222222"/>
          <w:shd w:val="clear" w:color="auto" w:fill="FFFFFF"/>
        </w:rPr>
        <w:t>the plan</w:t>
      </w:r>
      <w:r w:rsidR="00053E4B" w:rsidRPr="00BC388F">
        <w:rPr>
          <w:rFonts w:ascii="Times New Roman" w:hAnsi="Times New Roman" w:cs="Times New Roman"/>
          <w:color w:val="222222"/>
          <w:shd w:val="clear" w:color="auto" w:fill="FFFFFF"/>
        </w:rPr>
        <w:t>. </w:t>
      </w:r>
      <w:r w:rsidR="002D5293" w:rsidRPr="00BC388F">
        <w:rPr>
          <w:rFonts w:ascii="Times New Roman" w:hAnsi="Times New Roman" w:cs="Times New Roman"/>
        </w:rPr>
        <w:t xml:space="preserve"> </w:t>
      </w:r>
    </w:p>
    <w:p w14:paraId="403780B5" w14:textId="5934CAFD" w:rsidR="00905B4B" w:rsidRPr="00881BF9" w:rsidRDefault="00905B4B" w:rsidP="00881BF9">
      <w:pPr>
        <w:pStyle w:val="Heading2"/>
        <w:rPr>
          <w:rFonts w:ascii="Times New Roman" w:hAnsi="Times New Roman" w:cs="Times New Roman"/>
        </w:rPr>
      </w:pPr>
      <w:r w:rsidRPr="00881BF9">
        <w:rPr>
          <w:rFonts w:ascii="Times New Roman" w:hAnsi="Times New Roman" w:cs="Times New Roman"/>
        </w:rPr>
        <w:t>Guidelines for Building an Improvement Plan</w:t>
      </w:r>
    </w:p>
    <w:p w14:paraId="2C517B18" w14:textId="77777777"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6</w:t>
      </w:r>
      <w:r w:rsidR="00905B4B" w:rsidRPr="00BC388F">
        <w:rPr>
          <w:rFonts w:ascii="Times New Roman" w:hAnsi="Times New Roman" w:cs="Times New Roman"/>
          <w:sz w:val="24"/>
          <w:szCs w:val="24"/>
        </w:rPr>
        <w:t xml:space="preserve"> required District Goals: Proficiency, </w:t>
      </w:r>
      <w:r w:rsidR="00075A59" w:rsidRPr="00BC388F">
        <w:rPr>
          <w:rFonts w:ascii="Times New Roman" w:hAnsi="Times New Roman" w:cs="Times New Roman"/>
          <w:sz w:val="24"/>
          <w:szCs w:val="24"/>
        </w:rPr>
        <w:t xml:space="preserve">Separate Academic Indicator, Achievement </w:t>
      </w:r>
      <w:r w:rsidR="00905B4B" w:rsidRPr="00BC388F">
        <w:rPr>
          <w:rFonts w:ascii="Times New Roman" w:hAnsi="Times New Roman" w:cs="Times New Roman"/>
          <w:sz w:val="24"/>
          <w:szCs w:val="24"/>
        </w:rPr>
        <w:t>Gap</w:t>
      </w:r>
      <w:r w:rsidR="00075A59" w:rsidRPr="00BC388F">
        <w:rPr>
          <w:rFonts w:ascii="Times New Roman" w:hAnsi="Times New Roman" w:cs="Times New Roman"/>
          <w:sz w:val="24"/>
          <w:szCs w:val="24"/>
        </w:rPr>
        <w:t xml:space="preserve"> Closure</w:t>
      </w:r>
      <w:r w:rsidR="00905B4B" w:rsidRPr="00BC388F">
        <w:rPr>
          <w:rFonts w:ascii="Times New Roman" w:hAnsi="Times New Roman" w:cs="Times New Roman"/>
          <w:sz w:val="24"/>
          <w:szCs w:val="24"/>
        </w:rPr>
        <w:t>, Graduation rate, Growth, and Transition readiness</w:t>
      </w:r>
      <w:r w:rsidR="004D2A9A" w:rsidRPr="00BC388F">
        <w:rPr>
          <w:rFonts w:ascii="Times New Roman" w:hAnsi="Times New Roman" w:cs="Times New Roman"/>
          <w:sz w:val="24"/>
          <w:szCs w:val="24"/>
        </w:rPr>
        <w:t>.</w:t>
      </w:r>
    </w:p>
    <w:p w14:paraId="4CEC0B4E" w14:textId="77777777"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5</w:t>
      </w:r>
      <w:r w:rsidR="00905B4B" w:rsidRPr="00BC388F">
        <w:rPr>
          <w:rFonts w:ascii="Times New Roman" w:hAnsi="Times New Roman" w:cs="Times New Roman"/>
          <w:sz w:val="24"/>
          <w:szCs w:val="24"/>
        </w:rPr>
        <w:t xml:space="preserve"> required school-level goals: </w:t>
      </w:r>
      <w:r w:rsidR="00905B4B" w:rsidRPr="00BC388F">
        <w:rPr>
          <w:rFonts w:ascii="Times New Roman" w:hAnsi="Times New Roman" w:cs="Times New Roman"/>
          <w:sz w:val="24"/>
          <w:szCs w:val="24"/>
        </w:rPr>
        <w:br/>
        <w:t xml:space="preserve">For elementary/middle school: Proficiency, </w:t>
      </w:r>
      <w:r w:rsidRPr="00BC388F">
        <w:rPr>
          <w:rFonts w:ascii="Times New Roman" w:hAnsi="Times New Roman" w:cs="Times New Roman"/>
          <w:sz w:val="24"/>
          <w:szCs w:val="24"/>
        </w:rPr>
        <w:t xml:space="preserve">Separate Academic Indicator, </w:t>
      </w:r>
      <w:proofErr w:type="gramStart"/>
      <w:r w:rsidR="00905B4B" w:rsidRPr="00BC388F">
        <w:rPr>
          <w:rFonts w:ascii="Times New Roman" w:hAnsi="Times New Roman" w:cs="Times New Roman"/>
          <w:sz w:val="24"/>
          <w:szCs w:val="24"/>
        </w:rPr>
        <w:t>Gap</w:t>
      </w:r>
      <w:proofErr w:type="gramEnd"/>
      <w:r w:rsidR="00905B4B" w:rsidRPr="00BC388F">
        <w:rPr>
          <w:rFonts w:ascii="Times New Roman" w:hAnsi="Times New Roman" w:cs="Times New Roman"/>
          <w:sz w:val="24"/>
          <w:szCs w:val="24"/>
        </w:rPr>
        <w:t>, Growth, and Transition readiness</w:t>
      </w:r>
      <w:r w:rsidR="004D2A9A" w:rsidRPr="00BC388F">
        <w:rPr>
          <w:rFonts w:ascii="Times New Roman" w:hAnsi="Times New Roman" w:cs="Times New Roman"/>
          <w:sz w:val="24"/>
          <w:szCs w:val="24"/>
        </w:rPr>
        <w:t>.</w:t>
      </w:r>
      <w:r w:rsidR="00905B4B" w:rsidRPr="00BC388F">
        <w:rPr>
          <w:rFonts w:ascii="Times New Roman" w:hAnsi="Times New Roman" w:cs="Times New Roman"/>
          <w:sz w:val="24"/>
          <w:szCs w:val="24"/>
        </w:rPr>
        <w:br/>
        <w:t xml:space="preserve">For high school: Proficiency, </w:t>
      </w:r>
      <w:r w:rsidRPr="00BC388F">
        <w:rPr>
          <w:rFonts w:ascii="Times New Roman" w:hAnsi="Times New Roman" w:cs="Times New Roman"/>
          <w:sz w:val="24"/>
          <w:szCs w:val="24"/>
        </w:rPr>
        <w:t xml:space="preserve">Separate Academic Indicator, </w:t>
      </w:r>
      <w:r w:rsidR="00905B4B" w:rsidRPr="00BC388F">
        <w:rPr>
          <w:rFonts w:ascii="Times New Roman" w:hAnsi="Times New Roman" w:cs="Times New Roman"/>
          <w:sz w:val="24"/>
          <w:szCs w:val="24"/>
        </w:rPr>
        <w:t>Gap, Graduation rate, and Transition readiness</w:t>
      </w:r>
      <w:r w:rsidR="004D2A9A" w:rsidRPr="00BC388F">
        <w:rPr>
          <w:rFonts w:ascii="Times New Roman" w:hAnsi="Times New Roman" w:cs="Times New Roman"/>
          <w:sz w:val="24"/>
          <w:szCs w:val="24"/>
        </w:rPr>
        <w:t>.</w:t>
      </w:r>
    </w:p>
    <w:p w14:paraId="167A8309" w14:textId="77777777"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w:t>
      </w:r>
      <w:r w:rsidR="004D2A9A" w:rsidRPr="00BC388F">
        <w:rPr>
          <w:rFonts w:ascii="Times New Roman" w:hAnsi="Times New Roman" w:cs="Times New Roman"/>
          <w:sz w:val="24"/>
          <w:szCs w:val="24"/>
        </w:rPr>
        <w:t>tiple objectives for each goal.</w:t>
      </w:r>
    </w:p>
    <w:p w14:paraId="75019F9F" w14:textId="77777777"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strategies for each objective</w:t>
      </w:r>
      <w:r w:rsidR="004D2A9A" w:rsidRPr="00BC388F">
        <w:rPr>
          <w:rFonts w:ascii="Times New Roman" w:hAnsi="Times New Roman" w:cs="Times New Roman"/>
          <w:sz w:val="24"/>
          <w:szCs w:val="24"/>
        </w:rPr>
        <w:t>.</w:t>
      </w:r>
    </w:p>
    <w:p w14:paraId="5A558F2C" w14:textId="77777777" w:rsidR="00580597" w:rsidRPr="00BC388F" w:rsidRDefault="00905B4B" w:rsidP="00C14366">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activities for each strategy</w:t>
      </w:r>
      <w:r w:rsidR="004D2A9A" w:rsidRPr="00BC388F">
        <w:rPr>
          <w:rFonts w:ascii="Times New Roman" w:hAnsi="Times New Roman" w:cs="Times New Roman"/>
          <w:sz w:val="24"/>
          <w:szCs w:val="24"/>
        </w:rPr>
        <w:t>.</w:t>
      </w:r>
    </w:p>
    <w:p w14:paraId="6096BEE9" w14:textId="77777777" w:rsidR="00881BF9" w:rsidRDefault="00881BF9">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14:paraId="1C2D4B0D" w14:textId="1836F460" w:rsidR="00C14366" w:rsidRPr="00BC388F" w:rsidRDefault="00C14366" w:rsidP="00881BF9">
      <w:pPr>
        <w:pStyle w:val="Heading2"/>
      </w:pPr>
      <w:r w:rsidRPr="00BC388F">
        <w:lastRenderedPageBreak/>
        <w:t xml:space="preserve">1: </w:t>
      </w:r>
      <w:r w:rsidR="00C12030" w:rsidRPr="00BC388F">
        <w:t>Proficiency</w:t>
      </w:r>
      <w:r w:rsidR="00881BF9">
        <w:t xml:space="preserve"> Goal</w:t>
      </w:r>
    </w:p>
    <w:tbl>
      <w:tblPr>
        <w:tblStyle w:val="TableGrid"/>
        <w:tblW w:w="18701"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6138"/>
        <w:gridCol w:w="6911"/>
        <w:gridCol w:w="5652"/>
      </w:tblGrid>
      <w:tr w:rsidR="00C14366" w:rsidRPr="00BC388F" w14:paraId="1322A936" w14:textId="77777777" w:rsidTr="00B031EA">
        <w:trPr>
          <w:trHeight w:val="664"/>
          <w:tblHeader/>
        </w:trPr>
        <w:tc>
          <w:tcPr>
            <w:tcW w:w="18701" w:type="dxa"/>
            <w:gridSpan w:val="3"/>
            <w:tcBorders>
              <w:top w:val="single" w:sz="8" w:space="0" w:color="000000" w:themeColor="text1"/>
            </w:tcBorders>
          </w:tcPr>
          <w:p w14:paraId="496DC4C6" w14:textId="740CCDE2" w:rsidR="00C14366" w:rsidRPr="00BC388F" w:rsidRDefault="00C14366" w:rsidP="00FB2307">
            <w:pPr>
              <w:rPr>
                <w:rFonts w:ascii="Times New Roman" w:hAnsi="Times New Roman" w:cs="Times New Roman"/>
              </w:rPr>
            </w:pPr>
            <w:r w:rsidRPr="00BC388F">
              <w:rPr>
                <w:rFonts w:ascii="Times New Roman" w:hAnsi="Times New Roman" w:cs="Times New Roman"/>
              </w:rPr>
              <w:t>Goal 1</w:t>
            </w:r>
            <w:r w:rsidR="00AF4B17">
              <w:rPr>
                <w:rFonts w:ascii="Times New Roman" w:hAnsi="Times New Roman" w:cs="Times New Roman"/>
              </w:rPr>
              <w:t xml:space="preserve">: </w:t>
            </w:r>
            <w:r w:rsidR="00A01616">
              <w:rPr>
                <w:rFonts w:ascii="Times New Roman" w:hAnsi="Times New Roman" w:cs="Times New Roman"/>
              </w:rPr>
              <w:t xml:space="preserve">The CHS proficiency goal for </w:t>
            </w:r>
            <w:r w:rsidR="00FB2307">
              <w:rPr>
                <w:rFonts w:ascii="Times New Roman" w:hAnsi="Times New Roman" w:cs="Times New Roman"/>
              </w:rPr>
              <w:t>18/19</w:t>
            </w:r>
            <w:r w:rsidR="00A01616">
              <w:rPr>
                <w:rFonts w:ascii="Times New Roman" w:hAnsi="Times New Roman" w:cs="Times New Roman"/>
              </w:rPr>
              <w:t xml:space="preserve"> is a combined </w:t>
            </w:r>
            <w:r w:rsidR="00FB2307">
              <w:rPr>
                <w:rFonts w:ascii="Times New Roman" w:hAnsi="Times New Roman" w:cs="Times New Roman"/>
              </w:rPr>
              <w:t xml:space="preserve">65.6% </w:t>
            </w:r>
            <w:r w:rsidR="00A01616">
              <w:rPr>
                <w:rFonts w:ascii="Times New Roman" w:hAnsi="Times New Roman" w:cs="Times New Roman"/>
              </w:rPr>
              <w:t>proficient/distinguished in reading and math.</w:t>
            </w:r>
          </w:p>
        </w:tc>
      </w:tr>
      <w:tr w:rsidR="00C14366" w:rsidRPr="00BC388F" w14:paraId="01C157AF" w14:textId="77777777" w:rsidTr="00C14366">
        <w:tc>
          <w:tcPr>
            <w:tcW w:w="6138" w:type="dxa"/>
            <w:tcBorders>
              <w:top w:val="single" w:sz="24" w:space="0" w:color="000000" w:themeColor="text1"/>
            </w:tcBorders>
          </w:tcPr>
          <w:p w14:paraId="33C248D2" w14:textId="77777777" w:rsidR="00C14366" w:rsidRPr="00BC388F" w:rsidRDefault="00C14366" w:rsidP="00F90C8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3F706FB7" w14:textId="77777777" w:rsidR="007A6FEA" w:rsidRPr="00BC388F" w:rsidRDefault="000141A3" w:rsidP="0051749A">
            <w:pPr>
              <w:numPr>
                <w:ilvl w:val="0"/>
                <w:numId w:val="1"/>
              </w:numPr>
              <w:spacing w:after="100" w:afterAutospacing="1"/>
              <w:rPr>
                <w:rFonts w:ascii="Times New Roman" w:eastAsia="Times New Roman" w:hAnsi="Times New Roman" w:cs="Times New Roman"/>
                <w:color w:val="333333"/>
                <w:sz w:val="22"/>
                <w:szCs w:val="22"/>
                <w:u w:val="single"/>
              </w:rPr>
            </w:pPr>
            <w:hyperlink r:id="rId10" w:tgtFrame="_blank" w:history="1">
              <w:r w:rsidR="007A6FEA" w:rsidRPr="00BC388F">
                <w:rPr>
                  <w:rStyle w:val="Hyperlink"/>
                  <w:rFonts w:ascii="Times New Roman" w:eastAsia="Times New Roman" w:hAnsi="Times New Roman" w:cs="Times New Roman"/>
                  <w:sz w:val="22"/>
                  <w:szCs w:val="22"/>
                </w:rPr>
                <w:t>KCWP 1: Design and Deploy Standards</w:t>
              </w:r>
            </w:hyperlink>
          </w:p>
          <w:p w14:paraId="577A87A3" w14:textId="77777777" w:rsidR="007A6FEA" w:rsidRPr="00BC388F" w:rsidRDefault="000141A3"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1" w:tgtFrame="_blank" w:history="1">
              <w:r w:rsidR="007A6FEA" w:rsidRPr="00BC388F">
                <w:rPr>
                  <w:rStyle w:val="Hyperlink"/>
                  <w:rFonts w:ascii="Times New Roman" w:eastAsia="Times New Roman" w:hAnsi="Times New Roman" w:cs="Times New Roman"/>
                  <w:sz w:val="22"/>
                  <w:szCs w:val="22"/>
                </w:rPr>
                <w:t>KCWP 2: Design and Deliver Instruction</w:t>
              </w:r>
            </w:hyperlink>
          </w:p>
          <w:p w14:paraId="12B24EFC" w14:textId="77777777" w:rsidR="007A6FEA" w:rsidRPr="00BC388F" w:rsidRDefault="000141A3"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2" w:tgtFrame="_blank" w:history="1">
              <w:r w:rsidR="007A6FEA" w:rsidRPr="00BC388F">
                <w:rPr>
                  <w:rStyle w:val="Hyperlink"/>
                  <w:rFonts w:ascii="Times New Roman" w:eastAsia="Times New Roman" w:hAnsi="Times New Roman" w:cs="Times New Roman"/>
                  <w:sz w:val="22"/>
                  <w:szCs w:val="22"/>
                </w:rPr>
                <w:t>KCWP 3: Design and Deliver Assessment Literacy</w:t>
              </w:r>
            </w:hyperlink>
          </w:p>
          <w:p w14:paraId="5D8CDA0F" w14:textId="77777777" w:rsidR="007A6FEA" w:rsidRPr="00BC388F" w:rsidRDefault="000141A3"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3" w:tgtFrame="_blank" w:history="1">
              <w:r w:rsidR="007A6FEA" w:rsidRPr="00BC388F">
                <w:rPr>
                  <w:rStyle w:val="Hyperlink"/>
                  <w:rFonts w:ascii="Times New Roman" w:eastAsia="Times New Roman" w:hAnsi="Times New Roman" w:cs="Times New Roman"/>
                  <w:sz w:val="22"/>
                  <w:szCs w:val="22"/>
                </w:rPr>
                <w:t>KCWP 4: Review, Analyze and Apply Data</w:t>
              </w:r>
            </w:hyperlink>
          </w:p>
          <w:p w14:paraId="7F965A58" w14:textId="77777777" w:rsidR="007A6FEA" w:rsidRPr="00BC388F" w:rsidRDefault="000141A3"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4" w:tgtFrame="_blank" w:history="1">
              <w:r w:rsidR="007A6FEA" w:rsidRPr="00BC388F">
                <w:rPr>
                  <w:rStyle w:val="Hyperlink"/>
                  <w:rFonts w:ascii="Times New Roman" w:eastAsia="Times New Roman" w:hAnsi="Times New Roman" w:cs="Times New Roman"/>
                  <w:sz w:val="22"/>
                  <w:szCs w:val="22"/>
                </w:rPr>
                <w:t>KCWP 5: Design, Align and Deliver Support</w:t>
              </w:r>
            </w:hyperlink>
          </w:p>
          <w:p w14:paraId="4614ED8F" w14:textId="77777777" w:rsidR="007A6FEA" w:rsidRPr="00BC388F" w:rsidRDefault="000141A3" w:rsidP="00B83FA1">
            <w:pPr>
              <w:numPr>
                <w:ilvl w:val="0"/>
                <w:numId w:val="1"/>
              </w:numPr>
              <w:spacing w:before="100" w:beforeAutospacing="1"/>
              <w:rPr>
                <w:rFonts w:ascii="Times New Roman" w:eastAsia="Times New Roman" w:hAnsi="Times New Roman" w:cs="Times New Roman"/>
                <w:color w:val="333333"/>
                <w:sz w:val="22"/>
                <w:szCs w:val="22"/>
              </w:rPr>
            </w:pPr>
            <w:hyperlink r:id="rId15" w:tgtFrame="_blank" w:history="1">
              <w:r w:rsidR="007A6FEA" w:rsidRPr="00BC388F">
                <w:rPr>
                  <w:rStyle w:val="Hyperlink"/>
                  <w:rFonts w:ascii="Times New Roman" w:eastAsia="Times New Roman" w:hAnsi="Times New Roman" w:cs="Times New Roman"/>
                  <w:sz w:val="22"/>
                  <w:szCs w:val="22"/>
                </w:rPr>
                <w:t>KCWP 6: Establishing Learning Culture and Environment</w:t>
              </w:r>
            </w:hyperlink>
            <w:r w:rsidR="007A6FEA" w:rsidRPr="00BC388F">
              <w:rPr>
                <w:rFonts w:ascii="Times New Roman" w:eastAsia="Times New Roman" w:hAnsi="Times New Roman" w:cs="Times New Roman"/>
                <w:color w:val="333333"/>
                <w:sz w:val="22"/>
                <w:szCs w:val="22"/>
              </w:rPr>
              <w:t> </w:t>
            </w:r>
          </w:p>
          <w:p w14:paraId="2BEA7013" w14:textId="77777777" w:rsidR="00C14366" w:rsidRPr="00BC388F" w:rsidRDefault="00C14366">
            <w:pPr>
              <w:rPr>
                <w:rFonts w:ascii="Times New Roman" w:hAnsi="Times New Roman" w:cs="Times New Roman"/>
              </w:rPr>
            </w:pPr>
          </w:p>
        </w:tc>
        <w:tc>
          <w:tcPr>
            <w:tcW w:w="6911" w:type="dxa"/>
            <w:tcBorders>
              <w:top w:val="single" w:sz="24" w:space="0" w:color="000000" w:themeColor="text1"/>
            </w:tcBorders>
          </w:tcPr>
          <w:p w14:paraId="5BDA5CAC" w14:textId="77777777" w:rsidR="00C14366" w:rsidRPr="00BC388F" w:rsidRDefault="00C14366" w:rsidP="00B83FA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14:paraId="63220F2B" w14:textId="77777777" w:rsidR="005611E9" w:rsidRPr="00BC388F" w:rsidRDefault="000141A3" w:rsidP="00B83FA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16" w:tgtFrame="_blank" w:history="1">
              <w:r w:rsidR="005611E9" w:rsidRPr="00BC388F">
                <w:rPr>
                  <w:rStyle w:val="Hyperlink"/>
                  <w:rFonts w:ascii="Times New Roman" w:hAnsi="Times New Roman" w:cs="Times New Roman"/>
                  <w:color w:val="792189"/>
                  <w:sz w:val="22"/>
                  <w:szCs w:val="22"/>
                </w:rPr>
                <w:t>KCWP1: Design and Deploy Standards Classroom Activities</w:t>
              </w:r>
            </w:hyperlink>
          </w:p>
          <w:p w14:paraId="2CACD8E9" w14:textId="77777777" w:rsidR="005611E9" w:rsidRPr="00BC388F" w:rsidRDefault="000141A3"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7" w:tgtFrame="_blank" w:history="1">
              <w:r w:rsidR="005611E9" w:rsidRPr="00BC388F">
                <w:rPr>
                  <w:rStyle w:val="Hyperlink"/>
                  <w:rFonts w:ascii="Times New Roman" w:hAnsi="Times New Roman" w:cs="Times New Roman"/>
                  <w:color w:val="792189"/>
                  <w:sz w:val="22"/>
                  <w:szCs w:val="22"/>
                </w:rPr>
                <w:t>KCWP2: Design and Deliver Instruction Classroom Activities</w:t>
              </w:r>
            </w:hyperlink>
          </w:p>
          <w:p w14:paraId="7E0A38E2" w14:textId="77777777" w:rsidR="005611E9" w:rsidRPr="00BC388F" w:rsidRDefault="000141A3"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8" w:tgtFrame="_blank" w:history="1">
              <w:r w:rsidR="005611E9" w:rsidRPr="00BC388F">
                <w:rPr>
                  <w:rStyle w:val="Hyperlink"/>
                  <w:rFonts w:ascii="Times New Roman" w:hAnsi="Times New Roman" w:cs="Times New Roman"/>
                  <w:color w:val="792189"/>
                  <w:sz w:val="22"/>
                  <w:szCs w:val="22"/>
                </w:rPr>
                <w:t>KCWP3: Design and Deliver Assessment Literacy Classroom Activities</w:t>
              </w:r>
            </w:hyperlink>
          </w:p>
          <w:p w14:paraId="693538ED" w14:textId="77777777" w:rsidR="005611E9" w:rsidRPr="00BC388F" w:rsidRDefault="000141A3"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9" w:tgtFrame="_blank" w:history="1">
              <w:r w:rsidR="005611E9" w:rsidRPr="00BC388F">
                <w:rPr>
                  <w:rStyle w:val="Hyperlink"/>
                  <w:rFonts w:ascii="Times New Roman" w:hAnsi="Times New Roman" w:cs="Times New Roman"/>
                  <w:color w:val="792189"/>
                  <w:sz w:val="22"/>
                  <w:szCs w:val="22"/>
                </w:rPr>
                <w:t>KCWP4: Review, Analyze and Apply Data Classroom Activities</w:t>
              </w:r>
            </w:hyperlink>
          </w:p>
          <w:p w14:paraId="39D5BBA2" w14:textId="77777777" w:rsidR="005611E9" w:rsidRPr="00BC388F" w:rsidRDefault="000141A3"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0" w:tgtFrame="_blank" w:history="1">
              <w:r w:rsidR="005611E9" w:rsidRPr="00BC388F">
                <w:rPr>
                  <w:rStyle w:val="Hyperlink"/>
                  <w:rFonts w:ascii="Times New Roman" w:hAnsi="Times New Roman" w:cs="Times New Roman"/>
                  <w:color w:val="792189"/>
                  <w:sz w:val="22"/>
                  <w:szCs w:val="22"/>
                </w:rPr>
                <w:t>KCWP5: Design, Align and Deliver Support Classroom Activities</w:t>
              </w:r>
            </w:hyperlink>
          </w:p>
          <w:p w14:paraId="578C0008" w14:textId="77777777" w:rsidR="00C14366" w:rsidRPr="00BC388F" w:rsidRDefault="000141A3" w:rsidP="00B83FA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21" w:tgtFrame="_blank" w:history="1">
              <w:r w:rsidR="005611E9"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14:paraId="30EA0601" w14:textId="1D32D870" w:rsidR="00C14366" w:rsidRPr="00BC388F" w:rsidRDefault="008019C8" w:rsidP="00F90C82">
            <w:pPr>
              <w:rPr>
                <w:rFonts w:ascii="Times New Roman" w:hAnsi="Times New Roman" w:cs="Times New Roman"/>
              </w:rPr>
            </w:pPr>
            <w:r w:rsidRPr="00BC388F">
              <w:rPr>
                <w:rFonts w:ascii="Times New Roman" w:hAnsi="Times New Roman" w:cs="Times New Roman"/>
                <w:sz w:val="22"/>
              </w:rPr>
              <w:t xml:space="preserve">In the </w:t>
            </w:r>
            <w:r w:rsidR="00FE2330" w:rsidRPr="00BC388F">
              <w:rPr>
                <w:rFonts w:ascii="Times New Roman" w:hAnsi="Times New Roman" w:cs="Times New Roman"/>
                <w:sz w:val="22"/>
              </w:rPr>
              <w:t xml:space="preserve">following </w:t>
            </w:r>
            <w:r w:rsidRPr="00BC388F">
              <w:rPr>
                <w:rFonts w:ascii="Times New Roman" w:hAnsi="Times New Roman" w:cs="Times New Roman"/>
                <w:sz w:val="22"/>
              </w:rPr>
              <w:t xml:space="preserve">chart, </w:t>
            </w:r>
            <w:r w:rsidR="00B83FA1" w:rsidRPr="00BC388F">
              <w:rPr>
                <w:rFonts w:ascii="Times New Roman" w:hAnsi="Times New Roman" w:cs="Times New Roman"/>
                <w:sz w:val="22"/>
              </w:rPr>
              <w:t>i</w:t>
            </w:r>
            <w:r w:rsidR="00C14366" w:rsidRPr="00BC388F">
              <w:rPr>
                <w:rFonts w:ascii="Times New Roman" w:hAnsi="Times New Roman" w:cs="Times New Roman"/>
                <w:sz w:val="22"/>
              </w:rPr>
              <w:t>dentify the timeline for the activity or activities, the person(s) responsible for ensuring the fidelity of the activity or activities, and necessary funding to execute the activity or activities.</w:t>
            </w:r>
          </w:p>
          <w:p w14:paraId="1CF518B3" w14:textId="77777777" w:rsidR="00C14366" w:rsidRPr="00BC388F" w:rsidRDefault="00C14366">
            <w:pPr>
              <w:rPr>
                <w:rFonts w:ascii="Times New Roman" w:hAnsi="Times New Roman" w:cs="Times New Roman"/>
              </w:rPr>
            </w:pPr>
          </w:p>
        </w:tc>
      </w:tr>
    </w:tbl>
    <w:p w14:paraId="714D8114" w14:textId="77777777" w:rsidR="008019C8" w:rsidRPr="00BC388F" w:rsidRDefault="008019C8" w:rsidP="008019C8">
      <w:pPr>
        <w:pStyle w:val="Heading2"/>
        <w:spacing w:before="0"/>
        <w:rPr>
          <w:rFonts w:ascii="Times New Roman" w:hAnsi="Times New Roman" w:cs="Times New Roman"/>
          <w:sz w:val="16"/>
        </w:rPr>
      </w:pPr>
    </w:p>
    <w:tbl>
      <w:tblPr>
        <w:tblStyle w:val="TableGrid"/>
        <w:tblW w:w="0" w:type="auto"/>
        <w:tblLook w:val="04A0" w:firstRow="1" w:lastRow="0" w:firstColumn="1" w:lastColumn="0" w:noHBand="0" w:noVBand="1"/>
        <w:tblCaption w:val="Blank Template"/>
        <w:tblDescription w:val="Blank template table for outlining how the district plans to achieve the proficiency goal. The table is divided into: objectives, strategies, activities to deploy strategy, measure of success, progress monitoring date and notes, and funding information."/>
      </w:tblPr>
      <w:tblGrid>
        <w:gridCol w:w="3118"/>
        <w:gridCol w:w="3118"/>
        <w:gridCol w:w="3749"/>
        <w:gridCol w:w="2487"/>
        <w:gridCol w:w="3993"/>
        <w:gridCol w:w="2245"/>
      </w:tblGrid>
      <w:tr w:rsidR="009C4A29" w:rsidRPr="00BC388F" w14:paraId="58E5B460" w14:textId="77777777" w:rsidTr="00E27B8D">
        <w:trPr>
          <w:tblHeader/>
        </w:trPr>
        <w:tc>
          <w:tcPr>
            <w:tcW w:w="3118" w:type="dxa"/>
            <w:shd w:val="clear" w:color="auto" w:fill="BFBFBF" w:themeFill="background1" w:themeFillShade="BF"/>
          </w:tcPr>
          <w:p w14:paraId="612FAA5D" w14:textId="4E44C85E" w:rsidR="009C4A29" w:rsidRPr="00BC388F" w:rsidRDefault="007E7D39" w:rsidP="007E7D39">
            <w:pPr>
              <w:tabs>
                <w:tab w:val="center" w:pos="1451"/>
                <w:tab w:val="right" w:pos="2902"/>
              </w:tabs>
              <w:rPr>
                <w:rFonts w:ascii="Times New Roman" w:hAnsi="Times New Roman" w:cs="Times New Roman"/>
                <w:b/>
              </w:rPr>
            </w:pPr>
            <w:r w:rsidRPr="00BC388F">
              <w:rPr>
                <w:rFonts w:ascii="Times New Roman" w:hAnsi="Times New Roman" w:cs="Times New Roman"/>
                <w:b/>
              </w:rPr>
              <w:tab/>
            </w:r>
            <w:r w:rsidR="009C4A29" w:rsidRPr="00BC388F">
              <w:rPr>
                <w:rFonts w:ascii="Times New Roman" w:hAnsi="Times New Roman" w:cs="Times New Roman"/>
                <w:b/>
              </w:rPr>
              <w:t>Objective</w:t>
            </w:r>
            <w:r w:rsidRPr="00BC388F">
              <w:rPr>
                <w:rFonts w:ascii="Times New Roman" w:hAnsi="Times New Roman" w:cs="Times New Roman"/>
                <w:b/>
              </w:rPr>
              <w:tab/>
            </w:r>
          </w:p>
        </w:tc>
        <w:tc>
          <w:tcPr>
            <w:tcW w:w="3118" w:type="dxa"/>
            <w:shd w:val="clear" w:color="auto" w:fill="BFBFBF" w:themeFill="background1" w:themeFillShade="BF"/>
          </w:tcPr>
          <w:p w14:paraId="7CA7AEFD" w14:textId="646AA8C4"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14:paraId="47F10DC1" w14:textId="21D189B9" w:rsidR="009C4A29" w:rsidRPr="00BC388F" w:rsidRDefault="009E13FE" w:rsidP="009E13FE">
            <w:pPr>
              <w:jc w:val="center"/>
              <w:rPr>
                <w:rFonts w:ascii="Times New Roman" w:hAnsi="Times New Roman" w:cs="Times New Roman"/>
                <w:b/>
              </w:rPr>
            </w:pPr>
            <w:r w:rsidRPr="00BC388F">
              <w:rPr>
                <w:rFonts w:ascii="Times New Roman" w:hAnsi="Times New Roman" w:cs="Times New Roman"/>
                <w:b/>
              </w:rPr>
              <w:t>Activities to D</w:t>
            </w:r>
            <w:r w:rsidR="009C4A29" w:rsidRPr="00BC388F">
              <w:rPr>
                <w:rFonts w:ascii="Times New Roman" w:hAnsi="Times New Roman" w:cs="Times New Roman"/>
                <w:b/>
              </w:rPr>
              <w:t xml:space="preserve">eploy </w:t>
            </w:r>
            <w:r w:rsidRPr="00BC388F">
              <w:rPr>
                <w:rFonts w:ascii="Times New Roman" w:hAnsi="Times New Roman" w:cs="Times New Roman"/>
                <w:b/>
              </w:rPr>
              <w:t>S</w:t>
            </w:r>
            <w:r w:rsidR="009C4A29" w:rsidRPr="00BC388F">
              <w:rPr>
                <w:rFonts w:ascii="Times New Roman" w:hAnsi="Times New Roman" w:cs="Times New Roman"/>
                <w:b/>
              </w:rPr>
              <w:t>trategy</w:t>
            </w:r>
          </w:p>
        </w:tc>
        <w:tc>
          <w:tcPr>
            <w:tcW w:w="2487" w:type="dxa"/>
            <w:shd w:val="clear" w:color="auto" w:fill="BFBFBF" w:themeFill="background1" w:themeFillShade="BF"/>
          </w:tcPr>
          <w:p w14:paraId="05A98A0C" w14:textId="1A8A2D5A"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14:paraId="5421952C" w14:textId="480A9981"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14:paraId="27649646" w14:textId="59AFBD7B"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Funding</w:t>
            </w:r>
          </w:p>
        </w:tc>
      </w:tr>
      <w:tr w:rsidR="00D229FC" w:rsidRPr="00BC388F" w14:paraId="7307F057" w14:textId="77777777" w:rsidTr="00E27B8D">
        <w:tc>
          <w:tcPr>
            <w:tcW w:w="3118" w:type="dxa"/>
            <w:vMerge w:val="restart"/>
          </w:tcPr>
          <w:p w14:paraId="5853444B" w14:textId="77777777" w:rsidR="00D229FC" w:rsidRDefault="00D229FC" w:rsidP="009C4A29">
            <w:pPr>
              <w:rPr>
                <w:rFonts w:ascii="Times New Roman" w:hAnsi="Times New Roman" w:cs="Times New Roman"/>
              </w:rPr>
            </w:pPr>
            <w:r>
              <w:rPr>
                <w:rFonts w:ascii="Times New Roman" w:hAnsi="Times New Roman" w:cs="Times New Roman"/>
              </w:rPr>
              <w:t>Objective 1</w:t>
            </w:r>
          </w:p>
          <w:p w14:paraId="7F45A282" w14:textId="447BDB1E" w:rsidR="00DF5C7F" w:rsidRPr="00BC388F" w:rsidRDefault="00DF5C7F" w:rsidP="009C4A29">
            <w:pPr>
              <w:rPr>
                <w:rFonts w:ascii="Times New Roman" w:hAnsi="Times New Roman" w:cs="Times New Roman"/>
              </w:rPr>
            </w:pPr>
            <w:r>
              <w:rPr>
                <w:rFonts w:ascii="Times New Roman" w:hAnsi="Times New Roman" w:cs="Times New Roman"/>
              </w:rPr>
              <w:t>Use data to drive individual instruction practices based on student needs.</w:t>
            </w:r>
          </w:p>
        </w:tc>
        <w:tc>
          <w:tcPr>
            <w:tcW w:w="3118" w:type="dxa"/>
            <w:vMerge w:val="restart"/>
          </w:tcPr>
          <w:p w14:paraId="2D785B0D" w14:textId="0900B295" w:rsidR="00D229FC" w:rsidRPr="00BC388F" w:rsidRDefault="00FB2307" w:rsidP="009C4A29">
            <w:pPr>
              <w:rPr>
                <w:rFonts w:ascii="Times New Roman" w:hAnsi="Times New Roman" w:cs="Times New Roman"/>
              </w:rPr>
            </w:pPr>
            <w:r>
              <w:rPr>
                <w:rFonts w:ascii="Times New Roman" w:hAnsi="Times New Roman" w:cs="Times New Roman"/>
              </w:rPr>
              <w:t>Open enrollment in AP courses.</w:t>
            </w:r>
          </w:p>
        </w:tc>
        <w:tc>
          <w:tcPr>
            <w:tcW w:w="3749" w:type="dxa"/>
          </w:tcPr>
          <w:p w14:paraId="7D49C514" w14:textId="6C9B95D8" w:rsidR="00D229FC" w:rsidRPr="00BC388F" w:rsidRDefault="00DF5C7F" w:rsidP="009C4A29">
            <w:pPr>
              <w:rPr>
                <w:rFonts w:ascii="Times New Roman" w:hAnsi="Times New Roman" w:cs="Times New Roman"/>
              </w:rPr>
            </w:pPr>
            <w:r>
              <w:rPr>
                <w:rFonts w:ascii="Times New Roman" w:hAnsi="Times New Roman" w:cs="Times New Roman"/>
              </w:rPr>
              <w:t>Increased AP offerings.</w:t>
            </w:r>
          </w:p>
        </w:tc>
        <w:tc>
          <w:tcPr>
            <w:tcW w:w="2487" w:type="dxa"/>
          </w:tcPr>
          <w:p w14:paraId="53F452FE" w14:textId="77777777" w:rsidR="00D229FC" w:rsidRDefault="00DF5C7F" w:rsidP="009C4A29">
            <w:pPr>
              <w:rPr>
                <w:rFonts w:ascii="Times New Roman" w:hAnsi="Times New Roman" w:cs="Times New Roman"/>
              </w:rPr>
            </w:pPr>
            <w:r>
              <w:rPr>
                <w:rFonts w:ascii="Times New Roman" w:hAnsi="Times New Roman" w:cs="Times New Roman"/>
              </w:rPr>
              <w:t>Spring K-PREP Scores</w:t>
            </w:r>
          </w:p>
          <w:p w14:paraId="121A9BC9" w14:textId="6B6575AD" w:rsidR="00DF5C7F" w:rsidRPr="00BC388F" w:rsidRDefault="00DF5C7F" w:rsidP="009C4A29">
            <w:pPr>
              <w:rPr>
                <w:rFonts w:ascii="Times New Roman" w:hAnsi="Times New Roman" w:cs="Times New Roman"/>
              </w:rPr>
            </w:pPr>
            <w:r>
              <w:rPr>
                <w:rFonts w:ascii="Times New Roman" w:hAnsi="Times New Roman" w:cs="Times New Roman"/>
              </w:rPr>
              <w:t>AP Test Scores</w:t>
            </w:r>
          </w:p>
        </w:tc>
        <w:tc>
          <w:tcPr>
            <w:tcW w:w="3993" w:type="dxa"/>
          </w:tcPr>
          <w:p w14:paraId="21D729E4" w14:textId="77777777" w:rsidR="00D229FC" w:rsidRPr="00BC388F" w:rsidRDefault="00D229FC" w:rsidP="009C4A29">
            <w:pPr>
              <w:rPr>
                <w:rFonts w:ascii="Times New Roman" w:hAnsi="Times New Roman" w:cs="Times New Roman"/>
              </w:rPr>
            </w:pPr>
          </w:p>
        </w:tc>
        <w:tc>
          <w:tcPr>
            <w:tcW w:w="2245" w:type="dxa"/>
          </w:tcPr>
          <w:p w14:paraId="57E54F49" w14:textId="77777777" w:rsidR="00D229FC" w:rsidRDefault="00DF5C7F" w:rsidP="009C4A29">
            <w:pPr>
              <w:rPr>
                <w:rFonts w:ascii="Times New Roman" w:hAnsi="Times New Roman" w:cs="Times New Roman"/>
              </w:rPr>
            </w:pPr>
            <w:r>
              <w:rPr>
                <w:rFonts w:ascii="Times New Roman" w:hAnsi="Times New Roman" w:cs="Times New Roman"/>
              </w:rPr>
              <w:t>AP/SBDM Funds</w:t>
            </w:r>
          </w:p>
          <w:p w14:paraId="566EC853" w14:textId="18318BEF" w:rsidR="00DF5C7F" w:rsidRPr="00BC388F" w:rsidRDefault="00DF5C7F" w:rsidP="009C4A29">
            <w:pPr>
              <w:rPr>
                <w:rFonts w:ascii="Times New Roman" w:hAnsi="Times New Roman" w:cs="Times New Roman"/>
              </w:rPr>
            </w:pPr>
            <w:r>
              <w:rPr>
                <w:rFonts w:ascii="Times New Roman" w:hAnsi="Times New Roman" w:cs="Times New Roman"/>
              </w:rPr>
              <w:t>Advanced KY</w:t>
            </w:r>
          </w:p>
        </w:tc>
      </w:tr>
      <w:tr w:rsidR="00D229FC" w:rsidRPr="00BC388F" w14:paraId="76EB8D01" w14:textId="77777777" w:rsidTr="00E27B8D">
        <w:tc>
          <w:tcPr>
            <w:tcW w:w="3118" w:type="dxa"/>
            <w:vMerge/>
          </w:tcPr>
          <w:p w14:paraId="129C31CB" w14:textId="77777777" w:rsidR="00D229FC" w:rsidRPr="00BC388F" w:rsidRDefault="00D229FC" w:rsidP="009C4A29">
            <w:pPr>
              <w:rPr>
                <w:rFonts w:ascii="Times New Roman" w:hAnsi="Times New Roman" w:cs="Times New Roman"/>
              </w:rPr>
            </w:pPr>
          </w:p>
        </w:tc>
        <w:tc>
          <w:tcPr>
            <w:tcW w:w="3118" w:type="dxa"/>
            <w:vMerge/>
          </w:tcPr>
          <w:p w14:paraId="0D2EF9B6" w14:textId="77777777" w:rsidR="00D229FC" w:rsidRPr="00BC388F" w:rsidRDefault="00D229FC" w:rsidP="009C4A29">
            <w:pPr>
              <w:rPr>
                <w:rFonts w:ascii="Times New Roman" w:hAnsi="Times New Roman" w:cs="Times New Roman"/>
              </w:rPr>
            </w:pPr>
          </w:p>
        </w:tc>
        <w:tc>
          <w:tcPr>
            <w:tcW w:w="3749" w:type="dxa"/>
          </w:tcPr>
          <w:p w14:paraId="5E2E8119" w14:textId="77777777" w:rsidR="00D229FC" w:rsidRPr="00BC388F" w:rsidRDefault="00D229FC" w:rsidP="009C4A29">
            <w:pPr>
              <w:rPr>
                <w:rFonts w:ascii="Times New Roman" w:hAnsi="Times New Roman" w:cs="Times New Roman"/>
              </w:rPr>
            </w:pPr>
          </w:p>
        </w:tc>
        <w:tc>
          <w:tcPr>
            <w:tcW w:w="2487" w:type="dxa"/>
          </w:tcPr>
          <w:p w14:paraId="391B8EF3" w14:textId="77777777" w:rsidR="00D229FC" w:rsidRPr="00BC388F" w:rsidRDefault="00D229FC" w:rsidP="009C4A29">
            <w:pPr>
              <w:rPr>
                <w:rFonts w:ascii="Times New Roman" w:hAnsi="Times New Roman" w:cs="Times New Roman"/>
              </w:rPr>
            </w:pPr>
          </w:p>
        </w:tc>
        <w:tc>
          <w:tcPr>
            <w:tcW w:w="3993" w:type="dxa"/>
          </w:tcPr>
          <w:p w14:paraId="7147C535" w14:textId="77777777" w:rsidR="00D229FC" w:rsidRPr="00BC388F" w:rsidRDefault="00D229FC" w:rsidP="009C4A29">
            <w:pPr>
              <w:rPr>
                <w:rFonts w:ascii="Times New Roman" w:hAnsi="Times New Roman" w:cs="Times New Roman"/>
              </w:rPr>
            </w:pPr>
          </w:p>
        </w:tc>
        <w:tc>
          <w:tcPr>
            <w:tcW w:w="2245" w:type="dxa"/>
          </w:tcPr>
          <w:p w14:paraId="696586A6" w14:textId="77777777" w:rsidR="00D229FC" w:rsidRPr="00BC388F" w:rsidRDefault="00D229FC" w:rsidP="009C4A29">
            <w:pPr>
              <w:rPr>
                <w:rFonts w:ascii="Times New Roman" w:hAnsi="Times New Roman" w:cs="Times New Roman"/>
              </w:rPr>
            </w:pPr>
          </w:p>
        </w:tc>
      </w:tr>
      <w:tr w:rsidR="00D229FC" w:rsidRPr="00BC388F" w14:paraId="01166951" w14:textId="77777777" w:rsidTr="00E27B8D">
        <w:tc>
          <w:tcPr>
            <w:tcW w:w="3118" w:type="dxa"/>
            <w:vMerge/>
          </w:tcPr>
          <w:p w14:paraId="458D657C" w14:textId="77777777" w:rsidR="00D229FC" w:rsidRPr="00BC388F" w:rsidRDefault="00D229FC" w:rsidP="009C4A29">
            <w:pPr>
              <w:rPr>
                <w:rFonts w:ascii="Times New Roman" w:hAnsi="Times New Roman" w:cs="Times New Roman"/>
              </w:rPr>
            </w:pPr>
          </w:p>
        </w:tc>
        <w:tc>
          <w:tcPr>
            <w:tcW w:w="3118" w:type="dxa"/>
            <w:vMerge w:val="restart"/>
          </w:tcPr>
          <w:p w14:paraId="5C7B2548" w14:textId="40022CA4" w:rsidR="00D229FC" w:rsidRPr="00BC388F" w:rsidRDefault="00FB2307" w:rsidP="009C4A29">
            <w:pPr>
              <w:rPr>
                <w:rFonts w:ascii="Times New Roman" w:hAnsi="Times New Roman" w:cs="Times New Roman"/>
              </w:rPr>
            </w:pPr>
            <w:r>
              <w:rPr>
                <w:rFonts w:ascii="Times New Roman" w:hAnsi="Times New Roman" w:cs="Times New Roman"/>
              </w:rPr>
              <w:t>Faculty mentors</w:t>
            </w:r>
          </w:p>
        </w:tc>
        <w:tc>
          <w:tcPr>
            <w:tcW w:w="3749" w:type="dxa"/>
          </w:tcPr>
          <w:p w14:paraId="7B520FD2" w14:textId="1C386BE1" w:rsidR="00D229FC" w:rsidRPr="00BC388F" w:rsidRDefault="00DF5C7F" w:rsidP="009C4A29">
            <w:pPr>
              <w:rPr>
                <w:rFonts w:ascii="Times New Roman" w:hAnsi="Times New Roman" w:cs="Times New Roman"/>
              </w:rPr>
            </w:pPr>
            <w:r>
              <w:rPr>
                <w:rFonts w:ascii="Times New Roman" w:hAnsi="Times New Roman" w:cs="Times New Roman"/>
              </w:rPr>
              <w:t>4</w:t>
            </w:r>
            <w:r w:rsidRPr="00DF5C7F">
              <w:rPr>
                <w:rFonts w:ascii="Times New Roman" w:hAnsi="Times New Roman" w:cs="Times New Roman"/>
                <w:vertAlign w:val="superscript"/>
              </w:rPr>
              <w:t>th</w:t>
            </w:r>
            <w:r>
              <w:rPr>
                <w:rFonts w:ascii="Times New Roman" w:hAnsi="Times New Roman" w:cs="Times New Roman"/>
              </w:rPr>
              <w:t xml:space="preserve"> Period RTI</w:t>
            </w:r>
          </w:p>
        </w:tc>
        <w:tc>
          <w:tcPr>
            <w:tcW w:w="2487" w:type="dxa"/>
          </w:tcPr>
          <w:p w14:paraId="1635F53C" w14:textId="77777777" w:rsidR="00D229FC" w:rsidRPr="00BC388F" w:rsidRDefault="00D229FC" w:rsidP="009C4A29">
            <w:pPr>
              <w:rPr>
                <w:rFonts w:ascii="Times New Roman" w:hAnsi="Times New Roman" w:cs="Times New Roman"/>
              </w:rPr>
            </w:pPr>
          </w:p>
        </w:tc>
        <w:tc>
          <w:tcPr>
            <w:tcW w:w="3993" w:type="dxa"/>
          </w:tcPr>
          <w:p w14:paraId="2F0DC1B6" w14:textId="77777777" w:rsidR="00D229FC" w:rsidRPr="00BC388F" w:rsidRDefault="00D229FC" w:rsidP="009C4A29">
            <w:pPr>
              <w:rPr>
                <w:rFonts w:ascii="Times New Roman" w:hAnsi="Times New Roman" w:cs="Times New Roman"/>
              </w:rPr>
            </w:pPr>
          </w:p>
        </w:tc>
        <w:tc>
          <w:tcPr>
            <w:tcW w:w="2245" w:type="dxa"/>
          </w:tcPr>
          <w:p w14:paraId="3DCD1E76" w14:textId="77777777" w:rsidR="00D229FC" w:rsidRPr="00BC388F" w:rsidRDefault="00D229FC" w:rsidP="009C4A29">
            <w:pPr>
              <w:rPr>
                <w:rFonts w:ascii="Times New Roman" w:hAnsi="Times New Roman" w:cs="Times New Roman"/>
              </w:rPr>
            </w:pPr>
          </w:p>
        </w:tc>
      </w:tr>
      <w:tr w:rsidR="00D229FC" w:rsidRPr="00BC388F" w14:paraId="0E293240" w14:textId="77777777" w:rsidTr="00E27B8D">
        <w:tc>
          <w:tcPr>
            <w:tcW w:w="3118" w:type="dxa"/>
            <w:vMerge/>
          </w:tcPr>
          <w:p w14:paraId="53D2F0BC" w14:textId="77777777" w:rsidR="00D229FC" w:rsidRPr="00BC388F" w:rsidRDefault="00D229FC" w:rsidP="009C4A29">
            <w:pPr>
              <w:rPr>
                <w:rFonts w:ascii="Times New Roman" w:hAnsi="Times New Roman" w:cs="Times New Roman"/>
              </w:rPr>
            </w:pPr>
          </w:p>
        </w:tc>
        <w:tc>
          <w:tcPr>
            <w:tcW w:w="3118" w:type="dxa"/>
            <w:vMerge/>
          </w:tcPr>
          <w:p w14:paraId="5E6A51DC" w14:textId="77777777" w:rsidR="00D229FC" w:rsidRPr="00BC388F" w:rsidRDefault="00D229FC" w:rsidP="009C4A29">
            <w:pPr>
              <w:rPr>
                <w:rFonts w:ascii="Times New Roman" w:hAnsi="Times New Roman" w:cs="Times New Roman"/>
              </w:rPr>
            </w:pPr>
          </w:p>
        </w:tc>
        <w:tc>
          <w:tcPr>
            <w:tcW w:w="3749" w:type="dxa"/>
          </w:tcPr>
          <w:p w14:paraId="2FD34A00" w14:textId="77777777" w:rsidR="00D229FC" w:rsidRPr="00BC388F" w:rsidRDefault="00D229FC" w:rsidP="009C4A29">
            <w:pPr>
              <w:rPr>
                <w:rFonts w:ascii="Times New Roman" w:hAnsi="Times New Roman" w:cs="Times New Roman"/>
              </w:rPr>
            </w:pPr>
          </w:p>
        </w:tc>
        <w:tc>
          <w:tcPr>
            <w:tcW w:w="2487" w:type="dxa"/>
          </w:tcPr>
          <w:p w14:paraId="57CABD1D" w14:textId="77777777" w:rsidR="00D229FC" w:rsidRPr="00BC388F" w:rsidRDefault="00D229FC" w:rsidP="009C4A29">
            <w:pPr>
              <w:rPr>
                <w:rFonts w:ascii="Times New Roman" w:hAnsi="Times New Roman" w:cs="Times New Roman"/>
              </w:rPr>
            </w:pPr>
          </w:p>
        </w:tc>
        <w:tc>
          <w:tcPr>
            <w:tcW w:w="3993" w:type="dxa"/>
          </w:tcPr>
          <w:p w14:paraId="17C5D695" w14:textId="77777777" w:rsidR="00D229FC" w:rsidRPr="00BC388F" w:rsidRDefault="00D229FC" w:rsidP="009C4A29">
            <w:pPr>
              <w:rPr>
                <w:rFonts w:ascii="Times New Roman" w:hAnsi="Times New Roman" w:cs="Times New Roman"/>
              </w:rPr>
            </w:pPr>
          </w:p>
        </w:tc>
        <w:tc>
          <w:tcPr>
            <w:tcW w:w="2245" w:type="dxa"/>
          </w:tcPr>
          <w:p w14:paraId="1BC5CBD4" w14:textId="77777777" w:rsidR="00D229FC" w:rsidRPr="00BC388F" w:rsidRDefault="00D229FC" w:rsidP="009C4A29">
            <w:pPr>
              <w:rPr>
                <w:rFonts w:ascii="Times New Roman" w:hAnsi="Times New Roman" w:cs="Times New Roman"/>
              </w:rPr>
            </w:pPr>
          </w:p>
        </w:tc>
      </w:tr>
      <w:tr w:rsidR="00D229FC" w:rsidRPr="00BC388F" w14:paraId="22285420" w14:textId="77777777" w:rsidTr="00E27B8D">
        <w:tc>
          <w:tcPr>
            <w:tcW w:w="3118" w:type="dxa"/>
            <w:vMerge/>
          </w:tcPr>
          <w:p w14:paraId="5D79777F" w14:textId="77777777" w:rsidR="00D229FC" w:rsidRPr="00BC388F" w:rsidRDefault="00D229FC" w:rsidP="009C4A29">
            <w:pPr>
              <w:rPr>
                <w:rFonts w:ascii="Times New Roman" w:hAnsi="Times New Roman" w:cs="Times New Roman"/>
              </w:rPr>
            </w:pPr>
          </w:p>
        </w:tc>
        <w:tc>
          <w:tcPr>
            <w:tcW w:w="3118" w:type="dxa"/>
            <w:vMerge w:val="restart"/>
          </w:tcPr>
          <w:p w14:paraId="17EA3076" w14:textId="1247A8BD" w:rsidR="00D229FC" w:rsidRPr="00BC388F" w:rsidRDefault="00FB2307" w:rsidP="009C4A29">
            <w:pPr>
              <w:rPr>
                <w:rFonts w:ascii="Times New Roman" w:hAnsi="Times New Roman" w:cs="Times New Roman"/>
              </w:rPr>
            </w:pPr>
            <w:r>
              <w:rPr>
                <w:rFonts w:ascii="Times New Roman" w:hAnsi="Times New Roman" w:cs="Times New Roman"/>
              </w:rPr>
              <w:t>ATC course offerings, Career Academy Courses</w:t>
            </w:r>
          </w:p>
        </w:tc>
        <w:tc>
          <w:tcPr>
            <w:tcW w:w="3749" w:type="dxa"/>
          </w:tcPr>
          <w:p w14:paraId="0E51D2DF" w14:textId="77777777" w:rsidR="00D229FC" w:rsidRPr="00BC388F" w:rsidRDefault="00D229FC" w:rsidP="009C4A29">
            <w:pPr>
              <w:rPr>
                <w:rFonts w:ascii="Times New Roman" w:hAnsi="Times New Roman" w:cs="Times New Roman"/>
              </w:rPr>
            </w:pPr>
          </w:p>
        </w:tc>
        <w:tc>
          <w:tcPr>
            <w:tcW w:w="2487" w:type="dxa"/>
          </w:tcPr>
          <w:p w14:paraId="74136ABC" w14:textId="77777777" w:rsidR="00D229FC" w:rsidRPr="00BC388F" w:rsidRDefault="00D229FC" w:rsidP="009C4A29">
            <w:pPr>
              <w:rPr>
                <w:rFonts w:ascii="Times New Roman" w:hAnsi="Times New Roman" w:cs="Times New Roman"/>
              </w:rPr>
            </w:pPr>
          </w:p>
        </w:tc>
        <w:tc>
          <w:tcPr>
            <w:tcW w:w="3993" w:type="dxa"/>
          </w:tcPr>
          <w:p w14:paraId="27F29134" w14:textId="77777777" w:rsidR="00D229FC" w:rsidRPr="00BC388F" w:rsidRDefault="00D229FC" w:rsidP="009C4A29">
            <w:pPr>
              <w:rPr>
                <w:rFonts w:ascii="Times New Roman" w:hAnsi="Times New Roman" w:cs="Times New Roman"/>
              </w:rPr>
            </w:pPr>
          </w:p>
        </w:tc>
        <w:tc>
          <w:tcPr>
            <w:tcW w:w="2245" w:type="dxa"/>
          </w:tcPr>
          <w:p w14:paraId="1FB948BE" w14:textId="4DEFCB2E" w:rsidR="00D229FC" w:rsidRPr="00BC388F" w:rsidRDefault="00DF5C7F" w:rsidP="009C4A29">
            <w:pPr>
              <w:rPr>
                <w:rFonts w:ascii="Times New Roman" w:hAnsi="Times New Roman" w:cs="Times New Roman"/>
              </w:rPr>
            </w:pPr>
            <w:r>
              <w:rPr>
                <w:rFonts w:ascii="Times New Roman" w:hAnsi="Times New Roman" w:cs="Times New Roman"/>
              </w:rPr>
              <w:t>Perkins Funds</w:t>
            </w:r>
          </w:p>
        </w:tc>
      </w:tr>
      <w:tr w:rsidR="00D229FC" w:rsidRPr="00BC388F" w14:paraId="5B434217" w14:textId="77777777" w:rsidTr="00E27B8D">
        <w:tc>
          <w:tcPr>
            <w:tcW w:w="3118" w:type="dxa"/>
            <w:vMerge/>
          </w:tcPr>
          <w:p w14:paraId="003024D3" w14:textId="77777777" w:rsidR="00D229FC" w:rsidRPr="00BC388F" w:rsidRDefault="00D229FC" w:rsidP="009C4A29">
            <w:pPr>
              <w:rPr>
                <w:rFonts w:ascii="Times New Roman" w:hAnsi="Times New Roman" w:cs="Times New Roman"/>
              </w:rPr>
            </w:pPr>
          </w:p>
        </w:tc>
        <w:tc>
          <w:tcPr>
            <w:tcW w:w="3118" w:type="dxa"/>
            <w:vMerge/>
          </w:tcPr>
          <w:p w14:paraId="520153EB" w14:textId="77777777" w:rsidR="00D229FC" w:rsidRPr="00BC388F" w:rsidRDefault="00D229FC" w:rsidP="009C4A29">
            <w:pPr>
              <w:rPr>
                <w:rFonts w:ascii="Times New Roman" w:hAnsi="Times New Roman" w:cs="Times New Roman"/>
              </w:rPr>
            </w:pPr>
          </w:p>
        </w:tc>
        <w:tc>
          <w:tcPr>
            <w:tcW w:w="3749" w:type="dxa"/>
          </w:tcPr>
          <w:p w14:paraId="17FD5117" w14:textId="77777777" w:rsidR="00D229FC" w:rsidRPr="00BC388F" w:rsidRDefault="00D229FC" w:rsidP="009C4A29">
            <w:pPr>
              <w:rPr>
                <w:rFonts w:ascii="Times New Roman" w:hAnsi="Times New Roman" w:cs="Times New Roman"/>
              </w:rPr>
            </w:pPr>
          </w:p>
        </w:tc>
        <w:tc>
          <w:tcPr>
            <w:tcW w:w="2487" w:type="dxa"/>
          </w:tcPr>
          <w:p w14:paraId="6C1CA4BD" w14:textId="77777777" w:rsidR="00D229FC" w:rsidRPr="00BC388F" w:rsidRDefault="00D229FC" w:rsidP="009C4A29">
            <w:pPr>
              <w:rPr>
                <w:rFonts w:ascii="Times New Roman" w:hAnsi="Times New Roman" w:cs="Times New Roman"/>
              </w:rPr>
            </w:pPr>
          </w:p>
        </w:tc>
        <w:tc>
          <w:tcPr>
            <w:tcW w:w="3993" w:type="dxa"/>
          </w:tcPr>
          <w:p w14:paraId="21E8C825" w14:textId="77777777" w:rsidR="00D229FC" w:rsidRPr="00BC388F" w:rsidRDefault="00D229FC" w:rsidP="009C4A29">
            <w:pPr>
              <w:rPr>
                <w:rFonts w:ascii="Times New Roman" w:hAnsi="Times New Roman" w:cs="Times New Roman"/>
              </w:rPr>
            </w:pPr>
          </w:p>
        </w:tc>
        <w:tc>
          <w:tcPr>
            <w:tcW w:w="2245" w:type="dxa"/>
          </w:tcPr>
          <w:p w14:paraId="7A52F30D" w14:textId="77777777" w:rsidR="00D229FC" w:rsidRPr="00BC388F" w:rsidRDefault="00D229FC" w:rsidP="009C4A29">
            <w:pPr>
              <w:rPr>
                <w:rFonts w:ascii="Times New Roman" w:hAnsi="Times New Roman" w:cs="Times New Roman"/>
              </w:rPr>
            </w:pPr>
          </w:p>
        </w:tc>
      </w:tr>
      <w:tr w:rsidR="00D229FC" w:rsidRPr="00BC388F" w14:paraId="79CD01AA" w14:textId="77777777" w:rsidTr="00E27B8D">
        <w:tc>
          <w:tcPr>
            <w:tcW w:w="3118" w:type="dxa"/>
            <w:vMerge w:val="restart"/>
          </w:tcPr>
          <w:p w14:paraId="0293F445" w14:textId="77777777" w:rsidR="00D229FC" w:rsidRDefault="00D229FC" w:rsidP="009C4A29">
            <w:pPr>
              <w:rPr>
                <w:rFonts w:ascii="Times New Roman" w:hAnsi="Times New Roman" w:cs="Times New Roman"/>
              </w:rPr>
            </w:pPr>
            <w:r>
              <w:rPr>
                <w:rFonts w:ascii="Times New Roman" w:hAnsi="Times New Roman" w:cs="Times New Roman"/>
              </w:rPr>
              <w:t>Objective 2</w:t>
            </w:r>
          </w:p>
          <w:p w14:paraId="3E4B5CAC" w14:textId="53A1FDBE" w:rsidR="00DF5C7F" w:rsidRPr="00BC388F" w:rsidRDefault="00DF5C7F" w:rsidP="009C4A29">
            <w:pPr>
              <w:rPr>
                <w:rFonts w:ascii="Times New Roman" w:hAnsi="Times New Roman" w:cs="Times New Roman"/>
              </w:rPr>
            </w:pPr>
            <w:r>
              <w:rPr>
                <w:rFonts w:ascii="Times New Roman" w:hAnsi="Times New Roman" w:cs="Times New Roman"/>
              </w:rPr>
              <w:t>20.0 ACT Composite score for Juniors.</w:t>
            </w:r>
          </w:p>
        </w:tc>
        <w:tc>
          <w:tcPr>
            <w:tcW w:w="3118" w:type="dxa"/>
            <w:vMerge w:val="restart"/>
          </w:tcPr>
          <w:p w14:paraId="6C2F1709" w14:textId="06F8D246" w:rsidR="00D229FC" w:rsidRPr="00BC388F" w:rsidRDefault="00DF5C7F" w:rsidP="009C4A29">
            <w:pPr>
              <w:rPr>
                <w:rFonts w:ascii="Times New Roman" w:hAnsi="Times New Roman" w:cs="Times New Roman"/>
              </w:rPr>
            </w:pPr>
            <w:r>
              <w:rPr>
                <w:rFonts w:ascii="Times New Roman" w:hAnsi="Times New Roman" w:cs="Times New Roman"/>
              </w:rPr>
              <w:t>Fall ACT Testing for Juniors and Sophomores</w:t>
            </w:r>
          </w:p>
        </w:tc>
        <w:tc>
          <w:tcPr>
            <w:tcW w:w="3749" w:type="dxa"/>
          </w:tcPr>
          <w:p w14:paraId="6593AB54" w14:textId="1C33055D" w:rsidR="00D229FC" w:rsidRPr="00BC388F" w:rsidRDefault="00DF5C7F" w:rsidP="009C4A29">
            <w:pPr>
              <w:rPr>
                <w:rFonts w:ascii="Times New Roman" w:hAnsi="Times New Roman" w:cs="Times New Roman"/>
              </w:rPr>
            </w:pPr>
            <w:r>
              <w:rPr>
                <w:rFonts w:ascii="Times New Roman" w:hAnsi="Times New Roman" w:cs="Times New Roman"/>
              </w:rPr>
              <w:t>Board Funded Juniors ACT in Fall</w:t>
            </w:r>
          </w:p>
        </w:tc>
        <w:tc>
          <w:tcPr>
            <w:tcW w:w="2487" w:type="dxa"/>
          </w:tcPr>
          <w:p w14:paraId="6D20A77B" w14:textId="14D38923" w:rsidR="00D229FC" w:rsidRPr="00BC388F" w:rsidRDefault="00DF5C7F" w:rsidP="009C4A29">
            <w:pPr>
              <w:rPr>
                <w:rFonts w:ascii="Times New Roman" w:hAnsi="Times New Roman" w:cs="Times New Roman"/>
              </w:rPr>
            </w:pPr>
            <w:r>
              <w:rPr>
                <w:rFonts w:ascii="Times New Roman" w:hAnsi="Times New Roman" w:cs="Times New Roman"/>
              </w:rPr>
              <w:t>March 2019 ACT Scores</w:t>
            </w:r>
          </w:p>
        </w:tc>
        <w:tc>
          <w:tcPr>
            <w:tcW w:w="3993" w:type="dxa"/>
          </w:tcPr>
          <w:p w14:paraId="18C5FE17" w14:textId="77777777" w:rsidR="00D229FC" w:rsidRPr="00BC388F" w:rsidRDefault="00D229FC" w:rsidP="009C4A29">
            <w:pPr>
              <w:rPr>
                <w:rFonts w:ascii="Times New Roman" w:hAnsi="Times New Roman" w:cs="Times New Roman"/>
              </w:rPr>
            </w:pPr>
          </w:p>
        </w:tc>
        <w:tc>
          <w:tcPr>
            <w:tcW w:w="2245" w:type="dxa"/>
          </w:tcPr>
          <w:p w14:paraId="7EB17B1D" w14:textId="5E6D0314" w:rsidR="00D229FC" w:rsidRPr="00BC388F" w:rsidRDefault="00DF5C7F" w:rsidP="009C4A29">
            <w:pPr>
              <w:rPr>
                <w:rFonts w:ascii="Times New Roman" w:hAnsi="Times New Roman" w:cs="Times New Roman"/>
              </w:rPr>
            </w:pPr>
            <w:r>
              <w:rPr>
                <w:rFonts w:ascii="Times New Roman" w:hAnsi="Times New Roman" w:cs="Times New Roman"/>
              </w:rPr>
              <w:t>Board Funded</w:t>
            </w:r>
          </w:p>
        </w:tc>
      </w:tr>
      <w:tr w:rsidR="00D229FC" w:rsidRPr="00BC388F" w14:paraId="2D88791E" w14:textId="77777777" w:rsidTr="00E27B8D">
        <w:tc>
          <w:tcPr>
            <w:tcW w:w="3118" w:type="dxa"/>
            <w:vMerge/>
          </w:tcPr>
          <w:p w14:paraId="48C5D9F5" w14:textId="77777777" w:rsidR="00D229FC" w:rsidRPr="00BC388F" w:rsidRDefault="00D229FC" w:rsidP="009C4A29">
            <w:pPr>
              <w:rPr>
                <w:rFonts w:ascii="Times New Roman" w:hAnsi="Times New Roman" w:cs="Times New Roman"/>
              </w:rPr>
            </w:pPr>
          </w:p>
        </w:tc>
        <w:tc>
          <w:tcPr>
            <w:tcW w:w="3118" w:type="dxa"/>
            <w:vMerge/>
          </w:tcPr>
          <w:p w14:paraId="694767F0" w14:textId="77777777" w:rsidR="00D229FC" w:rsidRPr="00BC388F" w:rsidRDefault="00D229FC" w:rsidP="009C4A29">
            <w:pPr>
              <w:rPr>
                <w:rFonts w:ascii="Times New Roman" w:hAnsi="Times New Roman" w:cs="Times New Roman"/>
              </w:rPr>
            </w:pPr>
          </w:p>
        </w:tc>
        <w:tc>
          <w:tcPr>
            <w:tcW w:w="3749" w:type="dxa"/>
          </w:tcPr>
          <w:p w14:paraId="736B5D84" w14:textId="77777777" w:rsidR="00D229FC" w:rsidRPr="00BC388F" w:rsidRDefault="00D229FC" w:rsidP="009C4A29">
            <w:pPr>
              <w:rPr>
                <w:rFonts w:ascii="Times New Roman" w:hAnsi="Times New Roman" w:cs="Times New Roman"/>
              </w:rPr>
            </w:pPr>
          </w:p>
        </w:tc>
        <w:tc>
          <w:tcPr>
            <w:tcW w:w="2487" w:type="dxa"/>
          </w:tcPr>
          <w:p w14:paraId="78EF9067" w14:textId="77777777" w:rsidR="00D229FC" w:rsidRPr="00BC388F" w:rsidRDefault="00D229FC" w:rsidP="009C4A29">
            <w:pPr>
              <w:rPr>
                <w:rFonts w:ascii="Times New Roman" w:hAnsi="Times New Roman" w:cs="Times New Roman"/>
              </w:rPr>
            </w:pPr>
          </w:p>
        </w:tc>
        <w:tc>
          <w:tcPr>
            <w:tcW w:w="3993" w:type="dxa"/>
          </w:tcPr>
          <w:p w14:paraId="1983BE93" w14:textId="77777777" w:rsidR="00D229FC" w:rsidRPr="00BC388F" w:rsidRDefault="00D229FC" w:rsidP="009C4A29">
            <w:pPr>
              <w:rPr>
                <w:rFonts w:ascii="Times New Roman" w:hAnsi="Times New Roman" w:cs="Times New Roman"/>
              </w:rPr>
            </w:pPr>
          </w:p>
        </w:tc>
        <w:tc>
          <w:tcPr>
            <w:tcW w:w="2245" w:type="dxa"/>
          </w:tcPr>
          <w:p w14:paraId="6E32CA51" w14:textId="77777777" w:rsidR="00D229FC" w:rsidRPr="00BC388F" w:rsidRDefault="00D229FC" w:rsidP="009C4A29">
            <w:pPr>
              <w:rPr>
                <w:rFonts w:ascii="Times New Roman" w:hAnsi="Times New Roman" w:cs="Times New Roman"/>
              </w:rPr>
            </w:pPr>
          </w:p>
        </w:tc>
      </w:tr>
      <w:tr w:rsidR="00D229FC" w:rsidRPr="00BC388F" w14:paraId="59A60474" w14:textId="77777777" w:rsidTr="00E27B8D">
        <w:tc>
          <w:tcPr>
            <w:tcW w:w="3118" w:type="dxa"/>
            <w:vMerge/>
          </w:tcPr>
          <w:p w14:paraId="679B38C1" w14:textId="77777777" w:rsidR="00D229FC" w:rsidRPr="00BC388F" w:rsidRDefault="00D229FC" w:rsidP="009C4A29">
            <w:pPr>
              <w:rPr>
                <w:rFonts w:ascii="Times New Roman" w:hAnsi="Times New Roman" w:cs="Times New Roman"/>
              </w:rPr>
            </w:pPr>
          </w:p>
        </w:tc>
        <w:tc>
          <w:tcPr>
            <w:tcW w:w="3118" w:type="dxa"/>
            <w:vMerge w:val="restart"/>
          </w:tcPr>
          <w:p w14:paraId="48DD418B" w14:textId="7E006F18" w:rsidR="00D229FC" w:rsidRPr="00BC388F" w:rsidRDefault="00DF5C7F" w:rsidP="009C4A29">
            <w:pPr>
              <w:rPr>
                <w:rFonts w:ascii="Times New Roman" w:hAnsi="Times New Roman" w:cs="Times New Roman"/>
              </w:rPr>
            </w:pPr>
            <w:r>
              <w:rPr>
                <w:rFonts w:ascii="Times New Roman" w:hAnsi="Times New Roman" w:cs="Times New Roman"/>
              </w:rPr>
              <w:t>ACT Prep sessions after school</w:t>
            </w:r>
          </w:p>
        </w:tc>
        <w:tc>
          <w:tcPr>
            <w:tcW w:w="3749" w:type="dxa"/>
          </w:tcPr>
          <w:p w14:paraId="6B284DE1" w14:textId="688C093B" w:rsidR="00D229FC" w:rsidRPr="00BC388F" w:rsidRDefault="00213E62" w:rsidP="009C4A29">
            <w:pPr>
              <w:rPr>
                <w:rFonts w:ascii="Times New Roman" w:hAnsi="Times New Roman" w:cs="Times New Roman"/>
              </w:rPr>
            </w:pPr>
            <w:r>
              <w:rPr>
                <w:rFonts w:ascii="Times New Roman" w:hAnsi="Times New Roman" w:cs="Times New Roman"/>
              </w:rPr>
              <w:t xml:space="preserve">Offer 9 ACT Prep sessions/Novice Reduction sessions </w:t>
            </w:r>
            <w:r w:rsidR="00DF5C7F">
              <w:rPr>
                <w:rFonts w:ascii="Times New Roman" w:hAnsi="Times New Roman" w:cs="Times New Roman"/>
              </w:rPr>
              <w:t>on early release Fridays.</w:t>
            </w:r>
          </w:p>
        </w:tc>
        <w:tc>
          <w:tcPr>
            <w:tcW w:w="2487" w:type="dxa"/>
          </w:tcPr>
          <w:p w14:paraId="0440AF85" w14:textId="28F49448" w:rsidR="00D229FC" w:rsidRPr="00BC388F" w:rsidRDefault="00DF5C7F" w:rsidP="009C4A29">
            <w:pPr>
              <w:rPr>
                <w:rFonts w:ascii="Times New Roman" w:hAnsi="Times New Roman" w:cs="Times New Roman"/>
              </w:rPr>
            </w:pPr>
            <w:r>
              <w:rPr>
                <w:rFonts w:ascii="Times New Roman" w:hAnsi="Times New Roman" w:cs="Times New Roman"/>
              </w:rPr>
              <w:t>March 2019 ACT Scores</w:t>
            </w:r>
          </w:p>
        </w:tc>
        <w:tc>
          <w:tcPr>
            <w:tcW w:w="3993" w:type="dxa"/>
          </w:tcPr>
          <w:p w14:paraId="409A41AE" w14:textId="77777777" w:rsidR="00D229FC" w:rsidRPr="00BC388F" w:rsidRDefault="00D229FC" w:rsidP="009C4A29">
            <w:pPr>
              <w:rPr>
                <w:rFonts w:ascii="Times New Roman" w:hAnsi="Times New Roman" w:cs="Times New Roman"/>
              </w:rPr>
            </w:pPr>
          </w:p>
        </w:tc>
        <w:tc>
          <w:tcPr>
            <w:tcW w:w="2245" w:type="dxa"/>
          </w:tcPr>
          <w:p w14:paraId="78D68B2C" w14:textId="060322FB" w:rsidR="00D229FC" w:rsidRPr="00BC388F" w:rsidRDefault="00DF5C7F" w:rsidP="009C4A29">
            <w:pPr>
              <w:rPr>
                <w:rFonts w:ascii="Times New Roman" w:hAnsi="Times New Roman" w:cs="Times New Roman"/>
              </w:rPr>
            </w:pPr>
            <w:r>
              <w:rPr>
                <w:rFonts w:ascii="Times New Roman" w:hAnsi="Times New Roman" w:cs="Times New Roman"/>
              </w:rPr>
              <w:t>SBDM Funds</w:t>
            </w:r>
          </w:p>
        </w:tc>
      </w:tr>
      <w:tr w:rsidR="00D229FC" w:rsidRPr="00BC388F" w14:paraId="454B86C6" w14:textId="77777777" w:rsidTr="00E27B8D">
        <w:tc>
          <w:tcPr>
            <w:tcW w:w="3118" w:type="dxa"/>
            <w:vMerge/>
          </w:tcPr>
          <w:p w14:paraId="21782DC6" w14:textId="77777777" w:rsidR="00D229FC" w:rsidRPr="00BC388F" w:rsidRDefault="00D229FC" w:rsidP="009C4A29">
            <w:pPr>
              <w:rPr>
                <w:rFonts w:ascii="Times New Roman" w:hAnsi="Times New Roman" w:cs="Times New Roman"/>
              </w:rPr>
            </w:pPr>
          </w:p>
        </w:tc>
        <w:tc>
          <w:tcPr>
            <w:tcW w:w="3118" w:type="dxa"/>
            <w:vMerge/>
          </w:tcPr>
          <w:p w14:paraId="1A80CC0A" w14:textId="77777777" w:rsidR="00D229FC" w:rsidRPr="00BC388F" w:rsidRDefault="00D229FC" w:rsidP="009C4A29">
            <w:pPr>
              <w:rPr>
                <w:rFonts w:ascii="Times New Roman" w:hAnsi="Times New Roman" w:cs="Times New Roman"/>
              </w:rPr>
            </w:pPr>
          </w:p>
        </w:tc>
        <w:tc>
          <w:tcPr>
            <w:tcW w:w="3749" w:type="dxa"/>
          </w:tcPr>
          <w:p w14:paraId="5A205D92" w14:textId="77777777" w:rsidR="00D229FC" w:rsidRPr="00BC388F" w:rsidRDefault="00D229FC" w:rsidP="009C4A29">
            <w:pPr>
              <w:rPr>
                <w:rFonts w:ascii="Times New Roman" w:hAnsi="Times New Roman" w:cs="Times New Roman"/>
              </w:rPr>
            </w:pPr>
          </w:p>
        </w:tc>
        <w:tc>
          <w:tcPr>
            <w:tcW w:w="2487" w:type="dxa"/>
          </w:tcPr>
          <w:p w14:paraId="26B27DE3" w14:textId="77777777" w:rsidR="00D229FC" w:rsidRPr="00BC388F" w:rsidRDefault="00D229FC" w:rsidP="009C4A29">
            <w:pPr>
              <w:rPr>
                <w:rFonts w:ascii="Times New Roman" w:hAnsi="Times New Roman" w:cs="Times New Roman"/>
              </w:rPr>
            </w:pPr>
          </w:p>
        </w:tc>
        <w:tc>
          <w:tcPr>
            <w:tcW w:w="3993" w:type="dxa"/>
          </w:tcPr>
          <w:p w14:paraId="28942AC2" w14:textId="77777777" w:rsidR="00D229FC" w:rsidRPr="00BC388F" w:rsidRDefault="00D229FC" w:rsidP="009C4A29">
            <w:pPr>
              <w:rPr>
                <w:rFonts w:ascii="Times New Roman" w:hAnsi="Times New Roman" w:cs="Times New Roman"/>
              </w:rPr>
            </w:pPr>
          </w:p>
        </w:tc>
        <w:tc>
          <w:tcPr>
            <w:tcW w:w="2245" w:type="dxa"/>
          </w:tcPr>
          <w:p w14:paraId="57391E48" w14:textId="77777777" w:rsidR="00D229FC" w:rsidRPr="00BC388F" w:rsidRDefault="00D229FC" w:rsidP="009C4A29">
            <w:pPr>
              <w:rPr>
                <w:rFonts w:ascii="Times New Roman" w:hAnsi="Times New Roman" w:cs="Times New Roman"/>
              </w:rPr>
            </w:pPr>
          </w:p>
        </w:tc>
      </w:tr>
      <w:tr w:rsidR="00D229FC" w:rsidRPr="00BC388F" w14:paraId="2030CC94" w14:textId="77777777" w:rsidTr="00E27B8D">
        <w:tc>
          <w:tcPr>
            <w:tcW w:w="3118" w:type="dxa"/>
            <w:vMerge/>
          </w:tcPr>
          <w:p w14:paraId="24242393" w14:textId="77777777" w:rsidR="00D229FC" w:rsidRPr="00BC388F" w:rsidRDefault="00D229FC" w:rsidP="009C4A29">
            <w:pPr>
              <w:rPr>
                <w:rFonts w:ascii="Times New Roman" w:hAnsi="Times New Roman" w:cs="Times New Roman"/>
              </w:rPr>
            </w:pPr>
          </w:p>
        </w:tc>
        <w:tc>
          <w:tcPr>
            <w:tcW w:w="3118" w:type="dxa"/>
            <w:vMerge w:val="restart"/>
          </w:tcPr>
          <w:p w14:paraId="197579AC" w14:textId="77777777" w:rsidR="00D229FC" w:rsidRPr="00BC388F" w:rsidRDefault="00D229FC" w:rsidP="009C4A29">
            <w:pPr>
              <w:rPr>
                <w:rFonts w:ascii="Times New Roman" w:hAnsi="Times New Roman" w:cs="Times New Roman"/>
              </w:rPr>
            </w:pPr>
          </w:p>
        </w:tc>
        <w:tc>
          <w:tcPr>
            <w:tcW w:w="3749" w:type="dxa"/>
          </w:tcPr>
          <w:p w14:paraId="4AC988F6" w14:textId="77777777" w:rsidR="00D229FC" w:rsidRPr="00BC388F" w:rsidRDefault="00D229FC" w:rsidP="009C4A29">
            <w:pPr>
              <w:rPr>
                <w:rFonts w:ascii="Times New Roman" w:hAnsi="Times New Roman" w:cs="Times New Roman"/>
              </w:rPr>
            </w:pPr>
          </w:p>
        </w:tc>
        <w:tc>
          <w:tcPr>
            <w:tcW w:w="2487" w:type="dxa"/>
          </w:tcPr>
          <w:p w14:paraId="3098182A" w14:textId="77777777" w:rsidR="00D229FC" w:rsidRPr="00BC388F" w:rsidRDefault="00D229FC" w:rsidP="009C4A29">
            <w:pPr>
              <w:rPr>
                <w:rFonts w:ascii="Times New Roman" w:hAnsi="Times New Roman" w:cs="Times New Roman"/>
              </w:rPr>
            </w:pPr>
          </w:p>
        </w:tc>
        <w:tc>
          <w:tcPr>
            <w:tcW w:w="3993" w:type="dxa"/>
          </w:tcPr>
          <w:p w14:paraId="55E3D215" w14:textId="77777777" w:rsidR="00D229FC" w:rsidRPr="00BC388F" w:rsidRDefault="00D229FC" w:rsidP="009C4A29">
            <w:pPr>
              <w:rPr>
                <w:rFonts w:ascii="Times New Roman" w:hAnsi="Times New Roman" w:cs="Times New Roman"/>
              </w:rPr>
            </w:pPr>
          </w:p>
        </w:tc>
        <w:tc>
          <w:tcPr>
            <w:tcW w:w="2245" w:type="dxa"/>
          </w:tcPr>
          <w:p w14:paraId="1FFF4CC4" w14:textId="77777777" w:rsidR="00D229FC" w:rsidRPr="00BC388F" w:rsidRDefault="00D229FC" w:rsidP="009C4A29">
            <w:pPr>
              <w:rPr>
                <w:rFonts w:ascii="Times New Roman" w:hAnsi="Times New Roman" w:cs="Times New Roman"/>
              </w:rPr>
            </w:pPr>
          </w:p>
        </w:tc>
      </w:tr>
      <w:tr w:rsidR="00D229FC" w:rsidRPr="00BC388F" w14:paraId="6D6A721E" w14:textId="77777777" w:rsidTr="00E27B8D">
        <w:tc>
          <w:tcPr>
            <w:tcW w:w="3118" w:type="dxa"/>
            <w:vMerge/>
          </w:tcPr>
          <w:p w14:paraId="3926A95D" w14:textId="77777777" w:rsidR="00D229FC" w:rsidRPr="00BC388F" w:rsidRDefault="00D229FC" w:rsidP="009C4A29">
            <w:pPr>
              <w:rPr>
                <w:rFonts w:ascii="Times New Roman" w:hAnsi="Times New Roman" w:cs="Times New Roman"/>
              </w:rPr>
            </w:pPr>
          </w:p>
        </w:tc>
        <w:tc>
          <w:tcPr>
            <w:tcW w:w="3118" w:type="dxa"/>
            <w:vMerge/>
          </w:tcPr>
          <w:p w14:paraId="1B3C2423" w14:textId="77777777" w:rsidR="00D229FC" w:rsidRPr="00BC388F" w:rsidRDefault="00D229FC" w:rsidP="009C4A29">
            <w:pPr>
              <w:rPr>
                <w:rFonts w:ascii="Times New Roman" w:hAnsi="Times New Roman" w:cs="Times New Roman"/>
              </w:rPr>
            </w:pPr>
          </w:p>
        </w:tc>
        <w:tc>
          <w:tcPr>
            <w:tcW w:w="3749" w:type="dxa"/>
          </w:tcPr>
          <w:p w14:paraId="6D4313E6" w14:textId="77777777" w:rsidR="00D229FC" w:rsidRPr="00BC388F" w:rsidRDefault="00D229FC" w:rsidP="009C4A29">
            <w:pPr>
              <w:rPr>
                <w:rFonts w:ascii="Times New Roman" w:hAnsi="Times New Roman" w:cs="Times New Roman"/>
              </w:rPr>
            </w:pPr>
          </w:p>
        </w:tc>
        <w:tc>
          <w:tcPr>
            <w:tcW w:w="2487" w:type="dxa"/>
          </w:tcPr>
          <w:p w14:paraId="415F5FCE" w14:textId="77777777" w:rsidR="00D229FC" w:rsidRPr="00BC388F" w:rsidRDefault="00D229FC" w:rsidP="009C4A29">
            <w:pPr>
              <w:rPr>
                <w:rFonts w:ascii="Times New Roman" w:hAnsi="Times New Roman" w:cs="Times New Roman"/>
              </w:rPr>
            </w:pPr>
          </w:p>
        </w:tc>
        <w:tc>
          <w:tcPr>
            <w:tcW w:w="3993" w:type="dxa"/>
          </w:tcPr>
          <w:p w14:paraId="02EB486B" w14:textId="77777777" w:rsidR="00D229FC" w:rsidRPr="00BC388F" w:rsidRDefault="00D229FC" w:rsidP="009C4A29">
            <w:pPr>
              <w:rPr>
                <w:rFonts w:ascii="Times New Roman" w:hAnsi="Times New Roman" w:cs="Times New Roman"/>
              </w:rPr>
            </w:pPr>
          </w:p>
        </w:tc>
        <w:tc>
          <w:tcPr>
            <w:tcW w:w="2245" w:type="dxa"/>
          </w:tcPr>
          <w:p w14:paraId="1745D789" w14:textId="77777777" w:rsidR="00D229FC" w:rsidRPr="00BC388F" w:rsidRDefault="00D229FC" w:rsidP="009C4A29">
            <w:pPr>
              <w:rPr>
                <w:rFonts w:ascii="Times New Roman" w:hAnsi="Times New Roman" w:cs="Times New Roman"/>
              </w:rPr>
            </w:pPr>
          </w:p>
        </w:tc>
      </w:tr>
    </w:tbl>
    <w:p w14:paraId="180ECA04" w14:textId="77777777" w:rsidR="00E27B8D" w:rsidRDefault="00E27B8D" w:rsidP="008969B9">
      <w:pPr>
        <w:pStyle w:val="Heading2"/>
        <w:rPr>
          <w:rFonts w:ascii="Times New Roman" w:eastAsiaTheme="minorEastAsia" w:hAnsi="Times New Roman" w:cs="Times New Roman"/>
          <w:b w:val="0"/>
          <w:bCs w:val="0"/>
          <w:color w:val="auto"/>
          <w:sz w:val="24"/>
          <w:szCs w:val="24"/>
        </w:rPr>
      </w:pPr>
    </w:p>
    <w:p w14:paraId="70F12541" w14:textId="77777777" w:rsidR="00E27B8D" w:rsidRDefault="00E27B8D">
      <w:pPr>
        <w:rPr>
          <w:rFonts w:ascii="Times New Roman" w:hAnsi="Times New Roman" w:cs="Times New Roman"/>
        </w:rPr>
      </w:pPr>
      <w:r>
        <w:rPr>
          <w:rFonts w:ascii="Times New Roman" w:hAnsi="Times New Roman" w:cs="Times New Roman"/>
          <w:b/>
          <w:bCs/>
        </w:rPr>
        <w:br w:type="page"/>
      </w:r>
    </w:p>
    <w:p w14:paraId="78953496" w14:textId="0A68C8EF" w:rsidR="008969B9" w:rsidRDefault="008969B9" w:rsidP="008969B9">
      <w:pPr>
        <w:pStyle w:val="Heading2"/>
        <w:rPr>
          <w:rFonts w:ascii="Times New Roman" w:hAnsi="Times New Roman" w:cs="Times New Roman"/>
        </w:rPr>
      </w:pPr>
      <w:r w:rsidRPr="00BC388F">
        <w:rPr>
          <w:rFonts w:ascii="Times New Roman" w:hAnsi="Times New Roman" w:cs="Times New Roman"/>
        </w:rPr>
        <w:lastRenderedPageBreak/>
        <w:t>2: Separate Academic Indicator</w:t>
      </w:r>
    </w:p>
    <w:tbl>
      <w:tblPr>
        <w:tblStyle w:val="TableGrid"/>
        <w:tblW w:w="18701"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6138"/>
        <w:gridCol w:w="6911"/>
        <w:gridCol w:w="5652"/>
      </w:tblGrid>
      <w:tr w:rsidR="00E27B8D" w:rsidRPr="00BC388F" w14:paraId="217D4C9C" w14:textId="77777777" w:rsidTr="00A423E2">
        <w:trPr>
          <w:trHeight w:val="664"/>
          <w:tblHeader/>
        </w:trPr>
        <w:tc>
          <w:tcPr>
            <w:tcW w:w="18701" w:type="dxa"/>
            <w:gridSpan w:val="3"/>
            <w:tcBorders>
              <w:top w:val="single" w:sz="8" w:space="0" w:color="000000" w:themeColor="text1"/>
            </w:tcBorders>
          </w:tcPr>
          <w:p w14:paraId="6E2F23CC" w14:textId="72C8EF0A" w:rsidR="00E27B8D" w:rsidRPr="00BC388F" w:rsidRDefault="000D2405" w:rsidP="0068079E">
            <w:pPr>
              <w:rPr>
                <w:rFonts w:ascii="Times New Roman" w:hAnsi="Times New Roman" w:cs="Times New Roman"/>
              </w:rPr>
            </w:pPr>
            <w:r>
              <w:rPr>
                <w:rFonts w:ascii="Times New Roman" w:hAnsi="Times New Roman" w:cs="Times New Roman"/>
              </w:rPr>
              <w:t>Goal 2</w:t>
            </w:r>
            <w:r w:rsidR="00AF4B17">
              <w:rPr>
                <w:rFonts w:ascii="Times New Roman" w:hAnsi="Times New Roman" w:cs="Times New Roman"/>
              </w:rPr>
              <w:t xml:space="preserve">: </w:t>
            </w:r>
            <w:r w:rsidR="0068079E">
              <w:rPr>
                <w:rFonts w:ascii="Times New Roman" w:hAnsi="Times New Roman" w:cs="Times New Roman"/>
              </w:rPr>
              <w:t>CHS has a goal of 55% Proficient/Distinguished for 11</w:t>
            </w:r>
            <w:r w:rsidR="0068079E" w:rsidRPr="0068079E">
              <w:rPr>
                <w:rFonts w:ascii="Times New Roman" w:hAnsi="Times New Roman" w:cs="Times New Roman"/>
                <w:vertAlign w:val="superscript"/>
              </w:rPr>
              <w:t>th</w:t>
            </w:r>
            <w:r w:rsidR="0068079E">
              <w:rPr>
                <w:rFonts w:ascii="Times New Roman" w:hAnsi="Times New Roman" w:cs="Times New Roman"/>
              </w:rPr>
              <w:t xml:space="preserve"> grade On-Demand Writing.</w:t>
            </w:r>
          </w:p>
        </w:tc>
      </w:tr>
      <w:tr w:rsidR="00E27B8D" w:rsidRPr="00BC388F" w14:paraId="5E688FAF" w14:textId="77777777" w:rsidTr="00A423E2">
        <w:tc>
          <w:tcPr>
            <w:tcW w:w="6138" w:type="dxa"/>
            <w:tcBorders>
              <w:top w:val="single" w:sz="24" w:space="0" w:color="000000" w:themeColor="text1"/>
            </w:tcBorders>
          </w:tcPr>
          <w:p w14:paraId="5EF0CE1E" w14:textId="77777777" w:rsidR="00E27B8D" w:rsidRPr="00BC388F" w:rsidRDefault="00E27B8D"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57203FBF" w14:textId="77777777" w:rsidR="00E27B8D" w:rsidRPr="00BC388F" w:rsidRDefault="000141A3"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22" w:tgtFrame="_blank" w:history="1">
              <w:r w:rsidR="00E27B8D" w:rsidRPr="00BC388F">
                <w:rPr>
                  <w:rStyle w:val="Hyperlink"/>
                  <w:rFonts w:ascii="Times New Roman" w:eastAsia="Times New Roman" w:hAnsi="Times New Roman" w:cs="Times New Roman"/>
                  <w:sz w:val="22"/>
                  <w:szCs w:val="22"/>
                </w:rPr>
                <w:t>KCWP 1: Design and Deploy Standards</w:t>
              </w:r>
            </w:hyperlink>
          </w:p>
          <w:p w14:paraId="0B3A5CFB" w14:textId="77777777" w:rsidR="00E27B8D"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3" w:tgtFrame="_blank" w:history="1">
              <w:r w:rsidR="00E27B8D" w:rsidRPr="00BC388F">
                <w:rPr>
                  <w:rStyle w:val="Hyperlink"/>
                  <w:rFonts w:ascii="Times New Roman" w:eastAsia="Times New Roman" w:hAnsi="Times New Roman" w:cs="Times New Roman"/>
                  <w:sz w:val="22"/>
                  <w:szCs w:val="22"/>
                </w:rPr>
                <w:t>KCWP 2: Design and Deliver Instruction</w:t>
              </w:r>
            </w:hyperlink>
          </w:p>
          <w:p w14:paraId="590DAD73" w14:textId="77777777" w:rsidR="00E27B8D"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4" w:tgtFrame="_blank" w:history="1">
              <w:r w:rsidR="00E27B8D" w:rsidRPr="00BC388F">
                <w:rPr>
                  <w:rStyle w:val="Hyperlink"/>
                  <w:rFonts w:ascii="Times New Roman" w:eastAsia="Times New Roman" w:hAnsi="Times New Roman" w:cs="Times New Roman"/>
                  <w:sz w:val="22"/>
                  <w:szCs w:val="22"/>
                </w:rPr>
                <w:t>KCWP 3: Design and Deliver Assessment Literacy</w:t>
              </w:r>
            </w:hyperlink>
          </w:p>
          <w:p w14:paraId="7CC3EB51" w14:textId="77777777" w:rsidR="00E27B8D"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5" w:tgtFrame="_blank" w:history="1">
              <w:r w:rsidR="00E27B8D" w:rsidRPr="00BC388F">
                <w:rPr>
                  <w:rStyle w:val="Hyperlink"/>
                  <w:rFonts w:ascii="Times New Roman" w:eastAsia="Times New Roman" w:hAnsi="Times New Roman" w:cs="Times New Roman"/>
                  <w:sz w:val="22"/>
                  <w:szCs w:val="22"/>
                </w:rPr>
                <w:t>KCWP 4: Review, Analyze and Apply Data</w:t>
              </w:r>
            </w:hyperlink>
          </w:p>
          <w:p w14:paraId="03277AC4" w14:textId="77777777" w:rsidR="00E27B8D"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6" w:tgtFrame="_blank" w:history="1">
              <w:r w:rsidR="00E27B8D" w:rsidRPr="00BC388F">
                <w:rPr>
                  <w:rStyle w:val="Hyperlink"/>
                  <w:rFonts w:ascii="Times New Roman" w:eastAsia="Times New Roman" w:hAnsi="Times New Roman" w:cs="Times New Roman"/>
                  <w:sz w:val="22"/>
                  <w:szCs w:val="22"/>
                </w:rPr>
                <w:t>KCWP 5: Design, Align and Deliver Support</w:t>
              </w:r>
            </w:hyperlink>
          </w:p>
          <w:p w14:paraId="1C9D59E4" w14:textId="77777777" w:rsidR="00E27B8D" w:rsidRPr="00BC388F" w:rsidRDefault="000141A3" w:rsidP="00A423E2">
            <w:pPr>
              <w:numPr>
                <w:ilvl w:val="0"/>
                <w:numId w:val="1"/>
              </w:numPr>
              <w:spacing w:before="100" w:beforeAutospacing="1"/>
              <w:rPr>
                <w:rFonts w:ascii="Times New Roman" w:eastAsia="Times New Roman" w:hAnsi="Times New Roman" w:cs="Times New Roman"/>
                <w:color w:val="333333"/>
                <w:sz w:val="22"/>
                <w:szCs w:val="22"/>
              </w:rPr>
            </w:pPr>
            <w:hyperlink r:id="rId27" w:tgtFrame="_blank" w:history="1">
              <w:r w:rsidR="00E27B8D" w:rsidRPr="00BC388F">
                <w:rPr>
                  <w:rStyle w:val="Hyperlink"/>
                  <w:rFonts w:ascii="Times New Roman" w:eastAsia="Times New Roman" w:hAnsi="Times New Roman" w:cs="Times New Roman"/>
                  <w:sz w:val="22"/>
                  <w:szCs w:val="22"/>
                </w:rPr>
                <w:t>KCWP 6: Establishing Learning Culture and Environment</w:t>
              </w:r>
            </w:hyperlink>
            <w:r w:rsidR="00E27B8D" w:rsidRPr="00BC388F">
              <w:rPr>
                <w:rFonts w:ascii="Times New Roman" w:eastAsia="Times New Roman" w:hAnsi="Times New Roman" w:cs="Times New Roman"/>
                <w:color w:val="333333"/>
                <w:sz w:val="22"/>
                <w:szCs w:val="22"/>
              </w:rPr>
              <w:t> </w:t>
            </w:r>
          </w:p>
          <w:p w14:paraId="5B8E4B82" w14:textId="77777777" w:rsidR="00E27B8D" w:rsidRPr="00BC388F" w:rsidRDefault="00E27B8D" w:rsidP="00A423E2">
            <w:pPr>
              <w:rPr>
                <w:rFonts w:ascii="Times New Roman" w:hAnsi="Times New Roman" w:cs="Times New Roman"/>
              </w:rPr>
            </w:pPr>
          </w:p>
        </w:tc>
        <w:tc>
          <w:tcPr>
            <w:tcW w:w="6911" w:type="dxa"/>
            <w:tcBorders>
              <w:top w:val="single" w:sz="24" w:space="0" w:color="000000" w:themeColor="text1"/>
            </w:tcBorders>
          </w:tcPr>
          <w:p w14:paraId="7CF3963C" w14:textId="77777777" w:rsidR="00E27B8D" w:rsidRPr="00BC388F" w:rsidRDefault="00E27B8D"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14:paraId="27D77E19" w14:textId="77777777" w:rsidR="00E27B8D" w:rsidRPr="00BC388F" w:rsidRDefault="000141A3"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28" w:tgtFrame="_blank" w:history="1">
              <w:r w:rsidR="00E27B8D" w:rsidRPr="00BC388F">
                <w:rPr>
                  <w:rStyle w:val="Hyperlink"/>
                  <w:rFonts w:ascii="Times New Roman" w:hAnsi="Times New Roman" w:cs="Times New Roman"/>
                  <w:color w:val="792189"/>
                  <w:sz w:val="22"/>
                  <w:szCs w:val="22"/>
                </w:rPr>
                <w:t>KCWP1: Design and Deploy Standards Classroom Activities</w:t>
              </w:r>
            </w:hyperlink>
          </w:p>
          <w:p w14:paraId="110D5A21" w14:textId="77777777" w:rsidR="00E27B8D"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9" w:tgtFrame="_blank" w:history="1">
              <w:r w:rsidR="00E27B8D" w:rsidRPr="00BC388F">
                <w:rPr>
                  <w:rStyle w:val="Hyperlink"/>
                  <w:rFonts w:ascii="Times New Roman" w:hAnsi="Times New Roman" w:cs="Times New Roman"/>
                  <w:color w:val="792189"/>
                  <w:sz w:val="22"/>
                  <w:szCs w:val="22"/>
                </w:rPr>
                <w:t>KCWP2: Design and Deliver Instruction Classroom Activities</w:t>
              </w:r>
            </w:hyperlink>
          </w:p>
          <w:p w14:paraId="48475DAF" w14:textId="77777777" w:rsidR="00E27B8D"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0" w:tgtFrame="_blank" w:history="1">
              <w:r w:rsidR="00E27B8D" w:rsidRPr="00BC388F">
                <w:rPr>
                  <w:rStyle w:val="Hyperlink"/>
                  <w:rFonts w:ascii="Times New Roman" w:hAnsi="Times New Roman" w:cs="Times New Roman"/>
                  <w:color w:val="792189"/>
                  <w:sz w:val="22"/>
                  <w:szCs w:val="22"/>
                </w:rPr>
                <w:t>KCWP3: Design and Deliver Assessment Literacy Classroom Activities</w:t>
              </w:r>
            </w:hyperlink>
          </w:p>
          <w:p w14:paraId="74E1D72A" w14:textId="77777777" w:rsidR="00E27B8D"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1" w:tgtFrame="_blank" w:history="1">
              <w:r w:rsidR="00E27B8D" w:rsidRPr="00BC388F">
                <w:rPr>
                  <w:rStyle w:val="Hyperlink"/>
                  <w:rFonts w:ascii="Times New Roman" w:hAnsi="Times New Roman" w:cs="Times New Roman"/>
                  <w:color w:val="792189"/>
                  <w:sz w:val="22"/>
                  <w:szCs w:val="22"/>
                </w:rPr>
                <w:t>KCWP4: Review, Analyze and Apply Data Classroom Activities</w:t>
              </w:r>
            </w:hyperlink>
          </w:p>
          <w:p w14:paraId="1708693C" w14:textId="77777777" w:rsidR="00E27B8D"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2" w:tgtFrame="_blank" w:history="1">
              <w:r w:rsidR="00E27B8D" w:rsidRPr="00BC388F">
                <w:rPr>
                  <w:rStyle w:val="Hyperlink"/>
                  <w:rFonts w:ascii="Times New Roman" w:hAnsi="Times New Roman" w:cs="Times New Roman"/>
                  <w:color w:val="792189"/>
                  <w:sz w:val="22"/>
                  <w:szCs w:val="22"/>
                </w:rPr>
                <w:t>KCWP5: Design, Align and Deliver Support Classroom Activities</w:t>
              </w:r>
            </w:hyperlink>
          </w:p>
          <w:p w14:paraId="38B9E9C1" w14:textId="77777777" w:rsidR="00E27B8D" w:rsidRPr="00BC388F" w:rsidRDefault="000141A3"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33" w:tgtFrame="_blank" w:history="1">
              <w:r w:rsidR="00E27B8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14:paraId="4F496B7A" w14:textId="77777777" w:rsidR="00E27B8D" w:rsidRPr="00BC388F" w:rsidRDefault="00E27B8D"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14:paraId="4EAD0368" w14:textId="77777777" w:rsidR="00E27B8D" w:rsidRPr="00BC388F" w:rsidRDefault="00E27B8D" w:rsidP="00A423E2">
            <w:pPr>
              <w:rPr>
                <w:rFonts w:ascii="Times New Roman" w:hAnsi="Times New Roman" w:cs="Times New Roman"/>
              </w:rPr>
            </w:pPr>
          </w:p>
        </w:tc>
      </w:tr>
    </w:tbl>
    <w:p w14:paraId="6C5D23C8" w14:textId="77777777" w:rsidR="00E27B8D" w:rsidRPr="00BC388F" w:rsidRDefault="00E27B8D" w:rsidP="00E27B8D">
      <w:pPr>
        <w:pStyle w:val="Heading2"/>
        <w:spacing w:before="0"/>
        <w:rPr>
          <w:rFonts w:ascii="Times New Roman" w:hAnsi="Times New Roman" w:cs="Times New Roman"/>
          <w:sz w:val="16"/>
        </w:rPr>
      </w:pPr>
    </w:p>
    <w:tbl>
      <w:tblPr>
        <w:tblStyle w:val="TableGrid"/>
        <w:tblW w:w="0" w:type="auto"/>
        <w:tblLook w:val="04A0" w:firstRow="1" w:lastRow="0" w:firstColumn="1" w:lastColumn="0" w:noHBand="0" w:noVBand="1"/>
        <w:tblCaption w:val="Blank Template"/>
        <w:tblDescription w:val="Blank template table for outlining how the district plans to achieve the seperate academic indicator goal. The table is divided into: objectives, strategies, activities to deploy strategy, measure of success, progress monitoring date and notes, and funding information."/>
      </w:tblPr>
      <w:tblGrid>
        <w:gridCol w:w="3118"/>
        <w:gridCol w:w="3118"/>
        <w:gridCol w:w="3749"/>
        <w:gridCol w:w="2487"/>
        <w:gridCol w:w="3993"/>
        <w:gridCol w:w="2245"/>
      </w:tblGrid>
      <w:tr w:rsidR="00E27B8D" w:rsidRPr="00BC388F" w14:paraId="10A30389" w14:textId="77777777" w:rsidTr="00A423E2">
        <w:trPr>
          <w:tblHeader/>
        </w:trPr>
        <w:tc>
          <w:tcPr>
            <w:tcW w:w="3118" w:type="dxa"/>
            <w:shd w:val="clear" w:color="auto" w:fill="BFBFBF" w:themeFill="background1" w:themeFillShade="BF"/>
          </w:tcPr>
          <w:p w14:paraId="4C32AF7C" w14:textId="77777777" w:rsidR="00E27B8D" w:rsidRPr="00BC388F" w:rsidRDefault="00E27B8D"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14:paraId="4F82FD64" w14:textId="77777777"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14:paraId="6F3FBAE5" w14:textId="77777777"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14:paraId="7AF1CDA9" w14:textId="77777777"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14:paraId="296BD0F2" w14:textId="77777777"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14:paraId="283B93D4" w14:textId="77777777"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Funding</w:t>
            </w:r>
          </w:p>
        </w:tc>
      </w:tr>
      <w:tr w:rsidR="00E27B8D" w:rsidRPr="00BC388F" w14:paraId="6FB84CC0" w14:textId="77777777" w:rsidTr="00A423E2">
        <w:tc>
          <w:tcPr>
            <w:tcW w:w="3118" w:type="dxa"/>
            <w:vMerge w:val="restart"/>
          </w:tcPr>
          <w:p w14:paraId="2CF08EAC" w14:textId="77777777" w:rsidR="00E27B8D" w:rsidRDefault="00E27B8D" w:rsidP="00A423E2">
            <w:pPr>
              <w:rPr>
                <w:rFonts w:ascii="Times New Roman" w:hAnsi="Times New Roman" w:cs="Times New Roman"/>
              </w:rPr>
            </w:pPr>
            <w:r>
              <w:rPr>
                <w:rFonts w:ascii="Times New Roman" w:hAnsi="Times New Roman" w:cs="Times New Roman"/>
              </w:rPr>
              <w:t>Objective 1</w:t>
            </w:r>
          </w:p>
          <w:p w14:paraId="58CB583D" w14:textId="637C1D71" w:rsidR="00882255" w:rsidRPr="00BC388F" w:rsidRDefault="00882255" w:rsidP="00A423E2">
            <w:pPr>
              <w:rPr>
                <w:rFonts w:ascii="Times New Roman" w:hAnsi="Times New Roman" w:cs="Times New Roman"/>
              </w:rPr>
            </w:pPr>
            <w:r>
              <w:rPr>
                <w:rFonts w:ascii="Times New Roman" w:hAnsi="Times New Roman" w:cs="Times New Roman"/>
              </w:rPr>
              <w:t>55% Proficient and Distinguished on Grade 11 On-Demand Writing</w:t>
            </w:r>
          </w:p>
        </w:tc>
        <w:tc>
          <w:tcPr>
            <w:tcW w:w="3118" w:type="dxa"/>
            <w:vMerge w:val="restart"/>
          </w:tcPr>
          <w:p w14:paraId="0C050237" w14:textId="54A71199" w:rsidR="00E27B8D" w:rsidRPr="00BC388F" w:rsidRDefault="00882255" w:rsidP="00A423E2">
            <w:pPr>
              <w:rPr>
                <w:rFonts w:ascii="Times New Roman" w:hAnsi="Times New Roman" w:cs="Times New Roman"/>
              </w:rPr>
            </w:pPr>
            <w:r>
              <w:rPr>
                <w:rFonts w:ascii="Times New Roman" w:hAnsi="Times New Roman" w:cs="Times New Roman"/>
              </w:rPr>
              <w:t>Grammar Intensive Bell ringers in English courses</w:t>
            </w:r>
          </w:p>
        </w:tc>
        <w:tc>
          <w:tcPr>
            <w:tcW w:w="3749" w:type="dxa"/>
          </w:tcPr>
          <w:p w14:paraId="3732BA98" w14:textId="4369D252" w:rsidR="00E27B8D" w:rsidRPr="00BC388F" w:rsidRDefault="002A60B3" w:rsidP="00A423E2">
            <w:pPr>
              <w:rPr>
                <w:rFonts w:ascii="Times New Roman" w:hAnsi="Times New Roman" w:cs="Times New Roman"/>
              </w:rPr>
            </w:pPr>
            <w:r>
              <w:rPr>
                <w:rFonts w:ascii="Times New Roman" w:hAnsi="Times New Roman" w:cs="Times New Roman"/>
              </w:rPr>
              <w:t>Bell ringers to begin each class period to improve student grammar and writing skills</w:t>
            </w:r>
          </w:p>
        </w:tc>
        <w:tc>
          <w:tcPr>
            <w:tcW w:w="2487" w:type="dxa"/>
          </w:tcPr>
          <w:p w14:paraId="302D1F0E" w14:textId="1F9BE71B" w:rsidR="00E27B8D" w:rsidRPr="00BC388F" w:rsidRDefault="002A60B3" w:rsidP="00A423E2">
            <w:pPr>
              <w:rPr>
                <w:rFonts w:ascii="Times New Roman" w:hAnsi="Times New Roman" w:cs="Times New Roman"/>
              </w:rPr>
            </w:pPr>
            <w:r>
              <w:rPr>
                <w:rFonts w:ascii="Times New Roman" w:hAnsi="Times New Roman" w:cs="Times New Roman"/>
              </w:rPr>
              <w:t>On-Demand Results</w:t>
            </w:r>
          </w:p>
        </w:tc>
        <w:tc>
          <w:tcPr>
            <w:tcW w:w="3993" w:type="dxa"/>
          </w:tcPr>
          <w:p w14:paraId="4E0D1AA7" w14:textId="77777777" w:rsidR="00E27B8D" w:rsidRPr="00BC388F" w:rsidRDefault="00E27B8D" w:rsidP="00A423E2">
            <w:pPr>
              <w:rPr>
                <w:rFonts w:ascii="Times New Roman" w:hAnsi="Times New Roman" w:cs="Times New Roman"/>
              </w:rPr>
            </w:pPr>
          </w:p>
        </w:tc>
        <w:tc>
          <w:tcPr>
            <w:tcW w:w="2245" w:type="dxa"/>
          </w:tcPr>
          <w:p w14:paraId="67C445D8" w14:textId="77777777" w:rsidR="00E27B8D" w:rsidRPr="00BC388F" w:rsidRDefault="00E27B8D" w:rsidP="00A423E2">
            <w:pPr>
              <w:rPr>
                <w:rFonts w:ascii="Times New Roman" w:hAnsi="Times New Roman" w:cs="Times New Roman"/>
              </w:rPr>
            </w:pPr>
          </w:p>
        </w:tc>
      </w:tr>
      <w:tr w:rsidR="00E27B8D" w:rsidRPr="00BC388F" w14:paraId="2DFEA45A" w14:textId="77777777" w:rsidTr="00A423E2">
        <w:tc>
          <w:tcPr>
            <w:tcW w:w="3118" w:type="dxa"/>
            <w:vMerge/>
          </w:tcPr>
          <w:p w14:paraId="0C65676D" w14:textId="77777777" w:rsidR="00E27B8D" w:rsidRPr="00BC388F" w:rsidRDefault="00E27B8D" w:rsidP="00A423E2">
            <w:pPr>
              <w:rPr>
                <w:rFonts w:ascii="Times New Roman" w:hAnsi="Times New Roman" w:cs="Times New Roman"/>
              </w:rPr>
            </w:pPr>
          </w:p>
        </w:tc>
        <w:tc>
          <w:tcPr>
            <w:tcW w:w="3118" w:type="dxa"/>
            <w:vMerge/>
          </w:tcPr>
          <w:p w14:paraId="293D75E0" w14:textId="77777777" w:rsidR="00E27B8D" w:rsidRPr="00BC388F" w:rsidRDefault="00E27B8D" w:rsidP="00A423E2">
            <w:pPr>
              <w:rPr>
                <w:rFonts w:ascii="Times New Roman" w:hAnsi="Times New Roman" w:cs="Times New Roman"/>
              </w:rPr>
            </w:pPr>
          </w:p>
        </w:tc>
        <w:tc>
          <w:tcPr>
            <w:tcW w:w="3749" w:type="dxa"/>
          </w:tcPr>
          <w:p w14:paraId="35DFCB79" w14:textId="77777777" w:rsidR="00E27B8D" w:rsidRPr="00BC388F" w:rsidRDefault="00E27B8D" w:rsidP="00A423E2">
            <w:pPr>
              <w:rPr>
                <w:rFonts w:ascii="Times New Roman" w:hAnsi="Times New Roman" w:cs="Times New Roman"/>
              </w:rPr>
            </w:pPr>
          </w:p>
        </w:tc>
        <w:tc>
          <w:tcPr>
            <w:tcW w:w="2487" w:type="dxa"/>
          </w:tcPr>
          <w:p w14:paraId="658DA42A" w14:textId="77777777" w:rsidR="00E27B8D" w:rsidRPr="00BC388F" w:rsidRDefault="00E27B8D" w:rsidP="00A423E2">
            <w:pPr>
              <w:rPr>
                <w:rFonts w:ascii="Times New Roman" w:hAnsi="Times New Roman" w:cs="Times New Roman"/>
              </w:rPr>
            </w:pPr>
          </w:p>
        </w:tc>
        <w:tc>
          <w:tcPr>
            <w:tcW w:w="3993" w:type="dxa"/>
          </w:tcPr>
          <w:p w14:paraId="05DFDCD7" w14:textId="77777777" w:rsidR="00E27B8D" w:rsidRPr="00BC388F" w:rsidRDefault="00E27B8D" w:rsidP="00A423E2">
            <w:pPr>
              <w:rPr>
                <w:rFonts w:ascii="Times New Roman" w:hAnsi="Times New Roman" w:cs="Times New Roman"/>
              </w:rPr>
            </w:pPr>
          </w:p>
        </w:tc>
        <w:tc>
          <w:tcPr>
            <w:tcW w:w="2245" w:type="dxa"/>
          </w:tcPr>
          <w:p w14:paraId="7827E810" w14:textId="77777777" w:rsidR="00E27B8D" w:rsidRPr="00BC388F" w:rsidRDefault="00E27B8D" w:rsidP="00A423E2">
            <w:pPr>
              <w:rPr>
                <w:rFonts w:ascii="Times New Roman" w:hAnsi="Times New Roman" w:cs="Times New Roman"/>
              </w:rPr>
            </w:pPr>
          </w:p>
        </w:tc>
      </w:tr>
      <w:tr w:rsidR="00E27B8D" w:rsidRPr="00BC388F" w14:paraId="00CDECD6" w14:textId="77777777" w:rsidTr="00A423E2">
        <w:tc>
          <w:tcPr>
            <w:tcW w:w="3118" w:type="dxa"/>
            <w:vMerge/>
          </w:tcPr>
          <w:p w14:paraId="1CF3D1F6" w14:textId="77777777" w:rsidR="00E27B8D" w:rsidRPr="00BC388F" w:rsidRDefault="00E27B8D" w:rsidP="00A423E2">
            <w:pPr>
              <w:rPr>
                <w:rFonts w:ascii="Times New Roman" w:hAnsi="Times New Roman" w:cs="Times New Roman"/>
              </w:rPr>
            </w:pPr>
          </w:p>
        </w:tc>
        <w:tc>
          <w:tcPr>
            <w:tcW w:w="3118" w:type="dxa"/>
            <w:vMerge w:val="restart"/>
          </w:tcPr>
          <w:p w14:paraId="50CA85DC" w14:textId="1974D221" w:rsidR="00E27B8D" w:rsidRPr="00BC388F" w:rsidRDefault="00882255" w:rsidP="00A423E2">
            <w:pPr>
              <w:rPr>
                <w:rFonts w:ascii="Times New Roman" w:hAnsi="Times New Roman" w:cs="Times New Roman"/>
              </w:rPr>
            </w:pPr>
            <w:r>
              <w:rPr>
                <w:rFonts w:ascii="Times New Roman" w:hAnsi="Times New Roman" w:cs="Times New Roman"/>
              </w:rPr>
              <w:t>4</w:t>
            </w:r>
            <w:r w:rsidRPr="00882255">
              <w:rPr>
                <w:rFonts w:ascii="Times New Roman" w:hAnsi="Times New Roman" w:cs="Times New Roman"/>
                <w:vertAlign w:val="superscript"/>
              </w:rPr>
              <w:t>th</w:t>
            </w:r>
            <w:r>
              <w:rPr>
                <w:rFonts w:ascii="Times New Roman" w:hAnsi="Times New Roman" w:cs="Times New Roman"/>
              </w:rPr>
              <w:t xml:space="preserve"> Period RTI</w:t>
            </w:r>
          </w:p>
        </w:tc>
        <w:tc>
          <w:tcPr>
            <w:tcW w:w="3749" w:type="dxa"/>
          </w:tcPr>
          <w:p w14:paraId="047E2B4F" w14:textId="77777777" w:rsidR="00E27B8D" w:rsidRPr="00BC388F" w:rsidRDefault="00E27B8D" w:rsidP="00A423E2">
            <w:pPr>
              <w:rPr>
                <w:rFonts w:ascii="Times New Roman" w:hAnsi="Times New Roman" w:cs="Times New Roman"/>
              </w:rPr>
            </w:pPr>
          </w:p>
        </w:tc>
        <w:tc>
          <w:tcPr>
            <w:tcW w:w="2487" w:type="dxa"/>
          </w:tcPr>
          <w:p w14:paraId="775015C4" w14:textId="77777777" w:rsidR="00E27B8D" w:rsidRPr="00BC388F" w:rsidRDefault="00E27B8D" w:rsidP="00A423E2">
            <w:pPr>
              <w:rPr>
                <w:rFonts w:ascii="Times New Roman" w:hAnsi="Times New Roman" w:cs="Times New Roman"/>
              </w:rPr>
            </w:pPr>
          </w:p>
        </w:tc>
        <w:tc>
          <w:tcPr>
            <w:tcW w:w="3993" w:type="dxa"/>
          </w:tcPr>
          <w:p w14:paraId="565FF684" w14:textId="77777777" w:rsidR="00E27B8D" w:rsidRPr="00BC388F" w:rsidRDefault="00E27B8D" w:rsidP="00A423E2">
            <w:pPr>
              <w:rPr>
                <w:rFonts w:ascii="Times New Roman" w:hAnsi="Times New Roman" w:cs="Times New Roman"/>
              </w:rPr>
            </w:pPr>
          </w:p>
        </w:tc>
        <w:tc>
          <w:tcPr>
            <w:tcW w:w="2245" w:type="dxa"/>
          </w:tcPr>
          <w:p w14:paraId="3A80F89A" w14:textId="77777777" w:rsidR="00E27B8D" w:rsidRPr="00BC388F" w:rsidRDefault="00E27B8D" w:rsidP="00A423E2">
            <w:pPr>
              <w:rPr>
                <w:rFonts w:ascii="Times New Roman" w:hAnsi="Times New Roman" w:cs="Times New Roman"/>
              </w:rPr>
            </w:pPr>
          </w:p>
        </w:tc>
      </w:tr>
      <w:tr w:rsidR="00E27B8D" w:rsidRPr="00BC388F" w14:paraId="6D7D4D53" w14:textId="77777777" w:rsidTr="00A423E2">
        <w:tc>
          <w:tcPr>
            <w:tcW w:w="3118" w:type="dxa"/>
            <w:vMerge/>
          </w:tcPr>
          <w:p w14:paraId="77038CC1" w14:textId="77777777" w:rsidR="00E27B8D" w:rsidRPr="00BC388F" w:rsidRDefault="00E27B8D" w:rsidP="00A423E2">
            <w:pPr>
              <w:rPr>
                <w:rFonts w:ascii="Times New Roman" w:hAnsi="Times New Roman" w:cs="Times New Roman"/>
              </w:rPr>
            </w:pPr>
          </w:p>
        </w:tc>
        <w:tc>
          <w:tcPr>
            <w:tcW w:w="3118" w:type="dxa"/>
            <w:vMerge/>
          </w:tcPr>
          <w:p w14:paraId="5E3BBF19" w14:textId="77777777" w:rsidR="00E27B8D" w:rsidRPr="00BC388F" w:rsidRDefault="00E27B8D" w:rsidP="00A423E2">
            <w:pPr>
              <w:rPr>
                <w:rFonts w:ascii="Times New Roman" w:hAnsi="Times New Roman" w:cs="Times New Roman"/>
              </w:rPr>
            </w:pPr>
          </w:p>
        </w:tc>
        <w:tc>
          <w:tcPr>
            <w:tcW w:w="3749" w:type="dxa"/>
          </w:tcPr>
          <w:p w14:paraId="351F188B" w14:textId="77777777" w:rsidR="00E27B8D" w:rsidRPr="00BC388F" w:rsidRDefault="00E27B8D" w:rsidP="00A423E2">
            <w:pPr>
              <w:rPr>
                <w:rFonts w:ascii="Times New Roman" w:hAnsi="Times New Roman" w:cs="Times New Roman"/>
              </w:rPr>
            </w:pPr>
          </w:p>
        </w:tc>
        <w:tc>
          <w:tcPr>
            <w:tcW w:w="2487" w:type="dxa"/>
          </w:tcPr>
          <w:p w14:paraId="04FD6D02" w14:textId="77777777" w:rsidR="00E27B8D" w:rsidRPr="00BC388F" w:rsidRDefault="00E27B8D" w:rsidP="00A423E2">
            <w:pPr>
              <w:rPr>
                <w:rFonts w:ascii="Times New Roman" w:hAnsi="Times New Roman" w:cs="Times New Roman"/>
              </w:rPr>
            </w:pPr>
          </w:p>
        </w:tc>
        <w:tc>
          <w:tcPr>
            <w:tcW w:w="3993" w:type="dxa"/>
          </w:tcPr>
          <w:p w14:paraId="094B9768" w14:textId="77777777" w:rsidR="00E27B8D" w:rsidRPr="00BC388F" w:rsidRDefault="00E27B8D" w:rsidP="00A423E2">
            <w:pPr>
              <w:rPr>
                <w:rFonts w:ascii="Times New Roman" w:hAnsi="Times New Roman" w:cs="Times New Roman"/>
              </w:rPr>
            </w:pPr>
          </w:p>
        </w:tc>
        <w:tc>
          <w:tcPr>
            <w:tcW w:w="2245" w:type="dxa"/>
          </w:tcPr>
          <w:p w14:paraId="33FC34AB" w14:textId="77777777" w:rsidR="00E27B8D" w:rsidRPr="00BC388F" w:rsidRDefault="00E27B8D" w:rsidP="00A423E2">
            <w:pPr>
              <w:rPr>
                <w:rFonts w:ascii="Times New Roman" w:hAnsi="Times New Roman" w:cs="Times New Roman"/>
              </w:rPr>
            </w:pPr>
          </w:p>
        </w:tc>
      </w:tr>
      <w:tr w:rsidR="00E27B8D" w:rsidRPr="00BC388F" w14:paraId="55438EE5" w14:textId="77777777" w:rsidTr="00A423E2">
        <w:tc>
          <w:tcPr>
            <w:tcW w:w="3118" w:type="dxa"/>
            <w:vMerge/>
          </w:tcPr>
          <w:p w14:paraId="7B0C54BF" w14:textId="77777777" w:rsidR="00E27B8D" w:rsidRPr="00BC388F" w:rsidRDefault="00E27B8D" w:rsidP="00A423E2">
            <w:pPr>
              <w:rPr>
                <w:rFonts w:ascii="Times New Roman" w:hAnsi="Times New Roman" w:cs="Times New Roman"/>
              </w:rPr>
            </w:pPr>
          </w:p>
        </w:tc>
        <w:tc>
          <w:tcPr>
            <w:tcW w:w="3118" w:type="dxa"/>
            <w:vMerge w:val="restart"/>
          </w:tcPr>
          <w:p w14:paraId="231C1D4C" w14:textId="77777777" w:rsidR="00E27B8D" w:rsidRPr="00BC388F" w:rsidRDefault="00E27B8D" w:rsidP="00A423E2">
            <w:pPr>
              <w:rPr>
                <w:rFonts w:ascii="Times New Roman" w:hAnsi="Times New Roman" w:cs="Times New Roman"/>
              </w:rPr>
            </w:pPr>
          </w:p>
        </w:tc>
        <w:tc>
          <w:tcPr>
            <w:tcW w:w="3749" w:type="dxa"/>
          </w:tcPr>
          <w:p w14:paraId="089CB478" w14:textId="77777777" w:rsidR="00E27B8D" w:rsidRPr="00BC388F" w:rsidRDefault="00E27B8D" w:rsidP="00A423E2">
            <w:pPr>
              <w:rPr>
                <w:rFonts w:ascii="Times New Roman" w:hAnsi="Times New Roman" w:cs="Times New Roman"/>
              </w:rPr>
            </w:pPr>
          </w:p>
        </w:tc>
        <w:tc>
          <w:tcPr>
            <w:tcW w:w="2487" w:type="dxa"/>
          </w:tcPr>
          <w:p w14:paraId="7EC41A7C" w14:textId="77777777" w:rsidR="00E27B8D" w:rsidRPr="00BC388F" w:rsidRDefault="00E27B8D" w:rsidP="00A423E2">
            <w:pPr>
              <w:rPr>
                <w:rFonts w:ascii="Times New Roman" w:hAnsi="Times New Roman" w:cs="Times New Roman"/>
              </w:rPr>
            </w:pPr>
          </w:p>
        </w:tc>
        <w:tc>
          <w:tcPr>
            <w:tcW w:w="3993" w:type="dxa"/>
          </w:tcPr>
          <w:p w14:paraId="4438FE68" w14:textId="77777777" w:rsidR="00E27B8D" w:rsidRPr="00BC388F" w:rsidRDefault="00E27B8D" w:rsidP="00A423E2">
            <w:pPr>
              <w:rPr>
                <w:rFonts w:ascii="Times New Roman" w:hAnsi="Times New Roman" w:cs="Times New Roman"/>
              </w:rPr>
            </w:pPr>
          </w:p>
        </w:tc>
        <w:tc>
          <w:tcPr>
            <w:tcW w:w="2245" w:type="dxa"/>
          </w:tcPr>
          <w:p w14:paraId="5984C342" w14:textId="77777777" w:rsidR="00E27B8D" w:rsidRPr="00BC388F" w:rsidRDefault="00E27B8D" w:rsidP="00A423E2">
            <w:pPr>
              <w:rPr>
                <w:rFonts w:ascii="Times New Roman" w:hAnsi="Times New Roman" w:cs="Times New Roman"/>
              </w:rPr>
            </w:pPr>
          </w:p>
        </w:tc>
      </w:tr>
      <w:tr w:rsidR="00E27B8D" w:rsidRPr="00BC388F" w14:paraId="6B14647E" w14:textId="77777777" w:rsidTr="00A423E2">
        <w:tc>
          <w:tcPr>
            <w:tcW w:w="3118" w:type="dxa"/>
            <w:vMerge/>
          </w:tcPr>
          <w:p w14:paraId="1BCDD1D1" w14:textId="77777777" w:rsidR="00E27B8D" w:rsidRPr="00BC388F" w:rsidRDefault="00E27B8D" w:rsidP="00A423E2">
            <w:pPr>
              <w:rPr>
                <w:rFonts w:ascii="Times New Roman" w:hAnsi="Times New Roman" w:cs="Times New Roman"/>
              </w:rPr>
            </w:pPr>
          </w:p>
        </w:tc>
        <w:tc>
          <w:tcPr>
            <w:tcW w:w="3118" w:type="dxa"/>
            <w:vMerge/>
          </w:tcPr>
          <w:p w14:paraId="41F7049C" w14:textId="77777777" w:rsidR="00E27B8D" w:rsidRPr="00BC388F" w:rsidRDefault="00E27B8D" w:rsidP="00A423E2">
            <w:pPr>
              <w:rPr>
                <w:rFonts w:ascii="Times New Roman" w:hAnsi="Times New Roman" w:cs="Times New Roman"/>
              </w:rPr>
            </w:pPr>
          </w:p>
        </w:tc>
        <w:tc>
          <w:tcPr>
            <w:tcW w:w="3749" w:type="dxa"/>
          </w:tcPr>
          <w:p w14:paraId="3C78ABAA" w14:textId="77777777" w:rsidR="00E27B8D" w:rsidRPr="00BC388F" w:rsidRDefault="00E27B8D" w:rsidP="00A423E2">
            <w:pPr>
              <w:rPr>
                <w:rFonts w:ascii="Times New Roman" w:hAnsi="Times New Roman" w:cs="Times New Roman"/>
              </w:rPr>
            </w:pPr>
          </w:p>
        </w:tc>
        <w:tc>
          <w:tcPr>
            <w:tcW w:w="2487" w:type="dxa"/>
          </w:tcPr>
          <w:p w14:paraId="7C5E6E2C" w14:textId="77777777" w:rsidR="00E27B8D" w:rsidRPr="00BC388F" w:rsidRDefault="00E27B8D" w:rsidP="00A423E2">
            <w:pPr>
              <w:rPr>
                <w:rFonts w:ascii="Times New Roman" w:hAnsi="Times New Roman" w:cs="Times New Roman"/>
              </w:rPr>
            </w:pPr>
          </w:p>
        </w:tc>
        <w:tc>
          <w:tcPr>
            <w:tcW w:w="3993" w:type="dxa"/>
          </w:tcPr>
          <w:p w14:paraId="4DB590E2" w14:textId="77777777" w:rsidR="00E27B8D" w:rsidRPr="00BC388F" w:rsidRDefault="00E27B8D" w:rsidP="00A423E2">
            <w:pPr>
              <w:rPr>
                <w:rFonts w:ascii="Times New Roman" w:hAnsi="Times New Roman" w:cs="Times New Roman"/>
              </w:rPr>
            </w:pPr>
          </w:p>
        </w:tc>
        <w:tc>
          <w:tcPr>
            <w:tcW w:w="2245" w:type="dxa"/>
          </w:tcPr>
          <w:p w14:paraId="49841487" w14:textId="77777777" w:rsidR="00E27B8D" w:rsidRPr="00BC388F" w:rsidRDefault="00E27B8D" w:rsidP="00A423E2">
            <w:pPr>
              <w:rPr>
                <w:rFonts w:ascii="Times New Roman" w:hAnsi="Times New Roman" w:cs="Times New Roman"/>
              </w:rPr>
            </w:pPr>
          </w:p>
        </w:tc>
      </w:tr>
      <w:tr w:rsidR="00E27B8D" w:rsidRPr="00BC388F" w14:paraId="47ED2BEF" w14:textId="77777777" w:rsidTr="00A423E2">
        <w:tc>
          <w:tcPr>
            <w:tcW w:w="3118" w:type="dxa"/>
            <w:vMerge w:val="restart"/>
          </w:tcPr>
          <w:p w14:paraId="77EB3ADC" w14:textId="77777777" w:rsidR="00E27B8D" w:rsidRDefault="00E27B8D" w:rsidP="00A423E2">
            <w:pPr>
              <w:rPr>
                <w:rFonts w:ascii="Times New Roman" w:hAnsi="Times New Roman" w:cs="Times New Roman"/>
              </w:rPr>
            </w:pPr>
            <w:r>
              <w:rPr>
                <w:rFonts w:ascii="Times New Roman" w:hAnsi="Times New Roman" w:cs="Times New Roman"/>
              </w:rPr>
              <w:t>Objective 2</w:t>
            </w:r>
          </w:p>
          <w:p w14:paraId="086033BB" w14:textId="648B2957" w:rsidR="00882255" w:rsidRPr="00BC388F" w:rsidRDefault="00882255" w:rsidP="00A423E2">
            <w:pPr>
              <w:rPr>
                <w:rFonts w:ascii="Times New Roman" w:hAnsi="Times New Roman" w:cs="Times New Roman"/>
              </w:rPr>
            </w:pPr>
            <w:r>
              <w:rPr>
                <w:rFonts w:ascii="Times New Roman" w:hAnsi="Times New Roman" w:cs="Times New Roman"/>
              </w:rPr>
              <w:t>% Proficient and Distinguished on Science Exam</w:t>
            </w:r>
          </w:p>
        </w:tc>
        <w:tc>
          <w:tcPr>
            <w:tcW w:w="3118" w:type="dxa"/>
            <w:vMerge w:val="restart"/>
          </w:tcPr>
          <w:p w14:paraId="6DAD4D72" w14:textId="0659736D" w:rsidR="00E27B8D" w:rsidRPr="00BC388F" w:rsidRDefault="00882255" w:rsidP="00A423E2">
            <w:pPr>
              <w:rPr>
                <w:rFonts w:ascii="Times New Roman" w:hAnsi="Times New Roman" w:cs="Times New Roman"/>
              </w:rPr>
            </w:pPr>
            <w:r>
              <w:rPr>
                <w:rFonts w:ascii="Times New Roman" w:hAnsi="Times New Roman" w:cs="Times New Roman"/>
              </w:rPr>
              <w:t>4</w:t>
            </w:r>
            <w:r w:rsidRPr="00882255">
              <w:rPr>
                <w:rFonts w:ascii="Times New Roman" w:hAnsi="Times New Roman" w:cs="Times New Roman"/>
                <w:vertAlign w:val="superscript"/>
              </w:rPr>
              <w:t>th</w:t>
            </w:r>
            <w:r>
              <w:rPr>
                <w:rFonts w:ascii="Times New Roman" w:hAnsi="Times New Roman" w:cs="Times New Roman"/>
              </w:rPr>
              <w:t xml:space="preserve"> Period RTI</w:t>
            </w:r>
          </w:p>
        </w:tc>
        <w:tc>
          <w:tcPr>
            <w:tcW w:w="3749" w:type="dxa"/>
          </w:tcPr>
          <w:p w14:paraId="2C80F751" w14:textId="02FAF924" w:rsidR="00E27B8D" w:rsidRPr="00BC388F" w:rsidRDefault="002A60B3" w:rsidP="00A423E2">
            <w:pPr>
              <w:rPr>
                <w:rFonts w:ascii="Times New Roman" w:hAnsi="Times New Roman" w:cs="Times New Roman"/>
              </w:rPr>
            </w:pPr>
            <w:r>
              <w:rPr>
                <w:rFonts w:ascii="Times New Roman" w:hAnsi="Times New Roman" w:cs="Times New Roman"/>
              </w:rPr>
              <w:t>Junior rotations to review Science content</w:t>
            </w:r>
          </w:p>
        </w:tc>
        <w:tc>
          <w:tcPr>
            <w:tcW w:w="2487" w:type="dxa"/>
          </w:tcPr>
          <w:p w14:paraId="6A9C9D4A" w14:textId="1750662E" w:rsidR="00E27B8D" w:rsidRPr="00BC388F" w:rsidRDefault="002A60B3" w:rsidP="00A423E2">
            <w:pPr>
              <w:rPr>
                <w:rFonts w:ascii="Times New Roman" w:hAnsi="Times New Roman" w:cs="Times New Roman"/>
              </w:rPr>
            </w:pPr>
            <w:r>
              <w:rPr>
                <w:rFonts w:ascii="Times New Roman" w:hAnsi="Times New Roman" w:cs="Times New Roman"/>
              </w:rPr>
              <w:t>KPREP results</w:t>
            </w:r>
          </w:p>
        </w:tc>
        <w:tc>
          <w:tcPr>
            <w:tcW w:w="3993" w:type="dxa"/>
          </w:tcPr>
          <w:p w14:paraId="154B08EF" w14:textId="77777777" w:rsidR="00E27B8D" w:rsidRPr="00BC388F" w:rsidRDefault="00E27B8D" w:rsidP="00A423E2">
            <w:pPr>
              <w:rPr>
                <w:rFonts w:ascii="Times New Roman" w:hAnsi="Times New Roman" w:cs="Times New Roman"/>
              </w:rPr>
            </w:pPr>
          </w:p>
        </w:tc>
        <w:tc>
          <w:tcPr>
            <w:tcW w:w="2245" w:type="dxa"/>
          </w:tcPr>
          <w:p w14:paraId="7AA2859F" w14:textId="77777777" w:rsidR="00E27B8D" w:rsidRPr="00BC388F" w:rsidRDefault="00E27B8D" w:rsidP="00A423E2">
            <w:pPr>
              <w:rPr>
                <w:rFonts w:ascii="Times New Roman" w:hAnsi="Times New Roman" w:cs="Times New Roman"/>
              </w:rPr>
            </w:pPr>
          </w:p>
        </w:tc>
      </w:tr>
      <w:tr w:rsidR="00E27B8D" w:rsidRPr="00BC388F" w14:paraId="4B42CF20" w14:textId="77777777" w:rsidTr="00A423E2">
        <w:tc>
          <w:tcPr>
            <w:tcW w:w="3118" w:type="dxa"/>
            <w:vMerge/>
          </w:tcPr>
          <w:p w14:paraId="70BB3D5F" w14:textId="77777777" w:rsidR="00E27B8D" w:rsidRPr="00BC388F" w:rsidRDefault="00E27B8D" w:rsidP="00A423E2">
            <w:pPr>
              <w:rPr>
                <w:rFonts w:ascii="Times New Roman" w:hAnsi="Times New Roman" w:cs="Times New Roman"/>
              </w:rPr>
            </w:pPr>
          </w:p>
        </w:tc>
        <w:tc>
          <w:tcPr>
            <w:tcW w:w="3118" w:type="dxa"/>
            <w:vMerge/>
          </w:tcPr>
          <w:p w14:paraId="5A2E65A3" w14:textId="77777777" w:rsidR="00E27B8D" w:rsidRPr="00BC388F" w:rsidRDefault="00E27B8D" w:rsidP="00A423E2">
            <w:pPr>
              <w:rPr>
                <w:rFonts w:ascii="Times New Roman" w:hAnsi="Times New Roman" w:cs="Times New Roman"/>
              </w:rPr>
            </w:pPr>
          </w:p>
        </w:tc>
        <w:tc>
          <w:tcPr>
            <w:tcW w:w="3749" w:type="dxa"/>
          </w:tcPr>
          <w:p w14:paraId="40FE0F6F" w14:textId="77777777" w:rsidR="00E27B8D" w:rsidRPr="00BC388F" w:rsidRDefault="00E27B8D" w:rsidP="00A423E2">
            <w:pPr>
              <w:rPr>
                <w:rFonts w:ascii="Times New Roman" w:hAnsi="Times New Roman" w:cs="Times New Roman"/>
              </w:rPr>
            </w:pPr>
          </w:p>
        </w:tc>
        <w:tc>
          <w:tcPr>
            <w:tcW w:w="2487" w:type="dxa"/>
          </w:tcPr>
          <w:p w14:paraId="6DA2DA68" w14:textId="77777777" w:rsidR="00E27B8D" w:rsidRPr="00BC388F" w:rsidRDefault="00E27B8D" w:rsidP="00A423E2">
            <w:pPr>
              <w:rPr>
                <w:rFonts w:ascii="Times New Roman" w:hAnsi="Times New Roman" w:cs="Times New Roman"/>
              </w:rPr>
            </w:pPr>
          </w:p>
        </w:tc>
        <w:tc>
          <w:tcPr>
            <w:tcW w:w="3993" w:type="dxa"/>
          </w:tcPr>
          <w:p w14:paraId="1BA1B3C1" w14:textId="77777777" w:rsidR="00E27B8D" w:rsidRPr="00BC388F" w:rsidRDefault="00E27B8D" w:rsidP="00A423E2">
            <w:pPr>
              <w:rPr>
                <w:rFonts w:ascii="Times New Roman" w:hAnsi="Times New Roman" w:cs="Times New Roman"/>
              </w:rPr>
            </w:pPr>
          </w:p>
        </w:tc>
        <w:tc>
          <w:tcPr>
            <w:tcW w:w="2245" w:type="dxa"/>
          </w:tcPr>
          <w:p w14:paraId="2579C337" w14:textId="77777777" w:rsidR="00E27B8D" w:rsidRPr="00BC388F" w:rsidRDefault="00E27B8D" w:rsidP="00A423E2">
            <w:pPr>
              <w:rPr>
                <w:rFonts w:ascii="Times New Roman" w:hAnsi="Times New Roman" w:cs="Times New Roman"/>
              </w:rPr>
            </w:pPr>
          </w:p>
        </w:tc>
      </w:tr>
      <w:tr w:rsidR="00E27B8D" w:rsidRPr="00BC388F" w14:paraId="323CB808" w14:textId="77777777" w:rsidTr="00A423E2">
        <w:tc>
          <w:tcPr>
            <w:tcW w:w="3118" w:type="dxa"/>
            <w:vMerge/>
          </w:tcPr>
          <w:p w14:paraId="5D10D6AA" w14:textId="77777777" w:rsidR="00E27B8D" w:rsidRPr="00BC388F" w:rsidRDefault="00E27B8D" w:rsidP="00A423E2">
            <w:pPr>
              <w:rPr>
                <w:rFonts w:ascii="Times New Roman" w:hAnsi="Times New Roman" w:cs="Times New Roman"/>
              </w:rPr>
            </w:pPr>
          </w:p>
        </w:tc>
        <w:tc>
          <w:tcPr>
            <w:tcW w:w="3118" w:type="dxa"/>
            <w:vMerge w:val="restart"/>
          </w:tcPr>
          <w:p w14:paraId="6A082201" w14:textId="7A8299B0" w:rsidR="00E27B8D" w:rsidRPr="00BC388F" w:rsidRDefault="002A60B3" w:rsidP="00A423E2">
            <w:pPr>
              <w:rPr>
                <w:rFonts w:ascii="Times New Roman" w:hAnsi="Times New Roman" w:cs="Times New Roman"/>
              </w:rPr>
            </w:pPr>
            <w:r>
              <w:rPr>
                <w:rFonts w:ascii="Times New Roman" w:hAnsi="Times New Roman" w:cs="Times New Roman"/>
              </w:rPr>
              <w:t>Offering science electives such as Anatomy, AP Environmental Science, AP Physics 1</w:t>
            </w:r>
          </w:p>
        </w:tc>
        <w:tc>
          <w:tcPr>
            <w:tcW w:w="3749" w:type="dxa"/>
          </w:tcPr>
          <w:p w14:paraId="550D6FEE" w14:textId="7F72A3E3" w:rsidR="00E27B8D" w:rsidRPr="00BC388F" w:rsidRDefault="002A60B3" w:rsidP="00A423E2">
            <w:pPr>
              <w:rPr>
                <w:rFonts w:ascii="Times New Roman" w:hAnsi="Times New Roman" w:cs="Times New Roman"/>
              </w:rPr>
            </w:pPr>
            <w:r>
              <w:rPr>
                <w:rFonts w:ascii="Times New Roman" w:hAnsi="Times New Roman" w:cs="Times New Roman"/>
              </w:rPr>
              <w:t>Flexible Master Schedule</w:t>
            </w:r>
          </w:p>
        </w:tc>
        <w:tc>
          <w:tcPr>
            <w:tcW w:w="2487" w:type="dxa"/>
          </w:tcPr>
          <w:p w14:paraId="7F8BE90E" w14:textId="64BD4BB1" w:rsidR="00E27B8D" w:rsidRPr="00BC388F" w:rsidRDefault="002A60B3" w:rsidP="00A423E2">
            <w:pPr>
              <w:rPr>
                <w:rFonts w:ascii="Times New Roman" w:hAnsi="Times New Roman" w:cs="Times New Roman"/>
              </w:rPr>
            </w:pPr>
            <w:r>
              <w:rPr>
                <w:rFonts w:ascii="Times New Roman" w:hAnsi="Times New Roman" w:cs="Times New Roman"/>
              </w:rPr>
              <w:t>Science elective enrollment</w:t>
            </w:r>
          </w:p>
        </w:tc>
        <w:tc>
          <w:tcPr>
            <w:tcW w:w="3993" w:type="dxa"/>
          </w:tcPr>
          <w:p w14:paraId="3578B7FF" w14:textId="77777777" w:rsidR="00E27B8D" w:rsidRPr="00BC388F" w:rsidRDefault="00E27B8D" w:rsidP="00A423E2">
            <w:pPr>
              <w:rPr>
                <w:rFonts w:ascii="Times New Roman" w:hAnsi="Times New Roman" w:cs="Times New Roman"/>
              </w:rPr>
            </w:pPr>
          </w:p>
        </w:tc>
        <w:tc>
          <w:tcPr>
            <w:tcW w:w="2245" w:type="dxa"/>
          </w:tcPr>
          <w:p w14:paraId="7337797D" w14:textId="77777777" w:rsidR="00E27B8D" w:rsidRPr="00BC388F" w:rsidRDefault="00E27B8D" w:rsidP="00A423E2">
            <w:pPr>
              <w:rPr>
                <w:rFonts w:ascii="Times New Roman" w:hAnsi="Times New Roman" w:cs="Times New Roman"/>
              </w:rPr>
            </w:pPr>
          </w:p>
        </w:tc>
      </w:tr>
      <w:tr w:rsidR="00E27B8D" w:rsidRPr="00BC388F" w14:paraId="24247CFC" w14:textId="77777777" w:rsidTr="00A423E2">
        <w:tc>
          <w:tcPr>
            <w:tcW w:w="3118" w:type="dxa"/>
            <w:vMerge/>
          </w:tcPr>
          <w:p w14:paraId="5E6CDC0D" w14:textId="77777777" w:rsidR="00E27B8D" w:rsidRPr="00BC388F" w:rsidRDefault="00E27B8D" w:rsidP="00A423E2">
            <w:pPr>
              <w:rPr>
                <w:rFonts w:ascii="Times New Roman" w:hAnsi="Times New Roman" w:cs="Times New Roman"/>
              </w:rPr>
            </w:pPr>
          </w:p>
        </w:tc>
        <w:tc>
          <w:tcPr>
            <w:tcW w:w="3118" w:type="dxa"/>
            <w:vMerge/>
          </w:tcPr>
          <w:p w14:paraId="1142D410" w14:textId="77777777" w:rsidR="00E27B8D" w:rsidRPr="00BC388F" w:rsidRDefault="00E27B8D" w:rsidP="00A423E2">
            <w:pPr>
              <w:rPr>
                <w:rFonts w:ascii="Times New Roman" w:hAnsi="Times New Roman" w:cs="Times New Roman"/>
              </w:rPr>
            </w:pPr>
          </w:p>
        </w:tc>
        <w:tc>
          <w:tcPr>
            <w:tcW w:w="3749" w:type="dxa"/>
          </w:tcPr>
          <w:p w14:paraId="4BCE2E85" w14:textId="77777777" w:rsidR="00E27B8D" w:rsidRPr="00BC388F" w:rsidRDefault="00E27B8D" w:rsidP="00A423E2">
            <w:pPr>
              <w:rPr>
                <w:rFonts w:ascii="Times New Roman" w:hAnsi="Times New Roman" w:cs="Times New Roman"/>
              </w:rPr>
            </w:pPr>
          </w:p>
        </w:tc>
        <w:tc>
          <w:tcPr>
            <w:tcW w:w="2487" w:type="dxa"/>
          </w:tcPr>
          <w:p w14:paraId="3FDB93CF" w14:textId="77777777" w:rsidR="00E27B8D" w:rsidRPr="00BC388F" w:rsidRDefault="00E27B8D" w:rsidP="00A423E2">
            <w:pPr>
              <w:rPr>
                <w:rFonts w:ascii="Times New Roman" w:hAnsi="Times New Roman" w:cs="Times New Roman"/>
              </w:rPr>
            </w:pPr>
          </w:p>
        </w:tc>
        <w:tc>
          <w:tcPr>
            <w:tcW w:w="3993" w:type="dxa"/>
          </w:tcPr>
          <w:p w14:paraId="65C250D3" w14:textId="77777777" w:rsidR="00E27B8D" w:rsidRPr="00BC388F" w:rsidRDefault="00E27B8D" w:rsidP="00A423E2">
            <w:pPr>
              <w:rPr>
                <w:rFonts w:ascii="Times New Roman" w:hAnsi="Times New Roman" w:cs="Times New Roman"/>
              </w:rPr>
            </w:pPr>
          </w:p>
        </w:tc>
        <w:tc>
          <w:tcPr>
            <w:tcW w:w="2245" w:type="dxa"/>
          </w:tcPr>
          <w:p w14:paraId="6AA3ACAE" w14:textId="77777777" w:rsidR="00E27B8D" w:rsidRPr="00BC388F" w:rsidRDefault="00E27B8D" w:rsidP="00A423E2">
            <w:pPr>
              <w:rPr>
                <w:rFonts w:ascii="Times New Roman" w:hAnsi="Times New Roman" w:cs="Times New Roman"/>
              </w:rPr>
            </w:pPr>
          </w:p>
        </w:tc>
      </w:tr>
      <w:tr w:rsidR="00E27B8D" w:rsidRPr="00BC388F" w14:paraId="27217C18" w14:textId="77777777" w:rsidTr="00A423E2">
        <w:tc>
          <w:tcPr>
            <w:tcW w:w="3118" w:type="dxa"/>
            <w:vMerge/>
          </w:tcPr>
          <w:p w14:paraId="26DB86FF" w14:textId="77777777" w:rsidR="00E27B8D" w:rsidRPr="00BC388F" w:rsidRDefault="00E27B8D" w:rsidP="00A423E2">
            <w:pPr>
              <w:rPr>
                <w:rFonts w:ascii="Times New Roman" w:hAnsi="Times New Roman" w:cs="Times New Roman"/>
              </w:rPr>
            </w:pPr>
          </w:p>
        </w:tc>
        <w:tc>
          <w:tcPr>
            <w:tcW w:w="3118" w:type="dxa"/>
            <w:vMerge w:val="restart"/>
          </w:tcPr>
          <w:p w14:paraId="4ED6A7FF" w14:textId="507BF27A" w:rsidR="00E27B8D" w:rsidRPr="00BC388F" w:rsidRDefault="002A60B3" w:rsidP="00A423E2">
            <w:pPr>
              <w:rPr>
                <w:rFonts w:ascii="Times New Roman" w:hAnsi="Times New Roman" w:cs="Times New Roman"/>
              </w:rPr>
            </w:pPr>
            <w:r>
              <w:rPr>
                <w:rFonts w:ascii="Times New Roman" w:hAnsi="Times New Roman" w:cs="Times New Roman"/>
              </w:rPr>
              <w:t>Offering Integrated Science at the 8</w:t>
            </w:r>
            <w:r w:rsidRPr="002A60B3">
              <w:rPr>
                <w:rFonts w:ascii="Times New Roman" w:hAnsi="Times New Roman" w:cs="Times New Roman"/>
                <w:vertAlign w:val="superscript"/>
              </w:rPr>
              <w:t>th</w:t>
            </w:r>
            <w:r>
              <w:rPr>
                <w:rFonts w:ascii="Times New Roman" w:hAnsi="Times New Roman" w:cs="Times New Roman"/>
              </w:rPr>
              <w:t xml:space="preserve"> grade level to allow students to complete science courses earlier</w:t>
            </w:r>
          </w:p>
        </w:tc>
        <w:tc>
          <w:tcPr>
            <w:tcW w:w="3749" w:type="dxa"/>
          </w:tcPr>
          <w:p w14:paraId="1BF7C6CB" w14:textId="046B8769" w:rsidR="00E27B8D" w:rsidRPr="00BC388F" w:rsidRDefault="002A60B3" w:rsidP="00A423E2">
            <w:pPr>
              <w:rPr>
                <w:rFonts w:ascii="Times New Roman" w:hAnsi="Times New Roman" w:cs="Times New Roman"/>
              </w:rPr>
            </w:pPr>
            <w:r>
              <w:rPr>
                <w:rFonts w:ascii="Times New Roman" w:hAnsi="Times New Roman" w:cs="Times New Roman"/>
              </w:rPr>
              <w:t>Integrated Science at the 8</w:t>
            </w:r>
            <w:r w:rsidRPr="002A60B3">
              <w:rPr>
                <w:rFonts w:ascii="Times New Roman" w:hAnsi="Times New Roman" w:cs="Times New Roman"/>
                <w:vertAlign w:val="superscript"/>
              </w:rPr>
              <w:t>th</w:t>
            </w:r>
            <w:r>
              <w:rPr>
                <w:rFonts w:ascii="Times New Roman" w:hAnsi="Times New Roman" w:cs="Times New Roman"/>
              </w:rPr>
              <w:t xml:space="preserve"> grade level</w:t>
            </w:r>
          </w:p>
        </w:tc>
        <w:tc>
          <w:tcPr>
            <w:tcW w:w="2487" w:type="dxa"/>
          </w:tcPr>
          <w:p w14:paraId="0B921578" w14:textId="6201CB19" w:rsidR="00E27B8D" w:rsidRPr="00BC388F" w:rsidRDefault="002A60B3" w:rsidP="00A423E2">
            <w:pPr>
              <w:rPr>
                <w:rFonts w:ascii="Times New Roman" w:hAnsi="Times New Roman" w:cs="Times New Roman"/>
              </w:rPr>
            </w:pPr>
            <w:r>
              <w:rPr>
                <w:rFonts w:ascii="Times New Roman" w:hAnsi="Times New Roman" w:cs="Times New Roman"/>
              </w:rPr>
              <w:t>KPREP results</w:t>
            </w:r>
          </w:p>
        </w:tc>
        <w:tc>
          <w:tcPr>
            <w:tcW w:w="3993" w:type="dxa"/>
          </w:tcPr>
          <w:p w14:paraId="7E4E4726" w14:textId="77777777" w:rsidR="00E27B8D" w:rsidRPr="00BC388F" w:rsidRDefault="00E27B8D" w:rsidP="00A423E2">
            <w:pPr>
              <w:rPr>
                <w:rFonts w:ascii="Times New Roman" w:hAnsi="Times New Roman" w:cs="Times New Roman"/>
              </w:rPr>
            </w:pPr>
          </w:p>
        </w:tc>
        <w:tc>
          <w:tcPr>
            <w:tcW w:w="2245" w:type="dxa"/>
          </w:tcPr>
          <w:p w14:paraId="1C0C839A" w14:textId="77777777" w:rsidR="00E27B8D" w:rsidRPr="00BC388F" w:rsidRDefault="00E27B8D" w:rsidP="00A423E2">
            <w:pPr>
              <w:rPr>
                <w:rFonts w:ascii="Times New Roman" w:hAnsi="Times New Roman" w:cs="Times New Roman"/>
              </w:rPr>
            </w:pPr>
          </w:p>
        </w:tc>
      </w:tr>
      <w:tr w:rsidR="00E27B8D" w:rsidRPr="00BC388F" w14:paraId="7A0FBDD0" w14:textId="77777777" w:rsidTr="00A423E2">
        <w:tc>
          <w:tcPr>
            <w:tcW w:w="3118" w:type="dxa"/>
            <w:vMerge/>
          </w:tcPr>
          <w:p w14:paraId="4AA273B1" w14:textId="77777777" w:rsidR="00E27B8D" w:rsidRPr="00BC388F" w:rsidRDefault="00E27B8D" w:rsidP="00A423E2">
            <w:pPr>
              <w:rPr>
                <w:rFonts w:ascii="Times New Roman" w:hAnsi="Times New Roman" w:cs="Times New Roman"/>
              </w:rPr>
            </w:pPr>
          </w:p>
        </w:tc>
        <w:tc>
          <w:tcPr>
            <w:tcW w:w="3118" w:type="dxa"/>
            <w:vMerge/>
          </w:tcPr>
          <w:p w14:paraId="553D385F" w14:textId="77777777" w:rsidR="00E27B8D" w:rsidRPr="00BC388F" w:rsidRDefault="00E27B8D" w:rsidP="00A423E2">
            <w:pPr>
              <w:rPr>
                <w:rFonts w:ascii="Times New Roman" w:hAnsi="Times New Roman" w:cs="Times New Roman"/>
              </w:rPr>
            </w:pPr>
          </w:p>
        </w:tc>
        <w:tc>
          <w:tcPr>
            <w:tcW w:w="3749" w:type="dxa"/>
          </w:tcPr>
          <w:p w14:paraId="28A88402" w14:textId="77777777" w:rsidR="00E27B8D" w:rsidRPr="00BC388F" w:rsidRDefault="00E27B8D" w:rsidP="00A423E2">
            <w:pPr>
              <w:rPr>
                <w:rFonts w:ascii="Times New Roman" w:hAnsi="Times New Roman" w:cs="Times New Roman"/>
              </w:rPr>
            </w:pPr>
          </w:p>
        </w:tc>
        <w:tc>
          <w:tcPr>
            <w:tcW w:w="2487" w:type="dxa"/>
          </w:tcPr>
          <w:p w14:paraId="63DCFEFD" w14:textId="77777777" w:rsidR="00E27B8D" w:rsidRPr="00BC388F" w:rsidRDefault="00E27B8D" w:rsidP="00A423E2">
            <w:pPr>
              <w:rPr>
                <w:rFonts w:ascii="Times New Roman" w:hAnsi="Times New Roman" w:cs="Times New Roman"/>
              </w:rPr>
            </w:pPr>
          </w:p>
        </w:tc>
        <w:tc>
          <w:tcPr>
            <w:tcW w:w="3993" w:type="dxa"/>
          </w:tcPr>
          <w:p w14:paraId="302F2DF1" w14:textId="77777777" w:rsidR="00E27B8D" w:rsidRPr="00BC388F" w:rsidRDefault="00E27B8D" w:rsidP="00A423E2">
            <w:pPr>
              <w:rPr>
                <w:rFonts w:ascii="Times New Roman" w:hAnsi="Times New Roman" w:cs="Times New Roman"/>
              </w:rPr>
            </w:pPr>
          </w:p>
        </w:tc>
        <w:tc>
          <w:tcPr>
            <w:tcW w:w="2245" w:type="dxa"/>
          </w:tcPr>
          <w:p w14:paraId="1D023DF6" w14:textId="77777777" w:rsidR="00E27B8D" w:rsidRPr="00BC388F" w:rsidRDefault="00E27B8D" w:rsidP="00A423E2">
            <w:pPr>
              <w:rPr>
                <w:rFonts w:ascii="Times New Roman" w:hAnsi="Times New Roman" w:cs="Times New Roman"/>
              </w:rPr>
            </w:pPr>
          </w:p>
        </w:tc>
      </w:tr>
    </w:tbl>
    <w:p w14:paraId="3EF82542" w14:textId="77777777" w:rsidR="00232FAD" w:rsidRDefault="00232FAD" w:rsidP="00C14366">
      <w:pPr>
        <w:pStyle w:val="Heading2"/>
        <w:rPr>
          <w:rFonts w:ascii="Times New Roman" w:hAnsi="Times New Roman" w:cs="Times New Roman"/>
        </w:rPr>
      </w:pPr>
    </w:p>
    <w:p w14:paraId="127A6FE7" w14:textId="77777777" w:rsidR="00232FAD" w:rsidRDefault="00232FAD">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14:paraId="41AE31E1" w14:textId="50BA346F" w:rsidR="00C14366" w:rsidRPr="00BC388F" w:rsidRDefault="008969B9" w:rsidP="00C14366">
      <w:pPr>
        <w:pStyle w:val="Heading2"/>
        <w:rPr>
          <w:rFonts w:ascii="Times New Roman" w:hAnsi="Times New Roman" w:cs="Times New Roman"/>
        </w:rPr>
      </w:pPr>
      <w:r w:rsidRPr="00BC388F">
        <w:rPr>
          <w:rFonts w:ascii="Times New Roman" w:hAnsi="Times New Roman" w:cs="Times New Roman"/>
        </w:rPr>
        <w:lastRenderedPageBreak/>
        <w:t>3</w:t>
      </w:r>
      <w:r w:rsidR="00C14366" w:rsidRPr="00BC388F">
        <w:rPr>
          <w:rFonts w:ascii="Times New Roman" w:hAnsi="Times New Roman" w:cs="Times New Roman"/>
        </w:rPr>
        <w:t xml:space="preserve">: </w:t>
      </w:r>
      <w:r w:rsidR="00713EF3" w:rsidRPr="00BC388F">
        <w:rPr>
          <w:rFonts w:ascii="Times New Roman" w:hAnsi="Times New Roman" w:cs="Times New Roman"/>
        </w:rPr>
        <w:t>Gap</w:t>
      </w:r>
    </w:p>
    <w:tbl>
      <w:tblPr>
        <w:tblStyle w:val="TableGrid"/>
        <w:tblW w:w="18701" w:type="dxa"/>
        <w:tblLook w:val="04A0" w:firstRow="1" w:lastRow="0" w:firstColumn="1" w:lastColumn="0" w:noHBand="0" w:noVBand="1"/>
        <w:tblCaption w:val="Gap Goal"/>
        <w:tblDescription w:val="Enter Gap Goal; links provided for Key Core Work Process and description of completion of the blank template"/>
      </w:tblPr>
      <w:tblGrid>
        <w:gridCol w:w="6138"/>
        <w:gridCol w:w="6911"/>
        <w:gridCol w:w="5652"/>
      </w:tblGrid>
      <w:tr w:rsidR="00044594" w:rsidRPr="00BC388F" w14:paraId="6738759A" w14:textId="77777777" w:rsidTr="00A423E2">
        <w:trPr>
          <w:trHeight w:val="664"/>
          <w:tblHeader/>
        </w:trPr>
        <w:tc>
          <w:tcPr>
            <w:tcW w:w="18701" w:type="dxa"/>
            <w:gridSpan w:val="3"/>
            <w:tcBorders>
              <w:top w:val="single" w:sz="8" w:space="0" w:color="000000" w:themeColor="text1"/>
            </w:tcBorders>
          </w:tcPr>
          <w:p w14:paraId="4359CDC9" w14:textId="62E0458B" w:rsidR="00044594" w:rsidRPr="00F97BF4" w:rsidRDefault="00044594" w:rsidP="004A05E8">
            <w:pPr>
              <w:rPr>
                <w:rFonts w:ascii="Times New Roman" w:hAnsi="Times New Roman" w:cs="Times New Roman"/>
              </w:rPr>
            </w:pPr>
            <w:r w:rsidRPr="00BC388F">
              <w:rPr>
                <w:rFonts w:ascii="Times New Roman" w:hAnsi="Times New Roman" w:cs="Times New Roman"/>
              </w:rPr>
              <w:t xml:space="preserve">Goal </w:t>
            </w:r>
            <w:r w:rsidR="000D2405">
              <w:rPr>
                <w:rFonts w:ascii="Times New Roman" w:hAnsi="Times New Roman" w:cs="Times New Roman"/>
              </w:rPr>
              <w:t>3</w:t>
            </w:r>
            <w:r w:rsidR="004A05E8">
              <w:rPr>
                <w:rFonts w:ascii="Times New Roman" w:hAnsi="Times New Roman" w:cs="Times New Roman"/>
              </w:rPr>
              <w:t xml:space="preserve">: </w:t>
            </w:r>
            <w:r w:rsidR="00F97BF4">
              <w:rPr>
                <w:rFonts w:ascii="Times New Roman" w:hAnsi="Times New Roman" w:cs="Times New Roman"/>
              </w:rPr>
              <w:t>Reduce Novice scores</w:t>
            </w:r>
            <w:r w:rsidR="000776C8">
              <w:rPr>
                <w:rFonts w:ascii="Times New Roman" w:hAnsi="Times New Roman" w:cs="Times New Roman"/>
              </w:rPr>
              <w:t xml:space="preserve"> 10%</w:t>
            </w:r>
            <w:r w:rsidR="00F97BF4">
              <w:rPr>
                <w:rFonts w:ascii="Times New Roman" w:hAnsi="Times New Roman" w:cs="Times New Roman"/>
              </w:rPr>
              <w:t xml:space="preserve"> in </w:t>
            </w:r>
            <w:r w:rsidR="000776C8">
              <w:rPr>
                <w:rFonts w:ascii="Times New Roman" w:hAnsi="Times New Roman" w:cs="Times New Roman"/>
              </w:rPr>
              <w:t xml:space="preserve">Free and Reduced Lunch and Special Education population </w:t>
            </w:r>
            <w:r w:rsidR="00F97BF4">
              <w:rPr>
                <w:rFonts w:ascii="Times New Roman" w:hAnsi="Times New Roman" w:cs="Times New Roman"/>
              </w:rPr>
              <w:t>in Reading/Math content areas.</w:t>
            </w:r>
          </w:p>
        </w:tc>
      </w:tr>
      <w:tr w:rsidR="00044594" w:rsidRPr="00BC388F" w14:paraId="58AFD322" w14:textId="77777777" w:rsidTr="00A423E2">
        <w:tc>
          <w:tcPr>
            <w:tcW w:w="6138" w:type="dxa"/>
            <w:tcBorders>
              <w:top w:val="single" w:sz="24" w:space="0" w:color="000000" w:themeColor="text1"/>
            </w:tcBorders>
          </w:tcPr>
          <w:p w14:paraId="7C049020" w14:textId="77777777" w:rsidR="00044594" w:rsidRPr="00BC388F" w:rsidRDefault="00044594"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561A0D24" w14:textId="77777777" w:rsidR="00044594" w:rsidRPr="00BC388F" w:rsidRDefault="000141A3"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34" w:tgtFrame="_blank" w:history="1">
              <w:r w:rsidR="00044594" w:rsidRPr="00BC388F">
                <w:rPr>
                  <w:rStyle w:val="Hyperlink"/>
                  <w:rFonts w:ascii="Times New Roman" w:eastAsia="Times New Roman" w:hAnsi="Times New Roman" w:cs="Times New Roman"/>
                  <w:sz w:val="22"/>
                  <w:szCs w:val="22"/>
                </w:rPr>
                <w:t>KCWP 1: Design and Deploy Standards</w:t>
              </w:r>
            </w:hyperlink>
          </w:p>
          <w:p w14:paraId="4076FF1C" w14:textId="77777777" w:rsidR="00044594"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5" w:tgtFrame="_blank" w:history="1">
              <w:r w:rsidR="00044594" w:rsidRPr="00BC388F">
                <w:rPr>
                  <w:rStyle w:val="Hyperlink"/>
                  <w:rFonts w:ascii="Times New Roman" w:eastAsia="Times New Roman" w:hAnsi="Times New Roman" w:cs="Times New Roman"/>
                  <w:sz w:val="22"/>
                  <w:szCs w:val="22"/>
                </w:rPr>
                <w:t>KCWP 2: Design and Deliver Instruction</w:t>
              </w:r>
            </w:hyperlink>
          </w:p>
          <w:p w14:paraId="3025B7A1" w14:textId="77777777" w:rsidR="00044594"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6" w:tgtFrame="_blank" w:history="1">
              <w:r w:rsidR="00044594" w:rsidRPr="00BC388F">
                <w:rPr>
                  <w:rStyle w:val="Hyperlink"/>
                  <w:rFonts w:ascii="Times New Roman" w:eastAsia="Times New Roman" w:hAnsi="Times New Roman" w:cs="Times New Roman"/>
                  <w:sz w:val="22"/>
                  <w:szCs w:val="22"/>
                </w:rPr>
                <w:t>KCWP 3: Design and Deliver Assessment Literacy</w:t>
              </w:r>
            </w:hyperlink>
          </w:p>
          <w:p w14:paraId="320268E4" w14:textId="77777777" w:rsidR="00044594"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7" w:tgtFrame="_blank" w:history="1">
              <w:r w:rsidR="00044594" w:rsidRPr="00BC388F">
                <w:rPr>
                  <w:rStyle w:val="Hyperlink"/>
                  <w:rFonts w:ascii="Times New Roman" w:eastAsia="Times New Roman" w:hAnsi="Times New Roman" w:cs="Times New Roman"/>
                  <w:sz w:val="22"/>
                  <w:szCs w:val="22"/>
                </w:rPr>
                <w:t>KCWP 4: Review, Analyze and Apply Data</w:t>
              </w:r>
            </w:hyperlink>
          </w:p>
          <w:p w14:paraId="217EBEA8" w14:textId="77777777" w:rsidR="00044594"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8" w:tgtFrame="_blank" w:history="1">
              <w:r w:rsidR="00044594" w:rsidRPr="00BC388F">
                <w:rPr>
                  <w:rStyle w:val="Hyperlink"/>
                  <w:rFonts w:ascii="Times New Roman" w:eastAsia="Times New Roman" w:hAnsi="Times New Roman" w:cs="Times New Roman"/>
                  <w:sz w:val="22"/>
                  <w:szCs w:val="22"/>
                </w:rPr>
                <w:t>KCWP 5: Design, Align and Deliver Support</w:t>
              </w:r>
            </w:hyperlink>
          </w:p>
          <w:p w14:paraId="166505FB" w14:textId="77777777" w:rsidR="00044594" w:rsidRPr="00BC388F" w:rsidRDefault="000141A3" w:rsidP="00A423E2">
            <w:pPr>
              <w:numPr>
                <w:ilvl w:val="0"/>
                <w:numId w:val="1"/>
              </w:numPr>
              <w:spacing w:before="100" w:beforeAutospacing="1"/>
              <w:rPr>
                <w:rFonts w:ascii="Times New Roman" w:eastAsia="Times New Roman" w:hAnsi="Times New Roman" w:cs="Times New Roman"/>
                <w:color w:val="333333"/>
                <w:sz w:val="22"/>
                <w:szCs w:val="22"/>
              </w:rPr>
            </w:pPr>
            <w:hyperlink r:id="rId39" w:tgtFrame="_blank" w:history="1">
              <w:r w:rsidR="00044594" w:rsidRPr="00BC388F">
                <w:rPr>
                  <w:rStyle w:val="Hyperlink"/>
                  <w:rFonts w:ascii="Times New Roman" w:eastAsia="Times New Roman" w:hAnsi="Times New Roman" w:cs="Times New Roman"/>
                  <w:sz w:val="22"/>
                  <w:szCs w:val="22"/>
                </w:rPr>
                <w:t>KCWP 6: Establishing Learning Culture and Environment</w:t>
              </w:r>
            </w:hyperlink>
            <w:r w:rsidR="00044594" w:rsidRPr="00BC388F">
              <w:rPr>
                <w:rFonts w:ascii="Times New Roman" w:eastAsia="Times New Roman" w:hAnsi="Times New Roman" w:cs="Times New Roman"/>
                <w:color w:val="333333"/>
                <w:sz w:val="22"/>
                <w:szCs w:val="22"/>
              </w:rPr>
              <w:t> </w:t>
            </w:r>
          </w:p>
          <w:p w14:paraId="3CA32495" w14:textId="77777777" w:rsidR="00044594" w:rsidRPr="00BC388F" w:rsidRDefault="00044594" w:rsidP="00A423E2">
            <w:pPr>
              <w:rPr>
                <w:rFonts w:ascii="Times New Roman" w:hAnsi="Times New Roman" w:cs="Times New Roman"/>
              </w:rPr>
            </w:pPr>
          </w:p>
        </w:tc>
        <w:tc>
          <w:tcPr>
            <w:tcW w:w="6911" w:type="dxa"/>
            <w:tcBorders>
              <w:top w:val="single" w:sz="24" w:space="0" w:color="000000" w:themeColor="text1"/>
            </w:tcBorders>
          </w:tcPr>
          <w:p w14:paraId="59BF3D05" w14:textId="77777777" w:rsidR="00044594" w:rsidRPr="00BC388F" w:rsidRDefault="00044594"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14:paraId="1894E14E" w14:textId="77777777" w:rsidR="00044594" w:rsidRPr="00BC388F" w:rsidRDefault="000141A3"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40" w:tgtFrame="_blank" w:history="1">
              <w:r w:rsidR="00044594" w:rsidRPr="00BC388F">
                <w:rPr>
                  <w:rStyle w:val="Hyperlink"/>
                  <w:rFonts w:ascii="Times New Roman" w:hAnsi="Times New Roman" w:cs="Times New Roman"/>
                  <w:color w:val="792189"/>
                  <w:sz w:val="22"/>
                  <w:szCs w:val="22"/>
                </w:rPr>
                <w:t>KCWP1: Design and Deploy Standards Classroom Activities</w:t>
              </w:r>
            </w:hyperlink>
          </w:p>
          <w:p w14:paraId="229423D0" w14:textId="77777777" w:rsidR="00044594"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1" w:tgtFrame="_blank" w:history="1">
              <w:r w:rsidR="00044594" w:rsidRPr="00BC388F">
                <w:rPr>
                  <w:rStyle w:val="Hyperlink"/>
                  <w:rFonts w:ascii="Times New Roman" w:hAnsi="Times New Roman" w:cs="Times New Roman"/>
                  <w:color w:val="792189"/>
                  <w:sz w:val="22"/>
                  <w:szCs w:val="22"/>
                </w:rPr>
                <w:t>KCWP2: Design and Deliver Instruction Classroom Activities</w:t>
              </w:r>
            </w:hyperlink>
          </w:p>
          <w:p w14:paraId="282E9810" w14:textId="77777777" w:rsidR="00044594"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2" w:tgtFrame="_blank" w:history="1">
              <w:r w:rsidR="00044594" w:rsidRPr="00BC388F">
                <w:rPr>
                  <w:rStyle w:val="Hyperlink"/>
                  <w:rFonts w:ascii="Times New Roman" w:hAnsi="Times New Roman" w:cs="Times New Roman"/>
                  <w:color w:val="792189"/>
                  <w:sz w:val="22"/>
                  <w:szCs w:val="22"/>
                </w:rPr>
                <w:t>KCWP3: Design and Deliver Assessment Literacy Classroom Activities</w:t>
              </w:r>
            </w:hyperlink>
          </w:p>
          <w:p w14:paraId="1E8C6BD1" w14:textId="77777777" w:rsidR="00044594"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3" w:tgtFrame="_blank" w:history="1">
              <w:r w:rsidR="00044594" w:rsidRPr="00BC388F">
                <w:rPr>
                  <w:rStyle w:val="Hyperlink"/>
                  <w:rFonts w:ascii="Times New Roman" w:hAnsi="Times New Roman" w:cs="Times New Roman"/>
                  <w:color w:val="792189"/>
                  <w:sz w:val="22"/>
                  <w:szCs w:val="22"/>
                </w:rPr>
                <w:t>KCWP4: Review, Analyze and Apply Data Classroom Activities</w:t>
              </w:r>
            </w:hyperlink>
          </w:p>
          <w:p w14:paraId="0C10E7C7" w14:textId="77777777" w:rsidR="00044594"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4" w:tgtFrame="_blank" w:history="1">
              <w:r w:rsidR="00044594" w:rsidRPr="00BC388F">
                <w:rPr>
                  <w:rStyle w:val="Hyperlink"/>
                  <w:rFonts w:ascii="Times New Roman" w:hAnsi="Times New Roman" w:cs="Times New Roman"/>
                  <w:color w:val="792189"/>
                  <w:sz w:val="22"/>
                  <w:szCs w:val="22"/>
                </w:rPr>
                <w:t>KCWP5: Design, Align and Deliver Support Classroom Activities</w:t>
              </w:r>
            </w:hyperlink>
          </w:p>
          <w:p w14:paraId="7F986F44" w14:textId="77777777" w:rsidR="00044594" w:rsidRPr="00BC388F" w:rsidRDefault="000141A3"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45" w:tgtFrame="_blank" w:history="1">
              <w:r w:rsidR="00044594"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14:paraId="15F189D4" w14:textId="77777777" w:rsidR="00044594" w:rsidRPr="00BC388F" w:rsidRDefault="00044594"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14:paraId="6E4142E2" w14:textId="77777777" w:rsidR="00044594" w:rsidRPr="00BC388F" w:rsidRDefault="00044594" w:rsidP="00A423E2">
            <w:pPr>
              <w:rPr>
                <w:rFonts w:ascii="Times New Roman" w:hAnsi="Times New Roman" w:cs="Times New Roman"/>
              </w:rPr>
            </w:pPr>
          </w:p>
        </w:tc>
      </w:tr>
    </w:tbl>
    <w:p w14:paraId="6C43A314" w14:textId="77777777" w:rsidR="00044594" w:rsidRPr="00BC388F" w:rsidRDefault="00044594" w:rsidP="00044594">
      <w:pPr>
        <w:pStyle w:val="Heading2"/>
        <w:spacing w:before="0"/>
        <w:rPr>
          <w:rFonts w:ascii="Times New Roman" w:hAnsi="Times New Roman" w:cs="Times New Roman"/>
          <w:sz w:val="16"/>
        </w:rPr>
      </w:pPr>
    </w:p>
    <w:tbl>
      <w:tblPr>
        <w:tblStyle w:val="TableGrid"/>
        <w:tblW w:w="0" w:type="auto"/>
        <w:tblLook w:val="04A0" w:firstRow="1" w:lastRow="0" w:firstColumn="1" w:lastColumn="0" w:noHBand="0" w:noVBand="1"/>
        <w:tblCaption w:val="Blank Template"/>
        <w:tblDescription w:val="Blank template table for outlining how the district plans to achieve the seperate academic indicator goal. The table is divided into: objectives, strategies, activities to deploy strategy, measure of success, progress monitoring date and notes, and funding information."/>
      </w:tblPr>
      <w:tblGrid>
        <w:gridCol w:w="3118"/>
        <w:gridCol w:w="3118"/>
        <w:gridCol w:w="3749"/>
        <w:gridCol w:w="2487"/>
        <w:gridCol w:w="3993"/>
        <w:gridCol w:w="2245"/>
      </w:tblGrid>
      <w:tr w:rsidR="00044594" w:rsidRPr="00BC388F" w14:paraId="54C46475" w14:textId="77777777" w:rsidTr="00A423E2">
        <w:trPr>
          <w:tblHeader/>
        </w:trPr>
        <w:tc>
          <w:tcPr>
            <w:tcW w:w="3118" w:type="dxa"/>
            <w:shd w:val="clear" w:color="auto" w:fill="BFBFBF" w:themeFill="background1" w:themeFillShade="BF"/>
          </w:tcPr>
          <w:p w14:paraId="79D42D66" w14:textId="77777777" w:rsidR="00044594" w:rsidRPr="00BC388F" w:rsidRDefault="00044594"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14:paraId="5BDE9B10" w14:textId="77777777"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14:paraId="05EF9C24" w14:textId="77777777"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14:paraId="5445D70F" w14:textId="77777777"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14:paraId="16584D51" w14:textId="77777777"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14:paraId="549AE15C" w14:textId="77777777"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Funding</w:t>
            </w:r>
          </w:p>
        </w:tc>
      </w:tr>
      <w:tr w:rsidR="00044594" w:rsidRPr="00BC388F" w14:paraId="2FAE9399" w14:textId="77777777" w:rsidTr="00A423E2">
        <w:tc>
          <w:tcPr>
            <w:tcW w:w="3118" w:type="dxa"/>
            <w:vMerge w:val="restart"/>
          </w:tcPr>
          <w:p w14:paraId="0D4EB4C6" w14:textId="65605B1D" w:rsidR="00044594" w:rsidRPr="00BC388F" w:rsidRDefault="00044594" w:rsidP="00213E62">
            <w:pPr>
              <w:rPr>
                <w:rFonts w:ascii="Times New Roman" w:hAnsi="Times New Roman" w:cs="Times New Roman"/>
              </w:rPr>
            </w:pPr>
            <w:r>
              <w:rPr>
                <w:rFonts w:ascii="Times New Roman" w:hAnsi="Times New Roman" w:cs="Times New Roman"/>
              </w:rPr>
              <w:t>Objective 1</w:t>
            </w:r>
            <w:r w:rsidR="00213E62">
              <w:rPr>
                <w:rFonts w:ascii="Times New Roman" w:hAnsi="Times New Roman" w:cs="Times New Roman"/>
              </w:rPr>
              <w:t>- CHS will have a 63.1% proficiency goal for non-duplicated Gap groups.</w:t>
            </w:r>
          </w:p>
        </w:tc>
        <w:tc>
          <w:tcPr>
            <w:tcW w:w="3118" w:type="dxa"/>
            <w:vMerge w:val="restart"/>
          </w:tcPr>
          <w:p w14:paraId="1F79C25C" w14:textId="77777777" w:rsidR="00044594" w:rsidRPr="00BC388F" w:rsidRDefault="00044594" w:rsidP="00A423E2">
            <w:pPr>
              <w:rPr>
                <w:rFonts w:ascii="Times New Roman" w:hAnsi="Times New Roman" w:cs="Times New Roman"/>
              </w:rPr>
            </w:pPr>
          </w:p>
        </w:tc>
        <w:tc>
          <w:tcPr>
            <w:tcW w:w="3749" w:type="dxa"/>
          </w:tcPr>
          <w:p w14:paraId="1D220044" w14:textId="4700E660" w:rsidR="00044594" w:rsidRPr="00BC388F" w:rsidRDefault="00044594" w:rsidP="00A423E2">
            <w:pPr>
              <w:rPr>
                <w:rFonts w:ascii="Times New Roman" w:hAnsi="Times New Roman" w:cs="Times New Roman"/>
              </w:rPr>
            </w:pPr>
          </w:p>
        </w:tc>
        <w:tc>
          <w:tcPr>
            <w:tcW w:w="2487" w:type="dxa"/>
          </w:tcPr>
          <w:p w14:paraId="3C70F710" w14:textId="77777777" w:rsidR="00044594" w:rsidRPr="00BC388F" w:rsidRDefault="00044594" w:rsidP="00A423E2">
            <w:pPr>
              <w:rPr>
                <w:rFonts w:ascii="Times New Roman" w:hAnsi="Times New Roman" w:cs="Times New Roman"/>
              </w:rPr>
            </w:pPr>
          </w:p>
        </w:tc>
        <w:tc>
          <w:tcPr>
            <w:tcW w:w="3993" w:type="dxa"/>
          </w:tcPr>
          <w:p w14:paraId="54C2E9CB" w14:textId="77777777" w:rsidR="00044594" w:rsidRPr="00BC388F" w:rsidRDefault="00044594" w:rsidP="00A423E2">
            <w:pPr>
              <w:rPr>
                <w:rFonts w:ascii="Times New Roman" w:hAnsi="Times New Roman" w:cs="Times New Roman"/>
              </w:rPr>
            </w:pPr>
          </w:p>
        </w:tc>
        <w:tc>
          <w:tcPr>
            <w:tcW w:w="2245" w:type="dxa"/>
          </w:tcPr>
          <w:p w14:paraId="548FE770" w14:textId="77777777" w:rsidR="00044594" w:rsidRPr="00BC388F" w:rsidRDefault="00044594" w:rsidP="00A423E2">
            <w:pPr>
              <w:rPr>
                <w:rFonts w:ascii="Times New Roman" w:hAnsi="Times New Roman" w:cs="Times New Roman"/>
              </w:rPr>
            </w:pPr>
          </w:p>
        </w:tc>
      </w:tr>
      <w:tr w:rsidR="00044594" w:rsidRPr="00BC388F" w14:paraId="4367091F" w14:textId="77777777" w:rsidTr="00A423E2">
        <w:tc>
          <w:tcPr>
            <w:tcW w:w="3118" w:type="dxa"/>
            <w:vMerge/>
          </w:tcPr>
          <w:p w14:paraId="57611B3D" w14:textId="77777777" w:rsidR="00044594" w:rsidRPr="00BC388F" w:rsidRDefault="00044594" w:rsidP="00A423E2">
            <w:pPr>
              <w:rPr>
                <w:rFonts w:ascii="Times New Roman" w:hAnsi="Times New Roman" w:cs="Times New Roman"/>
              </w:rPr>
            </w:pPr>
          </w:p>
        </w:tc>
        <w:tc>
          <w:tcPr>
            <w:tcW w:w="3118" w:type="dxa"/>
            <w:vMerge/>
          </w:tcPr>
          <w:p w14:paraId="435ED804" w14:textId="77777777" w:rsidR="00044594" w:rsidRPr="00BC388F" w:rsidRDefault="00044594" w:rsidP="00A423E2">
            <w:pPr>
              <w:rPr>
                <w:rFonts w:ascii="Times New Roman" w:hAnsi="Times New Roman" w:cs="Times New Roman"/>
              </w:rPr>
            </w:pPr>
          </w:p>
        </w:tc>
        <w:tc>
          <w:tcPr>
            <w:tcW w:w="3749" w:type="dxa"/>
          </w:tcPr>
          <w:p w14:paraId="2891D7AA" w14:textId="77777777" w:rsidR="00044594" w:rsidRPr="00BC388F" w:rsidRDefault="00044594" w:rsidP="00A423E2">
            <w:pPr>
              <w:rPr>
                <w:rFonts w:ascii="Times New Roman" w:hAnsi="Times New Roman" w:cs="Times New Roman"/>
              </w:rPr>
            </w:pPr>
          </w:p>
        </w:tc>
        <w:tc>
          <w:tcPr>
            <w:tcW w:w="2487" w:type="dxa"/>
          </w:tcPr>
          <w:p w14:paraId="7E0B4FCC" w14:textId="77777777" w:rsidR="00044594" w:rsidRPr="00BC388F" w:rsidRDefault="00044594" w:rsidP="00A423E2">
            <w:pPr>
              <w:rPr>
                <w:rFonts w:ascii="Times New Roman" w:hAnsi="Times New Roman" w:cs="Times New Roman"/>
              </w:rPr>
            </w:pPr>
          </w:p>
        </w:tc>
        <w:tc>
          <w:tcPr>
            <w:tcW w:w="3993" w:type="dxa"/>
          </w:tcPr>
          <w:p w14:paraId="13014A69" w14:textId="77777777" w:rsidR="00044594" w:rsidRPr="00BC388F" w:rsidRDefault="00044594" w:rsidP="00A423E2">
            <w:pPr>
              <w:rPr>
                <w:rFonts w:ascii="Times New Roman" w:hAnsi="Times New Roman" w:cs="Times New Roman"/>
              </w:rPr>
            </w:pPr>
          </w:p>
        </w:tc>
        <w:tc>
          <w:tcPr>
            <w:tcW w:w="2245" w:type="dxa"/>
          </w:tcPr>
          <w:p w14:paraId="33905704" w14:textId="77777777" w:rsidR="00044594" w:rsidRPr="00BC388F" w:rsidRDefault="00044594" w:rsidP="00A423E2">
            <w:pPr>
              <w:rPr>
                <w:rFonts w:ascii="Times New Roman" w:hAnsi="Times New Roman" w:cs="Times New Roman"/>
              </w:rPr>
            </w:pPr>
          </w:p>
        </w:tc>
      </w:tr>
      <w:tr w:rsidR="00044594" w:rsidRPr="00BC388F" w14:paraId="1C13E2DE" w14:textId="77777777" w:rsidTr="00A423E2">
        <w:tc>
          <w:tcPr>
            <w:tcW w:w="3118" w:type="dxa"/>
            <w:vMerge/>
          </w:tcPr>
          <w:p w14:paraId="62D5CDD7" w14:textId="77777777" w:rsidR="00044594" w:rsidRPr="00BC388F" w:rsidRDefault="00044594" w:rsidP="00A423E2">
            <w:pPr>
              <w:rPr>
                <w:rFonts w:ascii="Times New Roman" w:hAnsi="Times New Roman" w:cs="Times New Roman"/>
              </w:rPr>
            </w:pPr>
          </w:p>
        </w:tc>
        <w:tc>
          <w:tcPr>
            <w:tcW w:w="3118" w:type="dxa"/>
            <w:vMerge w:val="restart"/>
          </w:tcPr>
          <w:p w14:paraId="3F469A4E" w14:textId="3A22BBDF" w:rsidR="00044594" w:rsidRPr="00BC388F" w:rsidRDefault="000776C8" w:rsidP="00A423E2">
            <w:pPr>
              <w:rPr>
                <w:rFonts w:ascii="Times New Roman" w:hAnsi="Times New Roman" w:cs="Times New Roman"/>
              </w:rPr>
            </w:pPr>
            <w:r>
              <w:rPr>
                <w:rFonts w:ascii="Times New Roman" w:hAnsi="Times New Roman" w:cs="Times New Roman"/>
              </w:rPr>
              <w:t>4</w:t>
            </w:r>
            <w:r w:rsidRPr="000776C8">
              <w:rPr>
                <w:rFonts w:ascii="Times New Roman" w:hAnsi="Times New Roman" w:cs="Times New Roman"/>
                <w:vertAlign w:val="superscript"/>
              </w:rPr>
              <w:t>th</w:t>
            </w:r>
            <w:r>
              <w:rPr>
                <w:rFonts w:ascii="Times New Roman" w:hAnsi="Times New Roman" w:cs="Times New Roman"/>
              </w:rPr>
              <w:t xml:space="preserve"> Period RTI</w:t>
            </w:r>
          </w:p>
        </w:tc>
        <w:tc>
          <w:tcPr>
            <w:tcW w:w="3749" w:type="dxa"/>
          </w:tcPr>
          <w:p w14:paraId="129A7D14" w14:textId="01553D81" w:rsidR="00044594" w:rsidRPr="00BC388F" w:rsidRDefault="000776C8" w:rsidP="00A423E2">
            <w:pPr>
              <w:rPr>
                <w:rFonts w:ascii="Times New Roman" w:hAnsi="Times New Roman" w:cs="Times New Roman"/>
              </w:rPr>
            </w:pPr>
            <w:r>
              <w:rPr>
                <w:rFonts w:ascii="Times New Roman" w:hAnsi="Times New Roman" w:cs="Times New Roman"/>
              </w:rPr>
              <w:t>One on One Instruction during RTI period with Resource Teacher.</w:t>
            </w:r>
          </w:p>
        </w:tc>
        <w:tc>
          <w:tcPr>
            <w:tcW w:w="2487" w:type="dxa"/>
          </w:tcPr>
          <w:p w14:paraId="4BBD1A78" w14:textId="02A394A2" w:rsidR="00044594" w:rsidRPr="00BC388F" w:rsidRDefault="000776C8" w:rsidP="00A423E2">
            <w:pPr>
              <w:rPr>
                <w:rFonts w:ascii="Times New Roman" w:hAnsi="Times New Roman" w:cs="Times New Roman"/>
              </w:rPr>
            </w:pPr>
            <w:r>
              <w:rPr>
                <w:rFonts w:ascii="Times New Roman" w:hAnsi="Times New Roman" w:cs="Times New Roman"/>
              </w:rPr>
              <w:t>Reading/Math scores on ACT.</w:t>
            </w:r>
          </w:p>
        </w:tc>
        <w:tc>
          <w:tcPr>
            <w:tcW w:w="3993" w:type="dxa"/>
          </w:tcPr>
          <w:p w14:paraId="30AD3BE5" w14:textId="77777777" w:rsidR="00044594" w:rsidRPr="00BC388F" w:rsidRDefault="00044594" w:rsidP="00A423E2">
            <w:pPr>
              <w:rPr>
                <w:rFonts w:ascii="Times New Roman" w:hAnsi="Times New Roman" w:cs="Times New Roman"/>
              </w:rPr>
            </w:pPr>
          </w:p>
        </w:tc>
        <w:tc>
          <w:tcPr>
            <w:tcW w:w="2245" w:type="dxa"/>
          </w:tcPr>
          <w:p w14:paraId="00DF92EB" w14:textId="77777777" w:rsidR="00044594" w:rsidRPr="00BC388F" w:rsidRDefault="00044594" w:rsidP="00A423E2">
            <w:pPr>
              <w:rPr>
                <w:rFonts w:ascii="Times New Roman" w:hAnsi="Times New Roman" w:cs="Times New Roman"/>
              </w:rPr>
            </w:pPr>
          </w:p>
        </w:tc>
      </w:tr>
      <w:tr w:rsidR="00044594" w:rsidRPr="00BC388F" w14:paraId="0B91A67D" w14:textId="77777777" w:rsidTr="00A423E2">
        <w:tc>
          <w:tcPr>
            <w:tcW w:w="3118" w:type="dxa"/>
            <w:vMerge/>
          </w:tcPr>
          <w:p w14:paraId="41F3198B" w14:textId="77777777" w:rsidR="00044594" w:rsidRPr="00BC388F" w:rsidRDefault="00044594" w:rsidP="00A423E2">
            <w:pPr>
              <w:rPr>
                <w:rFonts w:ascii="Times New Roman" w:hAnsi="Times New Roman" w:cs="Times New Roman"/>
              </w:rPr>
            </w:pPr>
          </w:p>
        </w:tc>
        <w:tc>
          <w:tcPr>
            <w:tcW w:w="3118" w:type="dxa"/>
            <w:vMerge/>
          </w:tcPr>
          <w:p w14:paraId="2627C5FF" w14:textId="77777777" w:rsidR="00044594" w:rsidRPr="00BC388F" w:rsidRDefault="00044594" w:rsidP="00A423E2">
            <w:pPr>
              <w:rPr>
                <w:rFonts w:ascii="Times New Roman" w:hAnsi="Times New Roman" w:cs="Times New Roman"/>
              </w:rPr>
            </w:pPr>
          </w:p>
        </w:tc>
        <w:tc>
          <w:tcPr>
            <w:tcW w:w="3749" w:type="dxa"/>
          </w:tcPr>
          <w:p w14:paraId="5EE3975C" w14:textId="77777777" w:rsidR="00044594" w:rsidRPr="00BC388F" w:rsidRDefault="00044594" w:rsidP="00A423E2">
            <w:pPr>
              <w:rPr>
                <w:rFonts w:ascii="Times New Roman" w:hAnsi="Times New Roman" w:cs="Times New Roman"/>
              </w:rPr>
            </w:pPr>
          </w:p>
        </w:tc>
        <w:tc>
          <w:tcPr>
            <w:tcW w:w="2487" w:type="dxa"/>
          </w:tcPr>
          <w:p w14:paraId="5C328873" w14:textId="77777777" w:rsidR="00044594" w:rsidRPr="00BC388F" w:rsidRDefault="00044594" w:rsidP="00A423E2">
            <w:pPr>
              <w:rPr>
                <w:rFonts w:ascii="Times New Roman" w:hAnsi="Times New Roman" w:cs="Times New Roman"/>
              </w:rPr>
            </w:pPr>
          </w:p>
        </w:tc>
        <w:tc>
          <w:tcPr>
            <w:tcW w:w="3993" w:type="dxa"/>
          </w:tcPr>
          <w:p w14:paraId="19A9906D" w14:textId="77777777" w:rsidR="00044594" w:rsidRPr="00BC388F" w:rsidRDefault="00044594" w:rsidP="00A423E2">
            <w:pPr>
              <w:rPr>
                <w:rFonts w:ascii="Times New Roman" w:hAnsi="Times New Roman" w:cs="Times New Roman"/>
              </w:rPr>
            </w:pPr>
          </w:p>
        </w:tc>
        <w:tc>
          <w:tcPr>
            <w:tcW w:w="2245" w:type="dxa"/>
          </w:tcPr>
          <w:p w14:paraId="1916679D" w14:textId="77777777" w:rsidR="00044594" w:rsidRPr="00BC388F" w:rsidRDefault="00044594" w:rsidP="00A423E2">
            <w:pPr>
              <w:rPr>
                <w:rFonts w:ascii="Times New Roman" w:hAnsi="Times New Roman" w:cs="Times New Roman"/>
              </w:rPr>
            </w:pPr>
          </w:p>
        </w:tc>
      </w:tr>
      <w:tr w:rsidR="00044594" w:rsidRPr="00BC388F" w14:paraId="5883A4E4" w14:textId="77777777" w:rsidTr="00A423E2">
        <w:tc>
          <w:tcPr>
            <w:tcW w:w="3118" w:type="dxa"/>
            <w:vMerge/>
          </w:tcPr>
          <w:p w14:paraId="6DACC294" w14:textId="77777777" w:rsidR="00044594" w:rsidRPr="00BC388F" w:rsidRDefault="00044594" w:rsidP="00A423E2">
            <w:pPr>
              <w:rPr>
                <w:rFonts w:ascii="Times New Roman" w:hAnsi="Times New Roman" w:cs="Times New Roman"/>
              </w:rPr>
            </w:pPr>
          </w:p>
        </w:tc>
        <w:tc>
          <w:tcPr>
            <w:tcW w:w="3118" w:type="dxa"/>
            <w:vMerge w:val="restart"/>
          </w:tcPr>
          <w:p w14:paraId="17B19850" w14:textId="3C8AA8C8" w:rsidR="00044594" w:rsidRPr="00BC388F" w:rsidRDefault="000776C8" w:rsidP="00A423E2">
            <w:pPr>
              <w:rPr>
                <w:rFonts w:ascii="Times New Roman" w:hAnsi="Times New Roman" w:cs="Times New Roman"/>
              </w:rPr>
            </w:pPr>
            <w:r>
              <w:rPr>
                <w:rFonts w:ascii="Times New Roman" w:hAnsi="Times New Roman" w:cs="Times New Roman"/>
              </w:rPr>
              <w:t>ACT After School Study Sessions</w:t>
            </w:r>
          </w:p>
        </w:tc>
        <w:tc>
          <w:tcPr>
            <w:tcW w:w="3749" w:type="dxa"/>
          </w:tcPr>
          <w:p w14:paraId="132CE1F3" w14:textId="5CD82C81" w:rsidR="000776C8" w:rsidRPr="00BC388F" w:rsidRDefault="000776C8" w:rsidP="00A423E2">
            <w:pPr>
              <w:rPr>
                <w:rFonts w:ascii="Times New Roman" w:hAnsi="Times New Roman" w:cs="Times New Roman"/>
              </w:rPr>
            </w:pPr>
            <w:r>
              <w:rPr>
                <w:rFonts w:ascii="Times New Roman" w:hAnsi="Times New Roman" w:cs="Times New Roman"/>
              </w:rPr>
              <w:t>ACT Prep Sessions</w:t>
            </w:r>
            <w:r w:rsidR="00213E62">
              <w:rPr>
                <w:rFonts w:ascii="Times New Roman" w:hAnsi="Times New Roman" w:cs="Times New Roman"/>
              </w:rPr>
              <w:t>/Novice Reduction sessions</w:t>
            </w:r>
            <w:r>
              <w:rPr>
                <w:rFonts w:ascii="Times New Roman" w:hAnsi="Times New Roman" w:cs="Times New Roman"/>
              </w:rPr>
              <w:t xml:space="preserve"> after school on Early Release Fridays.</w:t>
            </w:r>
          </w:p>
        </w:tc>
        <w:tc>
          <w:tcPr>
            <w:tcW w:w="2487" w:type="dxa"/>
          </w:tcPr>
          <w:p w14:paraId="3BE4D330" w14:textId="77777777" w:rsidR="00044594" w:rsidRPr="00BC388F" w:rsidRDefault="00044594" w:rsidP="00A423E2">
            <w:pPr>
              <w:rPr>
                <w:rFonts w:ascii="Times New Roman" w:hAnsi="Times New Roman" w:cs="Times New Roman"/>
              </w:rPr>
            </w:pPr>
          </w:p>
        </w:tc>
        <w:tc>
          <w:tcPr>
            <w:tcW w:w="3993" w:type="dxa"/>
          </w:tcPr>
          <w:p w14:paraId="54869CD9" w14:textId="77777777" w:rsidR="00044594" w:rsidRPr="00BC388F" w:rsidRDefault="00044594" w:rsidP="00A423E2">
            <w:pPr>
              <w:rPr>
                <w:rFonts w:ascii="Times New Roman" w:hAnsi="Times New Roman" w:cs="Times New Roman"/>
              </w:rPr>
            </w:pPr>
          </w:p>
        </w:tc>
        <w:tc>
          <w:tcPr>
            <w:tcW w:w="2245" w:type="dxa"/>
          </w:tcPr>
          <w:p w14:paraId="4B3C0474" w14:textId="438C103E" w:rsidR="00044594" w:rsidRPr="00BC388F" w:rsidRDefault="000776C8" w:rsidP="00A423E2">
            <w:pPr>
              <w:rPr>
                <w:rFonts w:ascii="Times New Roman" w:hAnsi="Times New Roman" w:cs="Times New Roman"/>
              </w:rPr>
            </w:pPr>
            <w:r>
              <w:rPr>
                <w:rFonts w:ascii="Times New Roman" w:hAnsi="Times New Roman" w:cs="Times New Roman"/>
              </w:rPr>
              <w:t>SBDM Funds</w:t>
            </w:r>
          </w:p>
        </w:tc>
      </w:tr>
      <w:tr w:rsidR="00044594" w:rsidRPr="00BC388F" w14:paraId="739162A5" w14:textId="77777777" w:rsidTr="00A423E2">
        <w:tc>
          <w:tcPr>
            <w:tcW w:w="3118" w:type="dxa"/>
            <w:vMerge/>
          </w:tcPr>
          <w:p w14:paraId="4D5994FF" w14:textId="77777777" w:rsidR="00044594" w:rsidRPr="00BC388F" w:rsidRDefault="00044594" w:rsidP="00A423E2">
            <w:pPr>
              <w:rPr>
                <w:rFonts w:ascii="Times New Roman" w:hAnsi="Times New Roman" w:cs="Times New Roman"/>
              </w:rPr>
            </w:pPr>
          </w:p>
        </w:tc>
        <w:tc>
          <w:tcPr>
            <w:tcW w:w="3118" w:type="dxa"/>
            <w:vMerge/>
          </w:tcPr>
          <w:p w14:paraId="00B5D022" w14:textId="77777777" w:rsidR="00044594" w:rsidRPr="00BC388F" w:rsidRDefault="00044594" w:rsidP="00A423E2">
            <w:pPr>
              <w:rPr>
                <w:rFonts w:ascii="Times New Roman" w:hAnsi="Times New Roman" w:cs="Times New Roman"/>
              </w:rPr>
            </w:pPr>
          </w:p>
        </w:tc>
        <w:tc>
          <w:tcPr>
            <w:tcW w:w="3749" w:type="dxa"/>
          </w:tcPr>
          <w:p w14:paraId="59FE657E" w14:textId="77777777" w:rsidR="00044594" w:rsidRPr="00BC388F" w:rsidRDefault="00044594" w:rsidP="00A423E2">
            <w:pPr>
              <w:rPr>
                <w:rFonts w:ascii="Times New Roman" w:hAnsi="Times New Roman" w:cs="Times New Roman"/>
              </w:rPr>
            </w:pPr>
          </w:p>
        </w:tc>
        <w:tc>
          <w:tcPr>
            <w:tcW w:w="2487" w:type="dxa"/>
          </w:tcPr>
          <w:p w14:paraId="0F887502" w14:textId="77777777" w:rsidR="00044594" w:rsidRPr="00BC388F" w:rsidRDefault="00044594" w:rsidP="00A423E2">
            <w:pPr>
              <w:rPr>
                <w:rFonts w:ascii="Times New Roman" w:hAnsi="Times New Roman" w:cs="Times New Roman"/>
              </w:rPr>
            </w:pPr>
          </w:p>
        </w:tc>
        <w:tc>
          <w:tcPr>
            <w:tcW w:w="3993" w:type="dxa"/>
          </w:tcPr>
          <w:p w14:paraId="00FD91B1" w14:textId="77777777" w:rsidR="00044594" w:rsidRPr="00BC388F" w:rsidRDefault="00044594" w:rsidP="00A423E2">
            <w:pPr>
              <w:rPr>
                <w:rFonts w:ascii="Times New Roman" w:hAnsi="Times New Roman" w:cs="Times New Roman"/>
              </w:rPr>
            </w:pPr>
          </w:p>
        </w:tc>
        <w:tc>
          <w:tcPr>
            <w:tcW w:w="2245" w:type="dxa"/>
          </w:tcPr>
          <w:p w14:paraId="1ACADD1D" w14:textId="77777777" w:rsidR="00044594" w:rsidRPr="00BC388F" w:rsidRDefault="00044594" w:rsidP="00A423E2">
            <w:pPr>
              <w:rPr>
                <w:rFonts w:ascii="Times New Roman" w:hAnsi="Times New Roman" w:cs="Times New Roman"/>
              </w:rPr>
            </w:pPr>
          </w:p>
        </w:tc>
      </w:tr>
      <w:tr w:rsidR="00044594" w:rsidRPr="00BC388F" w14:paraId="78E15CD1" w14:textId="77777777" w:rsidTr="00A423E2">
        <w:tc>
          <w:tcPr>
            <w:tcW w:w="3118" w:type="dxa"/>
            <w:vMerge w:val="restart"/>
          </w:tcPr>
          <w:p w14:paraId="2B8259BA" w14:textId="0467F2A5" w:rsidR="00044594" w:rsidRPr="00BC388F" w:rsidRDefault="00044594" w:rsidP="00A423E2">
            <w:pPr>
              <w:rPr>
                <w:rFonts w:ascii="Times New Roman" w:hAnsi="Times New Roman" w:cs="Times New Roman"/>
              </w:rPr>
            </w:pPr>
          </w:p>
        </w:tc>
        <w:tc>
          <w:tcPr>
            <w:tcW w:w="3118" w:type="dxa"/>
            <w:vMerge w:val="restart"/>
          </w:tcPr>
          <w:p w14:paraId="42B90784" w14:textId="4651126B" w:rsidR="00044594" w:rsidRPr="00BC388F" w:rsidRDefault="000776C8" w:rsidP="00A423E2">
            <w:pPr>
              <w:rPr>
                <w:rFonts w:ascii="Times New Roman" w:hAnsi="Times New Roman" w:cs="Times New Roman"/>
              </w:rPr>
            </w:pPr>
            <w:r>
              <w:rPr>
                <w:rFonts w:ascii="Times New Roman" w:hAnsi="Times New Roman" w:cs="Times New Roman"/>
              </w:rPr>
              <w:t>Accountability on ACT</w:t>
            </w:r>
          </w:p>
        </w:tc>
        <w:tc>
          <w:tcPr>
            <w:tcW w:w="3749" w:type="dxa"/>
          </w:tcPr>
          <w:p w14:paraId="4F622FB7" w14:textId="5A5F1730" w:rsidR="00044594" w:rsidRPr="00BC388F" w:rsidRDefault="000776C8" w:rsidP="00A423E2">
            <w:pPr>
              <w:rPr>
                <w:rFonts w:ascii="Times New Roman" w:hAnsi="Times New Roman" w:cs="Times New Roman"/>
              </w:rPr>
            </w:pPr>
            <w:r>
              <w:rPr>
                <w:rFonts w:ascii="Times New Roman" w:hAnsi="Times New Roman" w:cs="Times New Roman"/>
              </w:rPr>
              <w:t>ACT staff mentors are assigned to individual students.</w:t>
            </w:r>
          </w:p>
        </w:tc>
        <w:tc>
          <w:tcPr>
            <w:tcW w:w="2487" w:type="dxa"/>
          </w:tcPr>
          <w:p w14:paraId="04CD5461" w14:textId="77777777" w:rsidR="00044594" w:rsidRPr="00BC388F" w:rsidRDefault="00044594" w:rsidP="00A423E2">
            <w:pPr>
              <w:rPr>
                <w:rFonts w:ascii="Times New Roman" w:hAnsi="Times New Roman" w:cs="Times New Roman"/>
              </w:rPr>
            </w:pPr>
          </w:p>
        </w:tc>
        <w:tc>
          <w:tcPr>
            <w:tcW w:w="3993" w:type="dxa"/>
          </w:tcPr>
          <w:p w14:paraId="542AB8FF" w14:textId="77777777" w:rsidR="00044594" w:rsidRPr="00BC388F" w:rsidRDefault="00044594" w:rsidP="00A423E2">
            <w:pPr>
              <w:rPr>
                <w:rFonts w:ascii="Times New Roman" w:hAnsi="Times New Roman" w:cs="Times New Roman"/>
              </w:rPr>
            </w:pPr>
          </w:p>
        </w:tc>
        <w:tc>
          <w:tcPr>
            <w:tcW w:w="2245" w:type="dxa"/>
          </w:tcPr>
          <w:p w14:paraId="0607EB7A" w14:textId="77777777" w:rsidR="00044594" w:rsidRPr="00BC388F" w:rsidRDefault="00044594" w:rsidP="00A423E2">
            <w:pPr>
              <w:rPr>
                <w:rFonts w:ascii="Times New Roman" w:hAnsi="Times New Roman" w:cs="Times New Roman"/>
              </w:rPr>
            </w:pPr>
          </w:p>
        </w:tc>
      </w:tr>
      <w:tr w:rsidR="00044594" w:rsidRPr="00BC388F" w14:paraId="2026E7A1" w14:textId="77777777" w:rsidTr="00A423E2">
        <w:tc>
          <w:tcPr>
            <w:tcW w:w="3118" w:type="dxa"/>
            <w:vMerge/>
          </w:tcPr>
          <w:p w14:paraId="78B2B249" w14:textId="77777777" w:rsidR="00044594" w:rsidRPr="00BC388F" w:rsidRDefault="00044594" w:rsidP="00A423E2">
            <w:pPr>
              <w:rPr>
                <w:rFonts w:ascii="Times New Roman" w:hAnsi="Times New Roman" w:cs="Times New Roman"/>
              </w:rPr>
            </w:pPr>
          </w:p>
        </w:tc>
        <w:tc>
          <w:tcPr>
            <w:tcW w:w="3118" w:type="dxa"/>
            <w:vMerge/>
          </w:tcPr>
          <w:p w14:paraId="7A6E9E2A" w14:textId="77777777" w:rsidR="00044594" w:rsidRPr="00BC388F" w:rsidRDefault="00044594" w:rsidP="00A423E2">
            <w:pPr>
              <w:rPr>
                <w:rFonts w:ascii="Times New Roman" w:hAnsi="Times New Roman" w:cs="Times New Roman"/>
              </w:rPr>
            </w:pPr>
          </w:p>
        </w:tc>
        <w:tc>
          <w:tcPr>
            <w:tcW w:w="3749" w:type="dxa"/>
          </w:tcPr>
          <w:p w14:paraId="00B6B702" w14:textId="77777777" w:rsidR="00044594" w:rsidRPr="00BC388F" w:rsidRDefault="00044594" w:rsidP="00A423E2">
            <w:pPr>
              <w:rPr>
                <w:rFonts w:ascii="Times New Roman" w:hAnsi="Times New Roman" w:cs="Times New Roman"/>
              </w:rPr>
            </w:pPr>
          </w:p>
        </w:tc>
        <w:tc>
          <w:tcPr>
            <w:tcW w:w="2487" w:type="dxa"/>
          </w:tcPr>
          <w:p w14:paraId="7C97840A" w14:textId="77777777" w:rsidR="00044594" w:rsidRPr="00BC388F" w:rsidRDefault="00044594" w:rsidP="00A423E2">
            <w:pPr>
              <w:rPr>
                <w:rFonts w:ascii="Times New Roman" w:hAnsi="Times New Roman" w:cs="Times New Roman"/>
              </w:rPr>
            </w:pPr>
          </w:p>
        </w:tc>
        <w:tc>
          <w:tcPr>
            <w:tcW w:w="3993" w:type="dxa"/>
          </w:tcPr>
          <w:p w14:paraId="5BB17C4D" w14:textId="77777777" w:rsidR="00044594" w:rsidRPr="00BC388F" w:rsidRDefault="00044594" w:rsidP="00A423E2">
            <w:pPr>
              <w:rPr>
                <w:rFonts w:ascii="Times New Roman" w:hAnsi="Times New Roman" w:cs="Times New Roman"/>
              </w:rPr>
            </w:pPr>
          </w:p>
        </w:tc>
        <w:tc>
          <w:tcPr>
            <w:tcW w:w="2245" w:type="dxa"/>
          </w:tcPr>
          <w:p w14:paraId="42FA8757" w14:textId="77777777" w:rsidR="00044594" w:rsidRPr="00BC388F" w:rsidRDefault="00044594" w:rsidP="00A423E2">
            <w:pPr>
              <w:rPr>
                <w:rFonts w:ascii="Times New Roman" w:hAnsi="Times New Roman" w:cs="Times New Roman"/>
              </w:rPr>
            </w:pPr>
          </w:p>
        </w:tc>
      </w:tr>
      <w:tr w:rsidR="00044594" w:rsidRPr="00BC388F" w14:paraId="4D2472E8" w14:textId="77777777" w:rsidTr="00A423E2">
        <w:tc>
          <w:tcPr>
            <w:tcW w:w="3118" w:type="dxa"/>
            <w:vMerge/>
          </w:tcPr>
          <w:p w14:paraId="0F90C8DC" w14:textId="77777777" w:rsidR="00044594" w:rsidRPr="00BC388F" w:rsidRDefault="00044594" w:rsidP="00A423E2">
            <w:pPr>
              <w:rPr>
                <w:rFonts w:ascii="Times New Roman" w:hAnsi="Times New Roman" w:cs="Times New Roman"/>
              </w:rPr>
            </w:pPr>
          </w:p>
        </w:tc>
        <w:tc>
          <w:tcPr>
            <w:tcW w:w="3118" w:type="dxa"/>
            <w:vMerge w:val="restart"/>
          </w:tcPr>
          <w:p w14:paraId="40764A55" w14:textId="77777777" w:rsidR="00044594" w:rsidRPr="00BC388F" w:rsidRDefault="00044594" w:rsidP="00A423E2">
            <w:pPr>
              <w:rPr>
                <w:rFonts w:ascii="Times New Roman" w:hAnsi="Times New Roman" w:cs="Times New Roman"/>
              </w:rPr>
            </w:pPr>
          </w:p>
        </w:tc>
        <w:tc>
          <w:tcPr>
            <w:tcW w:w="3749" w:type="dxa"/>
          </w:tcPr>
          <w:p w14:paraId="150E7161" w14:textId="77777777" w:rsidR="00044594" w:rsidRPr="00BC388F" w:rsidRDefault="00044594" w:rsidP="00A423E2">
            <w:pPr>
              <w:rPr>
                <w:rFonts w:ascii="Times New Roman" w:hAnsi="Times New Roman" w:cs="Times New Roman"/>
              </w:rPr>
            </w:pPr>
          </w:p>
        </w:tc>
        <w:tc>
          <w:tcPr>
            <w:tcW w:w="2487" w:type="dxa"/>
          </w:tcPr>
          <w:p w14:paraId="66204930" w14:textId="77777777" w:rsidR="00044594" w:rsidRPr="00BC388F" w:rsidRDefault="00044594" w:rsidP="00A423E2">
            <w:pPr>
              <w:rPr>
                <w:rFonts w:ascii="Times New Roman" w:hAnsi="Times New Roman" w:cs="Times New Roman"/>
              </w:rPr>
            </w:pPr>
          </w:p>
        </w:tc>
        <w:tc>
          <w:tcPr>
            <w:tcW w:w="3993" w:type="dxa"/>
          </w:tcPr>
          <w:p w14:paraId="7FA4A40E" w14:textId="77777777" w:rsidR="00044594" w:rsidRPr="00BC388F" w:rsidRDefault="00044594" w:rsidP="00A423E2">
            <w:pPr>
              <w:rPr>
                <w:rFonts w:ascii="Times New Roman" w:hAnsi="Times New Roman" w:cs="Times New Roman"/>
              </w:rPr>
            </w:pPr>
          </w:p>
        </w:tc>
        <w:tc>
          <w:tcPr>
            <w:tcW w:w="2245" w:type="dxa"/>
          </w:tcPr>
          <w:p w14:paraId="6A36A352" w14:textId="77777777" w:rsidR="00044594" w:rsidRPr="00BC388F" w:rsidRDefault="00044594" w:rsidP="00A423E2">
            <w:pPr>
              <w:rPr>
                <w:rFonts w:ascii="Times New Roman" w:hAnsi="Times New Roman" w:cs="Times New Roman"/>
              </w:rPr>
            </w:pPr>
          </w:p>
        </w:tc>
      </w:tr>
      <w:tr w:rsidR="00044594" w:rsidRPr="00BC388F" w14:paraId="7F3A26B2" w14:textId="77777777" w:rsidTr="00A423E2">
        <w:tc>
          <w:tcPr>
            <w:tcW w:w="3118" w:type="dxa"/>
            <w:vMerge/>
          </w:tcPr>
          <w:p w14:paraId="0A58FA43" w14:textId="77777777" w:rsidR="00044594" w:rsidRPr="00BC388F" w:rsidRDefault="00044594" w:rsidP="00A423E2">
            <w:pPr>
              <w:rPr>
                <w:rFonts w:ascii="Times New Roman" w:hAnsi="Times New Roman" w:cs="Times New Roman"/>
              </w:rPr>
            </w:pPr>
          </w:p>
        </w:tc>
        <w:tc>
          <w:tcPr>
            <w:tcW w:w="3118" w:type="dxa"/>
            <w:vMerge/>
          </w:tcPr>
          <w:p w14:paraId="128596DD" w14:textId="77777777" w:rsidR="00044594" w:rsidRPr="00BC388F" w:rsidRDefault="00044594" w:rsidP="00A423E2">
            <w:pPr>
              <w:rPr>
                <w:rFonts w:ascii="Times New Roman" w:hAnsi="Times New Roman" w:cs="Times New Roman"/>
              </w:rPr>
            </w:pPr>
          </w:p>
        </w:tc>
        <w:tc>
          <w:tcPr>
            <w:tcW w:w="3749" w:type="dxa"/>
          </w:tcPr>
          <w:p w14:paraId="29F94A71" w14:textId="77777777" w:rsidR="00044594" w:rsidRPr="00BC388F" w:rsidRDefault="00044594" w:rsidP="00A423E2">
            <w:pPr>
              <w:rPr>
                <w:rFonts w:ascii="Times New Roman" w:hAnsi="Times New Roman" w:cs="Times New Roman"/>
              </w:rPr>
            </w:pPr>
          </w:p>
        </w:tc>
        <w:tc>
          <w:tcPr>
            <w:tcW w:w="2487" w:type="dxa"/>
          </w:tcPr>
          <w:p w14:paraId="5BA9A6B1" w14:textId="77777777" w:rsidR="00044594" w:rsidRPr="00BC388F" w:rsidRDefault="00044594" w:rsidP="00A423E2">
            <w:pPr>
              <w:rPr>
                <w:rFonts w:ascii="Times New Roman" w:hAnsi="Times New Roman" w:cs="Times New Roman"/>
              </w:rPr>
            </w:pPr>
          </w:p>
        </w:tc>
        <w:tc>
          <w:tcPr>
            <w:tcW w:w="3993" w:type="dxa"/>
          </w:tcPr>
          <w:p w14:paraId="166CC5BF" w14:textId="77777777" w:rsidR="00044594" w:rsidRPr="00BC388F" w:rsidRDefault="00044594" w:rsidP="00A423E2">
            <w:pPr>
              <w:rPr>
                <w:rFonts w:ascii="Times New Roman" w:hAnsi="Times New Roman" w:cs="Times New Roman"/>
              </w:rPr>
            </w:pPr>
          </w:p>
        </w:tc>
        <w:tc>
          <w:tcPr>
            <w:tcW w:w="2245" w:type="dxa"/>
          </w:tcPr>
          <w:p w14:paraId="65EAE403" w14:textId="77777777" w:rsidR="00044594" w:rsidRPr="00BC388F" w:rsidRDefault="00044594" w:rsidP="00A423E2">
            <w:pPr>
              <w:rPr>
                <w:rFonts w:ascii="Times New Roman" w:hAnsi="Times New Roman" w:cs="Times New Roman"/>
              </w:rPr>
            </w:pPr>
          </w:p>
        </w:tc>
      </w:tr>
      <w:tr w:rsidR="00044594" w:rsidRPr="00BC388F" w14:paraId="319C7049" w14:textId="77777777" w:rsidTr="00A423E2">
        <w:tc>
          <w:tcPr>
            <w:tcW w:w="3118" w:type="dxa"/>
            <w:vMerge/>
          </w:tcPr>
          <w:p w14:paraId="74EB722C" w14:textId="77777777" w:rsidR="00044594" w:rsidRPr="00BC388F" w:rsidRDefault="00044594" w:rsidP="00A423E2">
            <w:pPr>
              <w:rPr>
                <w:rFonts w:ascii="Times New Roman" w:hAnsi="Times New Roman" w:cs="Times New Roman"/>
              </w:rPr>
            </w:pPr>
          </w:p>
        </w:tc>
        <w:tc>
          <w:tcPr>
            <w:tcW w:w="3118" w:type="dxa"/>
            <w:vMerge w:val="restart"/>
          </w:tcPr>
          <w:p w14:paraId="0787F767" w14:textId="77777777" w:rsidR="00044594" w:rsidRPr="00BC388F" w:rsidRDefault="00044594" w:rsidP="00A423E2">
            <w:pPr>
              <w:rPr>
                <w:rFonts w:ascii="Times New Roman" w:hAnsi="Times New Roman" w:cs="Times New Roman"/>
              </w:rPr>
            </w:pPr>
          </w:p>
        </w:tc>
        <w:tc>
          <w:tcPr>
            <w:tcW w:w="3749" w:type="dxa"/>
          </w:tcPr>
          <w:p w14:paraId="062ACFD0" w14:textId="77777777" w:rsidR="00044594" w:rsidRPr="00BC388F" w:rsidRDefault="00044594" w:rsidP="00A423E2">
            <w:pPr>
              <w:rPr>
                <w:rFonts w:ascii="Times New Roman" w:hAnsi="Times New Roman" w:cs="Times New Roman"/>
              </w:rPr>
            </w:pPr>
          </w:p>
        </w:tc>
        <w:tc>
          <w:tcPr>
            <w:tcW w:w="2487" w:type="dxa"/>
          </w:tcPr>
          <w:p w14:paraId="3373042D" w14:textId="77777777" w:rsidR="00044594" w:rsidRPr="00BC388F" w:rsidRDefault="00044594" w:rsidP="00A423E2">
            <w:pPr>
              <w:rPr>
                <w:rFonts w:ascii="Times New Roman" w:hAnsi="Times New Roman" w:cs="Times New Roman"/>
              </w:rPr>
            </w:pPr>
          </w:p>
        </w:tc>
        <w:tc>
          <w:tcPr>
            <w:tcW w:w="3993" w:type="dxa"/>
          </w:tcPr>
          <w:p w14:paraId="5E74133A" w14:textId="77777777" w:rsidR="00044594" w:rsidRPr="00BC388F" w:rsidRDefault="00044594" w:rsidP="00A423E2">
            <w:pPr>
              <w:rPr>
                <w:rFonts w:ascii="Times New Roman" w:hAnsi="Times New Roman" w:cs="Times New Roman"/>
              </w:rPr>
            </w:pPr>
          </w:p>
        </w:tc>
        <w:tc>
          <w:tcPr>
            <w:tcW w:w="2245" w:type="dxa"/>
          </w:tcPr>
          <w:p w14:paraId="261292F4" w14:textId="77777777" w:rsidR="00044594" w:rsidRPr="00BC388F" w:rsidRDefault="00044594" w:rsidP="00A423E2">
            <w:pPr>
              <w:rPr>
                <w:rFonts w:ascii="Times New Roman" w:hAnsi="Times New Roman" w:cs="Times New Roman"/>
              </w:rPr>
            </w:pPr>
          </w:p>
        </w:tc>
      </w:tr>
      <w:tr w:rsidR="00044594" w:rsidRPr="00BC388F" w14:paraId="38CF9C8B" w14:textId="77777777" w:rsidTr="00A423E2">
        <w:tc>
          <w:tcPr>
            <w:tcW w:w="3118" w:type="dxa"/>
            <w:vMerge/>
          </w:tcPr>
          <w:p w14:paraId="598C6B99" w14:textId="77777777" w:rsidR="00044594" w:rsidRPr="00BC388F" w:rsidRDefault="00044594" w:rsidP="00A423E2">
            <w:pPr>
              <w:rPr>
                <w:rFonts w:ascii="Times New Roman" w:hAnsi="Times New Roman" w:cs="Times New Roman"/>
              </w:rPr>
            </w:pPr>
          </w:p>
        </w:tc>
        <w:tc>
          <w:tcPr>
            <w:tcW w:w="3118" w:type="dxa"/>
            <w:vMerge/>
          </w:tcPr>
          <w:p w14:paraId="7B08A691" w14:textId="77777777" w:rsidR="00044594" w:rsidRPr="00BC388F" w:rsidRDefault="00044594" w:rsidP="00A423E2">
            <w:pPr>
              <w:rPr>
                <w:rFonts w:ascii="Times New Roman" w:hAnsi="Times New Roman" w:cs="Times New Roman"/>
              </w:rPr>
            </w:pPr>
          </w:p>
        </w:tc>
        <w:tc>
          <w:tcPr>
            <w:tcW w:w="3749" w:type="dxa"/>
          </w:tcPr>
          <w:p w14:paraId="15EB0EA7" w14:textId="77777777" w:rsidR="00044594" w:rsidRPr="00BC388F" w:rsidRDefault="00044594" w:rsidP="00A423E2">
            <w:pPr>
              <w:rPr>
                <w:rFonts w:ascii="Times New Roman" w:hAnsi="Times New Roman" w:cs="Times New Roman"/>
              </w:rPr>
            </w:pPr>
          </w:p>
        </w:tc>
        <w:tc>
          <w:tcPr>
            <w:tcW w:w="2487" w:type="dxa"/>
          </w:tcPr>
          <w:p w14:paraId="759DC773" w14:textId="77777777" w:rsidR="00044594" w:rsidRPr="00BC388F" w:rsidRDefault="00044594" w:rsidP="00A423E2">
            <w:pPr>
              <w:rPr>
                <w:rFonts w:ascii="Times New Roman" w:hAnsi="Times New Roman" w:cs="Times New Roman"/>
              </w:rPr>
            </w:pPr>
          </w:p>
        </w:tc>
        <w:tc>
          <w:tcPr>
            <w:tcW w:w="3993" w:type="dxa"/>
          </w:tcPr>
          <w:p w14:paraId="40F97C1E" w14:textId="77777777" w:rsidR="00044594" w:rsidRPr="00BC388F" w:rsidRDefault="00044594" w:rsidP="00A423E2">
            <w:pPr>
              <w:rPr>
                <w:rFonts w:ascii="Times New Roman" w:hAnsi="Times New Roman" w:cs="Times New Roman"/>
              </w:rPr>
            </w:pPr>
          </w:p>
        </w:tc>
        <w:tc>
          <w:tcPr>
            <w:tcW w:w="2245" w:type="dxa"/>
          </w:tcPr>
          <w:p w14:paraId="3E1B4FC2" w14:textId="77777777" w:rsidR="00044594" w:rsidRPr="00BC388F" w:rsidRDefault="00044594" w:rsidP="00A423E2">
            <w:pPr>
              <w:rPr>
                <w:rFonts w:ascii="Times New Roman" w:hAnsi="Times New Roman" w:cs="Times New Roman"/>
              </w:rPr>
            </w:pPr>
          </w:p>
        </w:tc>
      </w:tr>
    </w:tbl>
    <w:p w14:paraId="4029C4C9" w14:textId="77777777" w:rsidR="00E9766F" w:rsidRDefault="00E9766F" w:rsidP="007A2BB7">
      <w:pPr>
        <w:pStyle w:val="Heading2"/>
        <w:tabs>
          <w:tab w:val="left" w:pos="2550"/>
        </w:tabs>
        <w:rPr>
          <w:rFonts w:ascii="Times New Roman" w:eastAsiaTheme="minorEastAsia" w:hAnsi="Times New Roman" w:cs="Times New Roman"/>
          <w:b w:val="0"/>
          <w:bCs w:val="0"/>
          <w:color w:val="auto"/>
          <w:sz w:val="24"/>
          <w:szCs w:val="24"/>
        </w:rPr>
      </w:pPr>
    </w:p>
    <w:p w14:paraId="4CD98870" w14:textId="77777777" w:rsidR="00E9766F" w:rsidRDefault="00E9766F">
      <w:pPr>
        <w:rPr>
          <w:rFonts w:ascii="Times New Roman" w:hAnsi="Times New Roman" w:cs="Times New Roman"/>
        </w:rPr>
      </w:pPr>
      <w:r>
        <w:rPr>
          <w:rFonts w:ascii="Times New Roman" w:hAnsi="Times New Roman" w:cs="Times New Roman"/>
          <w:b/>
          <w:bCs/>
        </w:rPr>
        <w:br w:type="page"/>
      </w:r>
    </w:p>
    <w:p w14:paraId="0E91107F" w14:textId="1D6F2B36" w:rsidR="00713EF3" w:rsidRPr="00BC388F" w:rsidRDefault="008969B9" w:rsidP="007A2BB7">
      <w:pPr>
        <w:pStyle w:val="Heading2"/>
        <w:tabs>
          <w:tab w:val="left" w:pos="2550"/>
        </w:tabs>
        <w:rPr>
          <w:rFonts w:ascii="Times New Roman" w:hAnsi="Times New Roman" w:cs="Times New Roman"/>
        </w:rPr>
      </w:pPr>
      <w:r w:rsidRPr="00BC388F">
        <w:rPr>
          <w:rFonts w:ascii="Times New Roman" w:hAnsi="Times New Roman" w:cs="Times New Roman"/>
        </w:rPr>
        <w:lastRenderedPageBreak/>
        <w:t>4</w:t>
      </w:r>
      <w:r w:rsidR="00713EF3" w:rsidRPr="00BC388F">
        <w:rPr>
          <w:rFonts w:ascii="Times New Roman" w:hAnsi="Times New Roman" w:cs="Times New Roman"/>
        </w:rPr>
        <w:t xml:space="preserve">: </w:t>
      </w:r>
      <w:r w:rsidR="006010D7" w:rsidRPr="00BC388F">
        <w:rPr>
          <w:rFonts w:ascii="Times New Roman" w:hAnsi="Times New Roman" w:cs="Times New Roman"/>
        </w:rPr>
        <w:t xml:space="preserve">Graduation </w:t>
      </w:r>
      <w:r w:rsidR="00C12030" w:rsidRPr="00BC388F">
        <w:rPr>
          <w:rFonts w:ascii="Times New Roman" w:hAnsi="Times New Roman" w:cs="Times New Roman"/>
        </w:rPr>
        <w:t>r</w:t>
      </w:r>
      <w:r w:rsidR="006010D7" w:rsidRPr="00BC388F">
        <w:rPr>
          <w:rFonts w:ascii="Times New Roman" w:hAnsi="Times New Roman" w:cs="Times New Roman"/>
        </w:rPr>
        <w:t>ate</w:t>
      </w:r>
      <w:r w:rsidR="007A2BB7" w:rsidRPr="00BC388F">
        <w:rPr>
          <w:rFonts w:ascii="Times New Roman" w:hAnsi="Times New Roman" w:cs="Times New Roman"/>
        </w:rPr>
        <w:tab/>
      </w:r>
    </w:p>
    <w:tbl>
      <w:tblPr>
        <w:tblStyle w:val="TableGrid"/>
        <w:tblW w:w="18701" w:type="dxa"/>
        <w:tblLook w:val="04A0" w:firstRow="1" w:lastRow="0" w:firstColumn="1" w:lastColumn="0" w:noHBand="0" w:noVBand="1"/>
        <w:tblCaption w:val="Graduation Rate Goal"/>
        <w:tblDescription w:val="Enter Graduation Rate Goal; links provided for Key Core Work Process and description of completion of the blank template"/>
      </w:tblPr>
      <w:tblGrid>
        <w:gridCol w:w="6138"/>
        <w:gridCol w:w="6911"/>
        <w:gridCol w:w="5652"/>
      </w:tblGrid>
      <w:tr w:rsidR="00232FAD" w:rsidRPr="00BC388F" w14:paraId="3CE9B714" w14:textId="77777777" w:rsidTr="00A423E2">
        <w:trPr>
          <w:trHeight w:val="664"/>
          <w:tblHeader/>
        </w:trPr>
        <w:tc>
          <w:tcPr>
            <w:tcW w:w="18701" w:type="dxa"/>
            <w:gridSpan w:val="3"/>
            <w:tcBorders>
              <w:top w:val="single" w:sz="8" w:space="0" w:color="000000" w:themeColor="text1"/>
            </w:tcBorders>
          </w:tcPr>
          <w:p w14:paraId="1E432E92" w14:textId="0F2215A4" w:rsidR="0068079E" w:rsidRPr="004A05E8" w:rsidRDefault="00232FAD" w:rsidP="000D2405">
            <w:pPr>
              <w:rPr>
                <w:rFonts w:ascii="Times New Roman" w:hAnsi="Times New Roman" w:cs="Times New Roman"/>
                <w:i/>
              </w:rPr>
            </w:pPr>
            <w:r w:rsidRPr="00BC388F">
              <w:rPr>
                <w:rFonts w:ascii="Times New Roman" w:hAnsi="Times New Roman" w:cs="Times New Roman"/>
              </w:rPr>
              <w:t xml:space="preserve">Goal </w:t>
            </w:r>
            <w:r w:rsidR="000D2405">
              <w:rPr>
                <w:rFonts w:ascii="Times New Roman" w:hAnsi="Times New Roman" w:cs="Times New Roman"/>
              </w:rPr>
              <w:t>4</w:t>
            </w:r>
            <w:r w:rsidR="004A05E8">
              <w:rPr>
                <w:rFonts w:ascii="Times New Roman" w:hAnsi="Times New Roman" w:cs="Times New Roman"/>
              </w:rPr>
              <w:t xml:space="preserve">: </w:t>
            </w:r>
            <w:r w:rsidR="0068079E">
              <w:rPr>
                <w:rFonts w:ascii="Times New Roman" w:hAnsi="Times New Roman" w:cs="Times New Roman"/>
              </w:rPr>
              <w:t>The Graduation Rate Goal for Campbellsville High School is 96% for the 18/19 school year.</w:t>
            </w:r>
          </w:p>
          <w:p w14:paraId="3801ECE4" w14:textId="6F58019F" w:rsidR="000776C8" w:rsidRPr="0068079E" w:rsidRDefault="000776C8" w:rsidP="000D2405">
            <w:pPr>
              <w:rPr>
                <w:rFonts w:ascii="Times New Roman" w:hAnsi="Times New Roman" w:cs="Times New Roman"/>
              </w:rPr>
            </w:pPr>
          </w:p>
        </w:tc>
      </w:tr>
      <w:tr w:rsidR="00232FAD" w:rsidRPr="00BC388F" w14:paraId="5EE8F231" w14:textId="77777777" w:rsidTr="00A423E2">
        <w:tc>
          <w:tcPr>
            <w:tcW w:w="6138" w:type="dxa"/>
            <w:tcBorders>
              <w:top w:val="single" w:sz="24" w:space="0" w:color="000000" w:themeColor="text1"/>
            </w:tcBorders>
          </w:tcPr>
          <w:p w14:paraId="6D214258" w14:textId="77777777" w:rsidR="00232FAD" w:rsidRPr="00BC388F" w:rsidRDefault="00232FAD"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2FFB2022" w14:textId="77777777" w:rsidR="00232FAD" w:rsidRPr="00BC388F" w:rsidRDefault="000141A3"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46" w:tgtFrame="_blank" w:history="1">
              <w:r w:rsidR="00232FAD" w:rsidRPr="00BC388F">
                <w:rPr>
                  <w:rStyle w:val="Hyperlink"/>
                  <w:rFonts w:ascii="Times New Roman" w:eastAsia="Times New Roman" w:hAnsi="Times New Roman" w:cs="Times New Roman"/>
                  <w:sz w:val="22"/>
                  <w:szCs w:val="22"/>
                </w:rPr>
                <w:t>KCWP 1: Design and Deploy Standards</w:t>
              </w:r>
            </w:hyperlink>
          </w:p>
          <w:p w14:paraId="500C7D0F" w14:textId="77777777" w:rsidR="00232FAD"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7" w:tgtFrame="_blank" w:history="1">
              <w:r w:rsidR="00232FAD" w:rsidRPr="00BC388F">
                <w:rPr>
                  <w:rStyle w:val="Hyperlink"/>
                  <w:rFonts w:ascii="Times New Roman" w:eastAsia="Times New Roman" w:hAnsi="Times New Roman" w:cs="Times New Roman"/>
                  <w:sz w:val="22"/>
                  <w:szCs w:val="22"/>
                </w:rPr>
                <w:t>KCWP 2: Design and Deliver Instruction</w:t>
              </w:r>
            </w:hyperlink>
          </w:p>
          <w:p w14:paraId="0A2697F2" w14:textId="77777777" w:rsidR="00232FAD"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8" w:tgtFrame="_blank" w:history="1">
              <w:r w:rsidR="00232FAD" w:rsidRPr="00BC388F">
                <w:rPr>
                  <w:rStyle w:val="Hyperlink"/>
                  <w:rFonts w:ascii="Times New Roman" w:eastAsia="Times New Roman" w:hAnsi="Times New Roman" w:cs="Times New Roman"/>
                  <w:sz w:val="22"/>
                  <w:szCs w:val="22"/>
                </w:rPr>
                <w:t>KCWP 3: Design and Deliver Assessment Literacy</w:t>
              </w:r>
            </w:hyperlink>
          </w:p>
          <w:p w14:paraId="059FDD2F" w14:textId="77777777" w:rsidR="00232FAD"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9" w:tgtFrame="_blank" w:history="1">
              <w:r w:rsidR="00232FAD" w:rsidRPr="00BC388F">
                <w:rPr>
                  <w:rStyle w:val="Hyperlink"/>
                  <w:rFonts w:ascii="Times New Roman" w:eastAsia="Times New Roman" w:hAnsi="Times New Roman" w:cs="Times New Roman"/>
                  <w:sz w:val="22"/>
                  <w:szCs w:val="22"/>
                </w:rPr>
                <w:t>KCWP 4: Review, Analyze and Apply Data</w:t>
              </w:r>
            </w:hyperlink>
          </w:p>
          <w:p w14:paraId="60F50560" w14:textId="77777777" w:rsidR="00232FAD"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0" w:tgtFrame="_blank" w:history="1">
              <w:r w:rsidR="00232FAD" w:rsidRPr="00BC388F">
                <w:rPr>
                  <w:rStyle w:val="Hyperlink"/>
                  <w:rFonts w:ascii="Times New Roman" w:eastAsia="Times New Roman" w:hAnsi="Times New Roman" w:cs="Times New Roman"/>
                  <w:sz w:val="22"/>
                  <w:szCs w:val="22"/>
                </w:rPr>
                <w:t>KCWP 5: Design, Align and Deliver Support</w:t>
              </w:r>
            </w:hyperlink>
          </w:p>
          <w:p w14:paraId="32DC21A5" w14:textId="77777777" w:rsidR="00232FAD" w:rsidRPr="00BC388F" w:rsidRDefault="000141A3" w:rsidP="00A423E2">
            <w:pPr>
              <w:numPr>
                <w:ilvl w:val="0"/>
                <w:numId w:val="1"/>
              </w:numPr>
              <w:spacing w:before="100" w:beforeAutospacing="1"/>
              <w:rPr>
                <w:rFonts w:ascii="Times New Roman" w:eastAsia="Times New Roman" w:hAnsi="Times New Roman" w:cs="Times New Roman"/>
                <w:color w:val="333333"/>
                <w:sz w:val="22"/>
                <w:szCs w:val="22"/>
              </w:rPr>
            </w:pPr>
            <w:hyperlink r:id="rId51" w:tgtFrame="_blank" w:history="1">
              <w:r w:rsidR="00232FAD" w:rsidRPr="00BC388F">
                <w:rPr>
                  <w:rStyle w:val="Hyperlink"/>
                  <w:rFonts w:ascii="Times New Roman" w:eastAsia="Times New Roman" w:hAnsi="Times New Roman" w:cs="Times New Roman"/>
                  <w:sz w:val="22"/>
                  <w:szCs w:val="22"/>
                </w:rPr>
                <w:t>KCWP 6: Establishing Learning Culture and Environment</w:t>
              </w:r>
            </w:hyperlink>
            <w:r w:rsidR="00232FAD" w:rsidRPr="00BC388F">
              <w:rPr>
                <w:rFonts w:ascii="Times New Roman" w:eastAsia="Times New Roman" w:hAnsi="Times New Roman" w:cs="Times New Roman"/>
                <w:color w:val="333333"/>
                <w:sz w:val="22"/>
                <w:szCs w:val="22"/>
              </w:rPr>
              <w:t> </w:t>
            </w:r>
          </w:p>
          <w:p w14:paraId="420394C0" w14:textId="77777777" w:rsidR="00232FAD" w:rsidRPr="00BC388F" w:rsidRDefault="00232FAD" w:rsidP="00A423E2">
            <w:pPr>
              <w:rPr>
                <w:rFonts w:ascii="Times New Roman" w:hAnsi="Times New Roman" w:cs="Times New Roman"/>
              </w:rPr>
            </w:pPr>
          </w:p>
        </w:tc>
        <w:tc>
          <w:tcPr>
            <w:tcW w:w="6911" w:type="dxa"/>
            <w:tcBorders>
              <w:top w:val="single" w:sz="24" w:space="0" w:color="000000" w:themeColor="text1"/>
            </w:tcBorders>
          </w:tcPr>
          <w:p w14:paraId="1E6E737A" w14:textId="77777777" w:rsidR="00232FAD" w:rsidRPr="00BC388F" w:rsidRDefault="00232FAD"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14:paraId="0E50CE1D" w14:textId="77777777" w:rsidR="00232FAD" w:rsidRPr="00BC388F" w:rsidRDefault="000141A3"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52" w:tgtFrame="_blank" w:history="1">
              <w:r w:rsidR="00232FAD" w:rsidRPr="00BC388F">
                <w:rPr>
                  <w:rStyle w:val="Hyperlink"/>
                  <w:rFonts w:ascii="Times New Roman" w:hAnsi="Times New Roman" w:cs="Times New Roman"/>
                  <w:color w:val="792189"/>
                  <w:sz w:val="22"/>
                  <w:szCs w:val="22"/>
                </w:rPr>
                <w:t>KCWP1: Design and Deploy Standards Classroom Activities</w:t>
              </w:r>
            </w:hyperlink>
          </w:p>
          <w:p w14:paraId="4CFFEA41" w14:textId="77777777" w:rsidR="00232FAD"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3" w:tgtFrame="_blank" w:history="1">
              <w:r w:rsidR="00232FAD" w:rsidRPr="00BC388F">
                <w:rPr>
                  <w:rStyle w:val="Hyperlink"/>
                  <w:rFonts w:ascii="Times New Roman" w:hAnsi="Times New Roman" w:cs="Times New Roman"/>
                  <w:color w:val="792189"/>
                  <w:sz w:val="22"/>
                  <w:szCs w:val="22"/>
                </w:rPr>
                <w:t>KCWP2: Design and Deliver Instruction Classroom Activities</w:t>
              </w:r>
            </w:hyperlink>
          </w:p>
          <w:p w14:paraId="10CA908A" w14:textId="77777777" w:rsidR="00232FAD"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4" w:tgtFrame="_blank" w:history="1">
              <w:r w:rsidR="00232FAD" w:rsidRPr="00BC388F">
                <w:rPr>
                  <w:rStyle w:val="Hyperlink"/>
                  <w:rFonts w:ascii="Times New Roman" w:hAnsi="Times New Roman" w:cs="Times New Roman"/>
                  <w:color w:val="792189"/>
                  <w:sz w:val="22"/>
                  <w:szCs w:val="22"/>
                </w:rPr>
                <w:t>KCWP3: Design and Deliver Assessment Literacy Classroom Activities</w:t>
              </w:r>
            </w:hyperlink>
          </w:p>
          <w:p w14:paraId="4617B834" w14:textId="77777777" w:rsidR="00232FAD"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5" w:tgtFrame="_blank" w:history="1">
              <w:r w:rsidR="00232FAD" w:rsidRPr="00BC388F">
                <w:rPr>
                  <w:rStyle w:val="Hyperlink"/>
                  <w:rFonts w:ascii="Times New Roman" w:hAnsi="Times New Roman" w:cs="Times New Roman"/>
                  <w:color w:val="792189"/>
                  <w:sz w:val="22"/>
                  <w:szCs w:val="22"/>
                </w:rPr>
                <w:t>KCWP4: Review, Analyze and Apply Data Classroom Activities</w:t>
              </w:r>
            </w:hyperlink>
          </w:p>
          <w:p w14:paraId="170273F7" w14:textId="77777777" w:rsidR="00232FAD"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6" w:tgtFrame="_blank" w:history="1">
              <w:r w:rsidR="00232FAD" w:rsidRPr="00BC388F">
                <w:rPr>
                  <w:rStyle w:val="Hyperlink"/>
                  <w:rFonts w:ascii="Times New Roman" w:hAnsi="Times New Roman" w:cs="Times New Roman"/>
                  <w:color w:val="792189"/>
                  <w:sz w:val="22"/>
                  <w:szCs w:val="22"/>
                </w:rPr>
                <w:t>KCWP5: Design, Align and Deliver Support Classroom Activities</w:t>
              </w:r>
            </w:hyperlink>
          </w:p>
          <w:p w14:paraId="542792BC" w14:textId="77777777" w:rsidR="00232FAD" w:rsidRPr="00BC388F" w:rsidRDefault="000141A3"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57" w:tgtFrame="_blank" w:history="1">
              <w:r w:rsidR="00232FA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14:paraId="0D35257E" w14:textId="77777777" w:rsidR="00232FAD" w:rsidRPr="00BC388F" w:rsidRDefault="00232FAD"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14:paraId="4AEC1B87" w14:textId="77777777" w:rsidR="00232FAD" w:rsidRPr="00BC388F" w:rsidRDefault="00232FAD" w:rsidP="00A423E2">
            <w:pPr>
              <w:rPr>
                <w:rFonts w:ascii="Times New Roman" w:hAnsi="Times New Roman" w:cs="Times New Roman"/>
              </w:rPr>
            </w:pPr>
          </w:p>
        </w:tc>
      </w:tr>
    </w:tbl>
    <w:p w14:paraId="29A02E13" w14:textId="77777777" w:rsidR="00232FAD" w:rsidRPr="00BC388F" w:rsidRDefault="00232FAD" w:rsidP="00232FAD">
      <w:pPr>
        <w:pStyle w:val="Heading2"/>
        <w:spacing w:before="0"/>
        <w:rPr>
          <w:rFonts w:ascii="Times New Roman" w:hAnsi="Times New Roman" w:cs="Times New Roman"/>
          <w:sz w:val="16"/>
        </w:rPr>
      </w:pPr>
    </w:p>
    <w:tbl>
      <w:tblPr>
        <w:tblStyle w:val="TableGrid"/>
        <w:tblW w:w="0" w:type="auto"/>
        <w:tblLook w:val="04A0" w:firstRow="1" w:lastRow="0" w:firstColumn="1" w:lastColumn="0" w:noHBand="0" w:noVBand="1"/>
        <w:tblCaption w:val="Blank Template"/>
        <w:tblDescription w:val="Blank template table for outlining how the district plans to achieve the graduation rate goal. The table is divided into: objectives, strategies, activities to deploy strategy, measure of success, progress monitoring date and notes, and funding information."/>
      </w:tblPr>
      <w:tblGrid>
        <w:gridCol w:w="3118"/>
        <w:gridCol w:w="3118"/>
        <w:gridCol w:w="3749"/>
        <w:gridCol w:w="2487"/>
        <w:gridCol w:w="3993"/>
        <w:gridCol w:w="2245"/>
      </w:tblGrid>
      <w:tr w:rsidR="00232FAD" w:rsidRPr="00BC388F" w14:paraId="582D8C38" w14:textId="77777777" w:rsidTr="00A423E2">
        <w:trPr>
          <w:tblHeader/>
        </w:trPr>
        <w:tc>
          <w:tcPr>
            <w:tcW w:w="3118" w:type="dxa"/>
            <w:shd w:val="clear" w:color="auto" w:fill="BFBFBF" w:themeFill="background1" w:themeFillShade="BF"/>
          </w:tcPr>
          <w:p w14:paraId="01145471" w14:textId="77777777" w:rsidR="00232FAD" w:rsidRPr="00BC388F" w:rsidRDefault="00232FAD"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14:paraId="03F815BF" w14:textId="77777777"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14:paraId="5F66F7AF" w14:textId="77777777"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14:paraId="0C38DBDD" w14:textId="77777777"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14:paraId="7C5754FE" w14:textId="77777777"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14:paraId="3D649ED1" w14:textId="77777777"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Funding</w:t>
            </w:r>
          </w:p>
        </w:tc>
      </w:tr>
      <w:tr w:rsidR="0068079E" w:rsidRPr="00BC388F" w14:paraId="3FB95995" w14:textId="77777777" w:rsidTr="00A423E2">
        <w:tc>
          <w:tcPr>
            <w:tcW w:w="3118" w:type="dxa"/>
            <w:vMerge w:val="restart"/>
          </w:tcPr>
          <w:p w14:paraId="66692771" w14:textId="042C1C19" w:rsidR="0068079E" w:rsidRPr="00BC388F" w:rsidRDefault="0068079E" w:rsidP="0068079E">
            <w:pPr>
              <w:rPr>
                <w:rFonts w:ascii="Times New Roman" w:hAnsi="Times New Roman" w:cs="Times New Roman"/>
              </w:rPr>
            </w:pPr>
            <w:r>
              <w:rPr>
                <w:rFonts w:ascii="Times New Roman" w:hAnsi="Times New Roman" w:cs="Times New Roman"/>
              </w:rPr>
              <w:t>Objective 1</w:t>
            </w:r>
            <w:r w:rsidR="00F97BF4">
              <w:rPr>
                <w:rFonts w:ascii="Times New Roman" w:hAnsi="Times New Roman" w:cs="Times New Roman"/>
              </w:rPr>
              <w:t>: CHS graduation objective is to graduate 77 out of 77 senior this upcoming school year.</w:t>
            </w:r>
          </w:p>
        </w:tc>
        <w:tc>
          <w:tcPr>
            <w:tcW w:w="3118" w:type="dxa"/>
            <w:vMerge w:val="restart"/>
          </w:tcPr>
          <w:p w14:paraId="659D8B4C" w14:textId="4F45043C" w:rsidR="0068079E" w:rsidRDefault="000776C8" w:rsidP="0068079E">
            <w:pPr>
              <w:rPr>
                <w:rFonts w:ascii="Times New Roman" w:hAnsi="Times New Roman" w:cs="Times New Roman"/>
              </w:rPr>
            </w:pPr>
            <w:r>
              <w:rPr>
                <w:rFonts w:ascii="Times New Roman" w:hAnsi="Times New Roman" w:cs="Times New Roman"/>
              </w:rPr>
              <w:t>Focus to Finish Academy</w:t>
            </w:r>
          </w:p>
          <w:p w14:paraId="25C04891" w14:textId="77777777" w:rsidR="000776C8" w:rsidRDefault="000776C8" w:rsidP="0068079E">
            <w:pPr>
              <w:rPr>
                <w:rFonts w:ascii="Times New Roman" w:hAnsi="Times New Roman" w:cs="Times New Roman"/>
              </w:rPr>
            </w:pPr>
          </w:p>
          <w:p w14:paraId="764D4C4C" w14:textId="5F203A86" w:rsidR="000776C8" w:rsidRDefault="000776C8" w:rsidP="0068079E">
            <w:pPr>
              <w:rPr>
                <w:rFonts w:ascii="Times New Roman" w:hAnsi="Times New Roman" w:cs="Times New Roman"/>
              </w:rPr>
            </w:pPr>
            <w:r>
              <w:rPr>
                <w:rFonts w:ascii="Times New Roman" w:hAnsi="Times New Roman" w:cs="Times New Roman"/>
              </w:rPr>
              <w:t>Senior Contracts</w:t>
            </w:r>
          </w:p>
          <w:p w14:paraId="727208D5" w14:textId="77777777" w:rsidR="000776C8" w:rsidRDefault="000776C8" w:rsidP="0068079E">
            <w:pPr>
              <w:rPr>
                <w:rFonts w:ascii="Times New Roman" w:hAnsi="Times New Roman" w:cs="Times New Roman"/>
              </w:rPr>
            </w:pPr>
          </w:p>
          <w:p w14:paraId="6B1B17DA" w14:textId="4F42C323" w:rsidR="000776C8" w:rsidRPr="00BC388F" w:rsidRDefault="000776C8" w:rsidP="0068079E">
            <w:pPr>
              <w:rPr>
                <w:rFonts w:ascii="Times New Roman" w:hAnsi="Times New Roman" w:cs="Times New Roman"/>
              </w:rPr>
            </w:pPr>
            <w:r>
              <w:rPr>
                <w:rFonts w:ascii="Times New Roman" w:hAnsi="Times New Roman" w:cs="Times New Roman"/>
              </w:rPr>
              <w:t>Individual Meetings with Counselor and Principal for Struggling Seniors.</w:t>
            </w:r>
          </w:p>
        </w:tc>
        <w:tc>
          <w:tcPr>
            <w:tcW w:w="3749" w:type="dxa"/>
          </w:tcPr>
          <w:p w14:paraId="1721E85D" w14:textId="77777777" w:rsidR="0068079E" w:rsidRPr="007A2BB7" w:rsidRDefault="0068079E" w:rsidP="0068079E">
            <w:pPr>
              <w:rPr>
                <w:rFonts w:ascii="Times New Roman" w:hAnsi="Times New Roman" w:cs="Times New Roman"/>
                <w:sz w:val="22"/>
              </w:rPr>
            </w:pPr>
            <w:r>
              <w:rPr>
                <w:rFonts w:ascii="Times New Roman" w:hAnsi="Times New Roman" w:cs="Times New Roman"/>
                <w:sz w:val="22"/>
              </w:rPr>
              <w:t>Allocate a lab and teacher for the Focus to Finish Academy.</w:t>
            </w:r>
          </w:p>
          <w:p w14:paraId="096F056D" w14:textId="77777777" w:rsidR="0068079E" w:rsidRPr="00BC388F" w:rsidRDefault="0068079E" w:rsidP="0068079E">
            <w:pPr>
              <w:rPr>
                <w:rFonts w:ascii="Times New Roman" w:hAnsi="Times New Roman" w:cs="Times New Roman"/>
              </w:rPr>
            </w:pPr>
          </w:p>
        </w:tc>
        <w:tc>
          <w:tcPr>
            <w:tcW w:w="2487" w:type="dxa"/>
          </w:tcPr>
          <w:p w14:paraId="032FEA90" w14:textId="1F8CDD97" w:rsidR="0068079E" w:rsidRPr="00BC388F" w:rsidRDefault="0068079E" w:rsidP="0068079E">
            <w:pPr>
              <w:rPr>
                <w:rFonts w:ascii="Times New Roman" w:hAnsi="Times New Roman" w:cs="Times New Roman"/>
              </w:rPr>
            </w:pPr>
            <w:r>
              <w:rPr>
                <w:rFonts w:ascii="Times New Roman" w:hAnsi="Times New Roman" w:cs="Times New Roman"/>
              </w:rPr>
              <w:t>Graduation Rate</w:t>
            </w:r>
          </w:p>
        </w:tc>
        <w:tc>
          <w:tcPr>
            <w:tcW w:w="3993" w:type="dxa"/>
          </w:tcPr>
          <w:p w14:paraId="6046401F" w14:textId="77777777" w:rsidR="0068079E" w:rsidRPr="00BC388F" w:rsidRDefault="0068079E" w:rsidP="0068079E">
            <w:pPr>
              <w:rPr>
                <w:rFonts w:ascii="Times New Roman" w:hAnsi="Times New Roman" w:cs="Times New Roman"/>
              </w:rPr>
            </w:pPr>
          </w:p>
        </w:tc>
        <w:tc>
          <w:tcPr>
            <w:tcW w:w="2245" w:type="dxa"/>
          </w:tcPr>
          <w:p w14:paraId="0216CCBE" w14:textId="785D33E1" w:rsidR="0068079E" w:rsidRPr="00BC388F" w:rsidRDefault="0068079E" w:rsidP="0068079E">
            <w:pPr>
              <w:rPr>
                <w:rFonts w:ascii="Times New Roman" w:hAnsi="Times New Roman" w:cs="Times New Roman"/>
              </w:rPr>
            </w:pPr>
            <w:r>
              <w:rPr>
                <w:rFonts w:ascii="Times New Roman" w:hAnsi="Times New Roman" w:cs="Times New Roman"/>
              </w:rPr>
              <w:t>SBDM</w:t>
            </w:r>
          </w:p>
        </w:tc>
      </w:tr>
      <w:tr w:rsidR="0068079E" w:rsidRPr="00BC388F" w14:paraId="31672EDB" w14:textId="77777777" w:rsidTr="00A423E2">
        <w:tc>
          <w:tcPr>
            <w:tcW w:w="3118" w:type="dxa"/>
            <w:vMerge/>
          </w:tcPr>
          <w:p w14:paraId="44AE8AB0" w14:textId="77777777" w:rsidR="0068079E" w:rsidRPr="00BC388F" w:rsidRDefault="0068079E" w:rsidP="0068079E">
            <w:pPr>
              <w:rPr>
                <w:rFonts w:ascii="Times New Roman" w:hAnsi="Times New Roman" w:cs="Times New Roman"/>
              </w:rPr>
            </w:pPr>
          </w:p>
        </w:tc>
        <w:tc>
          <w:tcPr>
            <w:tcW w:w="3118" w:type="dxa"/>
            <w:vMerge/>
          </w:tcPr>
          <w:p w14:paraId="770B5F72" w14:textId="77777777" w:rsidR="0068079E" w:rsidRPr="00BC388F" w:rsidRDefault="0068079E" w:rsidP="0068079E">
            <w:pPr>
              <w:rPr>
                <w:rFonts w:ascii="Times New Roman" w:hAnsi="Times New Roman" w:cs="Times New Roman"/>
              </w:rPr>
            </w:pPr>
          </w:p>
        </w:tc>
        <w:tc>
          <w:tcPr>
            <w:tcW w:w="3749" w:type="dxa"/>
          </w:tcPr>
          <w:p w14:paraId="0A598CA2" w14:textId="3566B246" w:rsidR="0068079E" w:rsidRPr="00BC388F" w:rsidRDefault="0068079E" w:rsidP="0068079E">
            <w:pPr>
              <w:rPr>
                <w:rFonts w:ascii="Times New Roman" w:hAnsi="Times New Roman" w:cs="Times New Roman"/>
              </w:rPr>
            </w:pPr>
            <w:r>
              <w:rPr>
                <w:rFonts w:ascii="Times New Roman" w:hAnsi="Times New Roman" w:cs="Times New Roman"/>
                <w:sz w:val="22"/>
              </w:rPr>
              <w:t>Allocate time on Fridays for study sessions to provide an additional opportunity for seniors.</w:t>
            </w:r>
          </w:p>
        </w:tc>
        <w:tc>
          <w:tcPr>
            <w:tcW w:w="2487" w:type="dxa"/>
          </w:tcPr>
          <w:p w14:paraId="2874CBD7" w14:textId="7F8483EE" w:rsidR="0068079E" w:rsidRPr="00BC388F" w:rsidRDefault="0068079E" w:rsidP="0068079E">
            <w:pPr>
              <w:rPr>
                <w:rFonts w:ascii="Times New Roman" w:hAnsi="Times New Roman" w:cs="Times New Roman"/>
              </w:rPr>
            </w:pPr>
            <w:r>
              <w:rPr>
                <w:rFonts w:ascii="Times New Roman" w:hAnsi="Times New Roman" w:cs="Times New Roman"/>
              </w:rPr>
              <w:t>9 weeks grade reports</w:t>
            </w:r>
          </w:p>
        </w:tc>
        <w:tc>
          <w:tcPr>
            <w:tcW w:w="3993" w:type="dxa"/>
          </w:tcPr>
          <w:p w14:paraId="23BCB84C" w14:textId="77777777" w:rsidR="0068079E" w:rsidRPr="00BC388F" w:rsidRDefault="0068079E" w:rsidP="0068079E">
            <w:pPr>
              <w:rPr>
                <w:rFonts w:ascii="Times New Roman" w:hAnsi="Times New Roman" w:cs="Times New Roman"/>
              </w:rPr>
            </w:pPr>
          </w:p>
        </w:tc>
        <w:tc>
          <w:tcPr>
            <w:tcW w:w="2245" w:type="dxa"/>
          </w:tcPr>
          <w:p w14:paraId="19F6F023" w14:textId="667B5DE1" w:rsidR="0068079E" w:rsidRPr="00BC388F" w:rsidRDefault="0068079E" w:rsidP="0068079E">
            <w:pPr>
              <w:rPr>
                <w:rFonts w:ascii="Times New Roman" w:hAnsi="Times New Roman" w:cs="Times New Roman"/>
              </w:rPr>
            </w:pPr>
            <w:r>
              <w:rPr>
                <w:rFonts w:ascii="Times New Roman" w:hAnsi="Times New Roman" w:cs="Times New Roman"/>
              </w:rPr>
              <w:t>SBDM</w:t>
            </w:r>
          </w:p>
        </w:tc>
      </w:tr>
      <w:tr w:rsidR="0068079E" w:rsidRPr="00BC388F" w14:paraId="39CC426E" w14:textId="77777777" w:rsidTr="00A423E2">
        <w:tc>
          <w:tcPr>
            <w:tcW w:w="3118" w:type="dxa"/>
            <w:vMerge/>
          </w:tcPr>
          <w:p w14:paraId="5E7D4D9D" w14:textId="77777777" w:rsidR="0068079E" w:rsidRPr="00BC388F" w:rsidRDefault="0068079E" w:rsidP="0068079E">
            <w:pPr>
              <w:rPr>
                <w:rFonts w:ascii="Times New Roman" w:hAnsi="Times New Roman" w:cs="Times New Roman"/>
              </w:rPr>
            </w:pPr>
          </w:p>
        </w:tc>
        <w:tc>
          <w:tcPr>
            <w:tcW w:w="3118" w:type="dxa"/>
            <w:vMerge w:val="restart"/>
          </w:tcPr>
          <w:p w14:paraId="081779DF" w14:textId="247BFED9" w:rsidR="000776C8" w:rsidRPr="00BC388F" w:rsidRDefault="000776C8" w:rsidP="0068079E">
            <w:pPr>
              <w:rPr>
                <w:rFonts w:ascii="Times New Roman" w:hAnsi="Times New Roman" w:cs="Times New Roman"/>
              </w:rPr>
            </w:pPr>
            <w:r>
              <w:rPr>
                <w:rFonts w:ascii="Times New Roman" w:hAnsi="Times New Roman" w:cs="Times New Roman"/>
              </w:rPr>
              <w:t>Monitor Grades- Mid Term Reports, 9 Weeks Grades</w:t>
            </w:r>
          </w:p>
        </w:tc>
        <w:tc>
          <w:tcPr>
            <w:tcW w:w="3749" w:type="dxa"/>
          </w:tcPr>
          <w:p w14:paraId="29E7495D" w14:textId="77777777" w:rsidR="000776C8" w:rsidRPr="007A2BB7" w:rsidRDefault="000776C8" w:rsidP="000776C8">
            <w:pPr>
              <w:rPr>
                <w:rFonts w:ascii="Times New Roman" w:hAnsi="Times New Roman" w:cs="Times New Roman"/>
                <w:sz w:val="22"/>
              </w:rPr>
            </w:pPr>
            <w:r>
              <w:rPr>
                <w:rFonts w:ascii="Times New Roman" w:hAnsi="Times New Roman" w:cs="Times New Roman"/>
                <w:sz w:val="22"/>
              </w:rPr>
              <w:t>Encouraging all students to get on Infinite Campus to monitor their own grades.</w:t>
            </w:r>
          </w:p>
          <w:p w14:paraId="07AB20D4" w14:textId="77777777" w:rsidR="0068079E" w:rsidRPr="00BC388F" w:rsidRDefault="0068079E" w:rsidP="0068079E">
            <w:pPr>
              <w:rPr>
                <w:rFonts w:ascii="Times New Roman" w:hAnsi="Times New Roman" w:cs="Times New Roman"/>
              </w:rPr>
            </w:pPr>
          </w:p>
        </w:tc>
        <w:tc>
          <w:tcPr>
            <w:tcW w:w="2487" w:type="dxa"/>
          </w:tcPr>
          <w:p w14:paraId="4B171D10" w14:textId="77777777" w:rsidR="0068079E" w:rsidRPr="00BC388F" w:rsidRDefault="0068079E" w:rsidP="0068079E">
            <w:pPr>
              <w:rPr>
                <w:rFonts w:ascii="Times New Roman" w:hAnsi="Times New Roman" w:cs="Times New Roman"/>
              </w:rPr>
            </w:pPr>
          </w:p>
        </w:tc>
        <w:tc>
          <w:tcPr>
            <w:tcW w:w="3993" w:type="dxa"/>
          </w:tcPr>
          <w:p w14:paraId="50C2C38E" w14:textId="77777777" w:rsidR="0068079E" w:rsidRPr="00BC388F" w:rsidRDefault="0068079E" w:rsidP="0068079E">
            <w:pPr>
              <w:rPr>
                <w:rFonts w:ascii="Times New Roman" w:hAnsi="Times New Roman" w:cs="Times New Roman"/>
              </w:rPr>
            </w:pPr>
          </w:p>
        </w:tc>
        <w:tc>
          <w:tcPr>
            <w:tcW w:w="2245" w:type="dxa"/>
          </w:tcPr>
          <w:p w14:paraId="5AD50922" w14:textId="77777777" w:rsidR="0068079E" w:rsidRPr="00BC388F" w:rsidRDefault="0068079E" w:rsidP="0068079E">
            <w:pPr>
              <w:rPr>
                <w:rFonts w:ascii="Times New Roman" w:hAnsi="Times New Roman" w:cs="Times New Roman"/>
              </w:rPr>
            </w:pPr>
          </w:p>
        </w:tc>
      </w:tr>
      <w:tr w:rsidR="0068079E" w:rsidRPr="00BC388F" w14:paraId="100BDD22" w14:textId="77777777" w:rsidTr="00A423E2">
        <w:tc>
          <w:tcPr>
            <w:tcW w:w="3118" w:type="dxa"/>
            <w:vMerge/>
          </w:tcPr>
          <w:p w14:paraId="6C1D5112" w14:textId="77777777" w:rsidR="0068079E" w:rsidRPr="00BC388F" w:rsidRDefault="0068079E" w:rsidP="0068079E">
            <w:pPr>
              <w:rPr>
                <w:rFonts w:ascii="Times New Roman" w:hAnsi="Times New Roman" w:cs="Times New Roman"/>
              </w:rPr>
            </w:pPr>
          </w:p>
        </w:tc>
        <w:tc>
          <w:tcPr>
            <w:tcW w:w="3118" w:type="dxa"/>
            <w:vMerge/>
          </w:tcPr>
          <w:p w14:paraId="3BBC1AF2" w14:textId="77777777" w:rsidR="0068079E" w:rsidRPr="00BC388F" w:rsidRDefault="0068079E" w:rsidP="0068079E">
            <w:pPr>
              <w:rPr>
                <w:rFonts w:ascii="Times New Roman" w:hAnsi="Times New Roman" w:cs="Times New Roman"/>
              </w:rPr>
            </w:pPr>
          </w:p>
        </w:tc>
        <w:tc>
          <w:tcPr>
            <w:tcW w:w="3749" w:type="dxa"/>
          </w:tcPr>
          <w:p w14:paraId="3A62960C" w14:textId="77777777" w:rsidR="0068079E" w:rsidRPr="00BC388F" w:rsidRDefault="0068079E" w:rsidP="0068079E">
            <w:pPr>
              <w:rPr>
                <w:rFonts w:ascii="Times New Roman" w:hAnsi="Times New Roman" w:cs="Times New Roman"/>
              </w:rPr>
            </w:pPr>
          </w:p>
        </w:tc>
        <w:tc>
          <w:tcPr>
            <w:tcW w:w="2487" w:type="dxa"/>
          </w:tcPr>
          <w:p w14:paraId="732325EB" w14:textId="77777777" w:rsidR="0068079E" w:rsidRPr="00BC388F" w:rsidRDefault="0068079E" w:rsidP="0068079E">
            <w:pPr>
              <w:rPr>
                <w:rFonts w:ascii="Times New Roman" w:hAnsi="Times New Roman" w:cs="Times New Roman"/>
              </w:rPr>
            </w:pPr>
          </w:p>
        </w:tc>
        <w:tc>
          <w:tcPr>
            <w:tcW w:w="3993" w:type="dxa"/>
          </w:tcPr>
          <w:p w14:paraId="2672A73A" w14:textId="77777777" w:rsidR="0068079E" w:rsidRPr="00BC388F" w:rsidRDefault="0068079E" w:rsidP="0068079E">
            <w:pPr>
              <w:rPr>
                <w:rFonts w:ascii="Times New Roman" w:hAnsi="Times New Roman" w:cs="Times New Roman"/>
              </w:rPr>
            </w:pPr>
          </w:p>
        </w:tc>
        <w:tc>
          <w:tcPr>
            <w:tcW w:w="2245" w:type="dxa"/>
          </w:tcPr>
          <w:p w14:paraId="1786237B" w14:textId="77777777" w:rsidR="0068079E" w:rsidRPr="00BC388F" w:rsidRDefault="0068079E" w:rsidP="0068079E">
            <w:pPr>
              <w:rPr>
                <w:rFonts w:ascii="Times New Roman" w:hAnsi="Times New Roman" w:cs="Times New Roman"/>
              </w:rPr>
            </w:pPr>
          </w:p>
        </w:tc>
      </w:tr>
      <w:tr w:rsidR="0068079E" w:rsidRPr="00BC388F" w14:paraId="02AE51A5" w14:textId="77777777" w:rsidTr="00A423E2">
        <w:tc>
          <w:tcPr>
            <w:tcW w:w="3118" w:type="dxa"/>
            <w:vMerge/>
          </w:tcPr>
          <w:p w14:paraId="322F24B7" w14:textId="77777777" w:rsidR="0068079E" w:rsidRPr="00BC388F" w:rsidRDefault="0068079E" w:rsidP="0068079E">
            <w:pPr>
              <w:rPr>
                <w:rFonts w:ascii="Times New Roman" w:hAnsi="Times New Roman" w:cs="Times New Roman"/>
              </w:rPr>
            </w:pPr>
          </w:p>
        </w:tc>
        <w:tc>
          <w:tcPr>
            <w:tcW w:w="3118" w:type="dxa"/>
            <w:vMerge w:val="restart"/>
          </w:tcPr>
          <w:p w14:paraId="55A03F45" w14:textId="77777777" w:rsidR="0068079E" w:rsidRPr="00BC388F" w:rsidRDefault="0068079E" w:rsidP="0068079E">
            <w:pPr>
              <w:rPr>
                <w:rFonts w:ascii="Times New Roman" w:hAnsi="Times New Roman" w:cs="Times New Roman"/>
              </w:rPr>
            </w:pPr>
          </w:p>
        </w:tc>
        <w:tc>
          <w:tcPr>
            <w:tcW w:w="3749" w:type="dxa"/>
          </w:tcPr>
          <w:p w14:paraId="7FA81C25" w14:textId="77777777" w:rsidR="0068079E" w:rsidRPr="00BC388F" w:rsidRDefault="0068079E" w:rsidP="0068079E">
            <w:pPr>
              <w:rPr>
                <w:rFonts w:ascii="Times New Roman" w:hAnsi="Times New Roman" w:cs="Times New Roman"/>
              </w:rPr>
            </w:pPr>
          </w:p>
        </w:tc>
        <w:tc>
          <w:tcPr>
            <w:tcW w:w="2487" w:type="dxa"/>
          </w:tcPr>
          <w:p w14:paraId="6F4CAEBA" w14:textId="77777777" w:rsidR="0068079E" w:rsidRPr="00BC388F" w:rsidRDefault="0068079E" w:rsidP="0068079E">
            <w:pPr>
              <w:rPr>
                <w:rFonts w:ascii="Times New Roman" w:hAnsi="Times New Roman" w:cs="Times New Roman"/>
              </w:rPr>
            </w:pPr>
          </w:p>
        </w:tc>
        <w:tc>
          <w:tcPr>
            <w:tcW w:w="3993" w:type="dxa"/>
          </w:tcPr>
          <w:p w14:paraId="6BD7F600" w14:textId="77777777" w:rsidR="0068079E" w:rsidRPr="00BC388F" w:rsidRDefault="0068079E" w:rsidP="0068079E">
            <w:pPr>
              <w:rPr>
                <w:rFonts w:ascii="Times New Roman" w:hAnsi="Times New Roman" w:cs="Times New Roman"/>
              </w:rPr>
            </w:pPr>
          </w:p>
        </w:tc>
        <w:tc>
          <w:tcPr>
            <w:tcW w:w="2245" w:type="dxa"/>
          </w:tcPr>
          <w:p w14:paraId="57055582" w14:textId="77777777" w:rsidR="0068079E" w:rsidRPr="00BC388F" w:rsidRDefault="0068079E" w:rsidP="0068079E">
            <w:pPr>
              <w:rPr>
                <w:rFonts w:ascii="Times New Roman" w:hAnsi="Times New Roman" w:cs="Times New Roman"/>
              </w:rPr>
            </w:pPr>
          </w:p>
        </w:tc>
      </w:tr>
      <w:tr w:rsidR="0068079E" w:rsidRPr="00BC388F" w14:paraId="6FD4B5C8" w14:textId="77777777" w:rsidTr="00A423E2">
        <w:tc>
          <w:tcPr>
            <w:tcW w:w="3118" w:type="dxa"/>
            <w:vMerge/>
          </w:tcPr>
          <w:p w14:paraId="747ECC41" w14:textId="77777777" w:rsidR="0068079E" w:rsidRPr="00BC388F" w:rsidRDefault="0068079E" w:rsidP="0068079E">
            <w:pPr>
              <w:rPr>
                <w:rFonts w:ascii="Times New Roman" w:hAnsi="Times New Roman" w:cs="Times New Roman"/>
              </w:rPr>
            </w:pPr>
          </w:p>
        </w:tc>
        <w:tc>
          <w:tcPr>
            <w:tcW w:w="3118" w:type="dxa"/>
            <w:vMerge/>
          </w:tcPr>
          <w:p w14:paraId="3F6EC4FD" w14:textId="77777777" w:rsidR="0068079E" w:rsidRPr="00BC388F" w:rsidRDefault="0068079E" w:rsidP="0068079E">
            <w:pPr>
              <w:rPr>
                <w:rFonts w:ascii="Times New Roman" w:hAnsi="Times New Roman" w:cs="Times New Roman"/>
              </w:rPr>
            </w:pPr>
          </w:p>
        </w:tc>
        <w:tc>
          <w:tcPr>
            <w:tcW w:w="3749" w:type="dxa"/>
          </w:tcPr>
          <w:p w14:paraId="1787F38E" w14:textId="77777777" w:rsidR="0068079E" w:rsidRPr="00BC388F" w:rsidRDefault="0068079E" w:rsidP="0068079E">
            <w:pPr>
              <w:rPr>
                <w:rFonts w:ascii="Times New Roman" w:hAnsi="Times New Roman" w:cs="Times New Roman"/>
              </w:rPr>
            </w:pPr>
          </w:p>
        </w:tc>
        <w:tc>
          <w:tcPr>
            <w:tcW w:w="2487" w:type="dxa"/>
          </w:tcPr>
          <w:p w14:paraId="559759AA" w14:textId="77777777" w:rsidR="0068079E" w:rsidRPr="00BC388F" w:rsidRDefault="0068079E" w:rsidP="0068079E">
            <w:pPr>
              <w:rPr>
                <w:rFonts w:ascii="Times New Roman" w:hAnsi="Times New Roman" w:cs="Times New Roman"/>
              </w:rPr>
            </w:pPr>
          </w:p>
        </w:tc>
        <w:tc>
          <w:tcPr>
            <w:tcW w:w="3993" w:type="dxa"/>
          </w:tcPr>
          <w:p w14:paraId="2A57A8C0" w14:textId="77777777" w:rsidR="0068079E" w:rsidRPr="00BC388F" w:rsidRDefault="0068079E" w:rsidP="0068079E">
            <w:pPr>
              <w:rPr>
                <w:rFonts w:ascii="Times New Roman" w:hAnsi="Times New Roman" w:cs="Times New Roman"/>
              </w:rPr>
            </w:pPr>
          </w:p>
        </w:tc>
        <w:tc>
          <w:tcPr>
            <w:tcW w:w="2245" w:type="dxa"/>
          </w:tcPr>
          <w:p w14:paraId="7FF186FE" w14:textId="77777777" w:rsidR="0068079E" w:rsidRPr="00BC388F" w:rsidRDefault="0068079E" w:rsidP="0068079E">
            <w:pPr>
              <w:rPr>
                <w:rFonts w:ascii="Times New Roman" w:hAnsi="Times New Roman" w:cs="Times New Roman"/>
              </w:rPr>
            </w:pPr>
          </w:p>
        </w:tc>
      </w:tr>
      <w:tr w:rsidR="0068079E" w:rsidRPr="00BC388F" w14:paraId="348C1B65" w14:textId="77777777" w:rsidTr="00A423E2">
        <w:tc>
          <w:tcPr>
            <w:tcW w:w="3118" w:type="dxa"/>
            <w:vMerge w:val="restart"/>
          </w:tcPr>
          <w:p w14:paraId="4E4EAF11" w14:textId="0CED6588" w:rsidR="0068079E" w:rsidRPr="00BC388F" w:rsidRDefault="0068079E" w:rsidP="0068079E">
            <w:pPr>
              <w:rPr>
                <w:rFonts w:ascii="Times New Roman" w:hAnsi="Times New Roman" w:cs="Times New Roman"/>
              </w:rPr>
            </w:pPr>
          </w:p>
        </w:tc>
        <w:tc>
          <w:tcPr>
            <w:tcW w:w="3118" w:type="dxa"/>
            <w:vMerge w:val="restart"/>
          </w:tcPr>
          <w:p w14:paraId="3B9F114B" w14:textId="77777777" w:rsidR="0068079E" w:rsidRPr="00BC388F" w:rsidRDefault="0068079E" w:rsidP="0068079E">
            <w:pPr>
              <w:rPr>
                <w:rFonts w:ascii="Times New Roman" w:hAnsi="Times New Roman" w:cs="Times New Roman"/>
              </w:rPr>
            </w:pPr>
          </w:p>
        </w:tc>
        <w:tc>
          <w:tcPr>
            <w:tcW w:w="3749" w:type="dxa"/>
          </w:tcPr>
          <w:p w14:paraId="60673639" w14:textId="77777777" w:rsidR="0068079E" w:rsidRPr="00BC388F" w:rsidRDefault="0068079E" w:rsidP="000776C8">
            <w:pPr>
              <w:rPr>
                <w:rFonts w:ascii="Times New Roman" w:hAnsi="Times New Roman" w:cs="Times New Roman"/>
              </w:rPr>
            </w:pPr>
          </w:p>
        </w:tc>
        <w:tc>
          <w:tcPr>
            <w:tcW w:w="2487" w:type="dxa"/>
          </w:tcPr>
          <w:p w14:paraId="72980996" w14:textId="77777777" w:rsidR="0068079E" w:rsidRPr="00BC388F" w:rsidRDefault="0068079E" w:rsidP="0068079E">
            <w:pPr>
              <w:rPr>
                <w:rFonts w:ascii="Times New Roman" w:hAnsi="Times New Roman" w:cs="Times New Roman"/>
              </w:rPr>
            </w:pPr>
          </w:p>
        </w:tc>
        <w:tc>
          <w:tcPr>
            <w:tcW w:w="3993" w:type="dxa"/>
          </w:tcPr>
          <w:p w14:paraId="4DB4BA60" w14:textId="77777777" w:rsidR="0068079E" w:rsidRPr="00BC388F" w:rsidRDefault="0068079E" w:rsidP="0068079E">
            <w:pPr>
              <w:rPr>
                <w:rFonts w:ascii="Times New Roman" w:hAnsi="Times New Roman" w:cs="Times New Roman"/>
              </w:rPr>
            </w:pPr>
          </w:p>
        </w:tc>
        <w:tc>
          <w:tcPr>
            <w:tcW w:w="2245" w:type="dxa"/>
          </w:tcPr>
          <w:p w14:paraId="295ECA85" w14:textId="77777777" w:rsidR="0068079E" w:rsidRPr="00BC388F" w:rsidRDefault="0068079E" w:rsidP="0068079E">
            <w:pPr>
              <w:rPr>
                <w:rFonts w:ascii="Times New Roman" w:hAnsi="Times New Roman" w:cs="Times New Roman"/>
              </w:rPr>
            </w:pPr>
          </w:p>
        </w:tc>
      </w:tr>
      <w:tr w:rsidR="0068079E" w:rsidRPr="00BC388F" w14:paraId="14F782CE" w14:textId="77777777" w:rsidTr="00A423E2">
        <w:tc>
          <w:tcPr>
            <w:tcW w:w="3118" w:type="dxa"/>
            <w:vMerge/>
          </w:tcPr>
          <w:p w14:paraId="7E03CBAD" w14:textId="77777777" w:rsidR="0068079E" w:rsidRPr="00BC388F" w:rsidRDefault="0068079E" w:rsidP="0068079E">
            <w:pPr>
              <w:rPr>
                <w:rFonts w:ascii="Times New Roman" w:hAnsi="Times New Roman" w:cs="Times New Roman"/>
              </w:rPr>
            </w:pPr>
          </w:p>
        </w:tc>
        <w:tc>
          <w:tcPr>
            <w:tcW w:w="3118" w:type="dxa"/>
            <w:vMerge/>
          </w:tcPr>
          <w:p w14:paraId="72A9B1D1" w14:textId="77777777" w:rsidR="0068079E" w:rsidRPr="00BC388F" w:rsidRDefault="0068079E" w:rsidP="0068079E">
            <w:pPr>
              <w:rPr>
                <w:rFonts w:ascii="Times New Roman" w:hAnsi="Times New Roman" w:cs="Times New Roman"/>
              </w:rPr>
            </w:pPr>
          </w:p>
        </w:tc>
        <w:tc>
          <w:tcPr>
            <w:tcW w:w="3749" w:type="dxa"/>
          </w:tcPr>
          <w:p w14:paraId="7317966F" w14:textId="77777777" w:rsidR="0068079E" w:rsidRPr="00BC388F" w:rsidRDefault="0068079E" w:rsidP="0068079E">
            <w:pPr>
              <w:rPr>
                <w:rFonts w:ascii="Times New Roman" w:hAnsi="Times New Roman" w:cs="Times New Roman"/>
              </w:rPr>
            </w:pPr>
          </w:p>
        </w:tc>
        <w:tc>
          <w:tcPr>
            <w:tcW w:w="2487" w:type="dxa"/>
          </w:tcPr>
          <w:p w14:paraId="6AF315BC" w14:textId="77777777" w:rsidR="0068079E" w:rsidRPr="00BC388F" w:rsidRDefault="0068079E" w:rsidP="0068079E">
            <w:pPr>
              <w:rPr>
                <w:rFonts w:ascii="Times New Roman" w:hAnsi="Times New Roman" w:cs="Times New Roman"/>
              </w:rPr>
            </w:pPr>
          </w:p>
        </w:tc>
        <w:tc>
          <w:tcPr>
            <w:tcW w:w="3993" w:type="dxa"/>
          </w:tcPr>
          <w:p w14:paraId="0A95BF6B" w14:textId="77777777" w:rsidR="0068079E" w:rsidRPr="00BC388F" w:rsidRDefault="0068079E" w:rsidP="0068079E">
            <w:pPr>
              <w:rPr>
                <w:rFonts w:ascii="Times New Roman" w:hAnsi="Times New Roman" w:cs="Times New Roman"/>
              </w:rPr>
            </w:pPr>
          </w:p>
        </w:tc>
        <w:tc>
          <w:tcPr>
            <w:tcW w:w="2245" w:type="dxa"/>
          </w:tcPr>
          <w:p w14:paraId="2DDD1190" w14:textId="77777777" w:rsidR="0068079E" w:rsidRPr="00BC388F" w:rsidRDefault="0068079E" w:rsidP="0068079E">
            <w:pPr>
              <w:rPr>
                <w:rFonts w:ascii="Times New Roman" w:hAnsi="Times New Roman" w:cs="Times New Roman"/>
              </w:rPr>
            </w:pPr>
          </w:p>
        </w:tc>
      </w:tr>
      <w:tr w:rsidR="0068079E" w:rsidRPr="00BC388F" w14:paraId="02BA689A" w14:textId="77777777" w:rsidTr="00A423E2">
        <w:tc>
          <w:tcPr>
            <w:tcW w:w="3118" w:type="dxa"/>
            <w:vMerge/>
          </w:tcPr>
          <w:p w14:paraId="7661C2DE" w14:textId="77777777" w:rsidR="0068079E" w:rsidRPr="00BC388F" w:rsidRDefault="0068079E" w:rsidP="0068079E">
            <w:pPr>
              <w:rPr>
                <w:rFonts w:ascii="Times New Roman" w:hAnsi="Times New Roman" w:cs="Times New Roman"/>
              </w:rPr>
            </w:pPr>
          </w:p>
        </w:tc>
        <w:tc>
          <w:tcPr>
            <w:tcW w:w="3118" w:type="dxa"/>
            <w:vMerge w:val="restart"/>
          </w:tcPr>
          <w:p w14:paraId="1F7DBB08" w14:textId="77777777" w:rsidR="0068079E" w:rsidRPr="00BC388F" w:rsidRDefault="0068079E" w:rsidP="0068079E">
            <w:pPr>
              <w:rPr>
                <w:rFonts w:ascii="Times New Roman" w:hAnsi="Times New Roman" w:cs="Times New Roman"/>
              </w:rPr>
            </w:pPr>
          </w:p>
        </w:tc>
        <w:tc>
          <w:tcPr>
            <w:tcW w:w="3749" w:type="dxa"/>
          </w:tcPr>
          <w:p w14:paraId="357CE977" w14:textId="77777777" w:rsidR="0068079E" w:rsidRPr="00BC388F" w:rsidRDefault="0068079E" w:rsidP="0068079E">
            <w:pPr>
              <w:rPr>
                <w:rFonts w:ascii="Times New Roman" w:hAnsi="Times New Roman" w:cs="Times New Roman"/>
              </w:rPr>
            </w:pPr>
          </w:p>
        </w:tc>
        <w:tc>
          <w:tcPr>
            <w:tcW w:w="2487" w:type="dxa"/>
          </w:tcPr>
          <w:p w14:paraId="14153F9E" w14:textId="77777777" w:rsidR="0068079E" w:rsidRPr="00BC388F" w:rsidRDefault="0068079E" w:rsidP="0068079E">
            <w:pPr>
              <w:rPr>
                <w:rFonts w:ascii="Times New Roman" w:hAnsi="Times New Roman" w:cs="Times New Roman"/>
              </w:rPr>
            </w:pPr>
          </w:p>
        </w:tc>
        <w:tc>
          <w:tcPr>
            <w:tcW w:w="3993" w:type="dxa"/>
          </w:tcPr>
          <w:p w14:paraId="0E364B85" w14:textId="77777777" w:rsidR="0068079E" w:rsidRPr="00BC388F" w:rsidRDefault="0068079E" w:rsidP="0068079E">
            <w:pPr>
              <w:rPr>
                <w:rFonts w:ascii="Times New Roman" w:hAnsi="Times New Roman" w:cs="Times New Roman"/>
              </w:rPr>
            </w:pPr>
          </w:p>
        </w:tc>
        <w:tc>
          <w:tcPr>
            <w:tcW w:w="2245" w:type="dxa"/>
          </w:tcPr>
          <w:p w14:paraId="53FBECDB" w14:textId="77777777" w:rsidR="0068079E" w:rsidRPr="00BC388F" w:rsidRDefault="0068079E" w:rsidP="0068079E">
            <w:pPr>
              <w:rPr>
                <w:rFonts w:ascii="Times New Roman" w:hAnsi="Times New Roman" w:cs="Times New Roman"/>
              </w:rPr>
            </w:pPr>
          </w:p>
        </w:tc>
      </w:tr>
      <w:tr w:rsidR="0068079E" w:rsidRPr="00BC388F" w14:paraId="460317B2" w14:textId="77777777" w:rsidTr="00A423E2">
        <w:tc>
          <w:tcPr>
            <w:tcW w:w="3118" w:type="dxa"/>
            <w:vMerge/>
          </w:tcPr>
          <w:p w14:paraId="444B83A8" w14:textId="77777777" w:rsidR="0068079E" w:rsidRPr="00BC388F" w:rsidRDefault="0068079E" w:rsidP="0068079E">
            <w:pPr>
              <w:rPr>
                <w:rFonts w:ascii="Times New Roman" w:hAnsi="Times New Roman" w:cs="Times New Roman"/>
              </w:rPr>
            </w:pPr>
          </w:p>
        </w:tc>
        <w:tc>
          <w:tcPr>
            <w:tcW w:w="3118" w:type="dxa"/>
            <w:vMerge/>
          </w:tcPr>
          <w:p w14:paraId="2006A837" w14:textId="77777777" w:rsidR="0068079E" w:rsidRPr="00BC388F" w:rsidRDefault="0068079E" w:rsidP="0068079E">
            <w:pPr>
              <w:rPr>
                <w:rFonts w:ascii="Times New Roman" w:hAnsi="Times New Roman" w:cs="Times New Roman"/>
              </w:rPr>
            </w:pPr>
          </w:p>
        </w:tc>
        <w:tc>
          <w:tcPr>
            <w:tcW w:w="3749" w:type="dxa"/>
          </w:tcPr>
          <w:p w14:paraId="3A700AD7" w14:textId="77777777" w:rsidR="0068079E" w:rsidRPr="00BC388F" w:rsidRDefault="0068079E" w:rsidP="0068079E">
            <w:pPr>
              <w:rPr>
                <w:rFonts w:ascii="Times New Roman" w:hAnsi="Times New Roman" w:cs="Times New Roman"/>
              </w:rPr>
            </w:pPr>
          </w:p>
        </w:tc>
        <w:tc>
          <w:tcPr>
            <w:tcW w:w="2487" w:type="dxa"/>
          </w:tcPr>
          <w:p w14:paraId="775CB12B" w14:textId="77777777" w:rsidR="0068079E" w:rsidRPr="00BC388F" w:rsidRDefault="0068079E" w:rsidP="0068079E">
            <w:pPr>
              <w:rPr>
                <w:rFonts w:ascii="Times New Roman" w:hAnsi="Times New Roman" w:cs="Times New Roman"/>
              </w:rPr>
            </w:pPr>
          </w:p>
        </w:tc>
        <w:tc>
          <w:tcPr>
            <w:tcW w:w="3993" w:type="dxa"/>
          </w:tcPr>
          <w:p w14:paraId="3A05C15F" w14:textId="77777777" w:rsidR="0068079E" w:rsidRPr="00BC388F" w:rsidRDefault="0068079E" w:rsidP="0068079E">
            <w:pPr>
              <w:rPr>
                <w:rFonts w:ascii="Times New Roman" w:hAnsi="Times New Roman" w:cs="Times New Roman"/>
              </w:rPr>
            </w:pPr>
          </w:p>
        </w:tc>
        <w:tc>
          <w:tcPr>
            <w:tcW w:w="2245" w:type="dxa"/>
          </w:tcPr>
          <w:p w14:paraId="09D83201" w14:textId="77777777" w:rsidR="0068079E" w:rsidRPr="00BC388F" w:rsidRDefault="0068079E" w:rsidP="0068079E">
            <w:pPr>
              <w:rPr>
                <w:rFonts w:ascii="Times New Roman" w:hAnsi="Times New Roman" w:cs="Times New Roman"/>
              </w:rPr>
            </w:pPr>
          </w:p>
        </w:tc>
      </w:tr>
      <w:tr w:rsidR="0068079E" w:rsidRPr="00BC388F" w14:paraId="215A8668" w14:textId="77777777" w:rsidTr="00A423E2">
        <w:tc>
          <w:tcPr>
            <w:tcW w:w="3118" w:type="dxa"/>
            <w:vMerge/>
          </w:tcPr>
          <w:p w14:paraId="7FB0DE81" w14:textId="77777777" w:rsidR="0068079E" w:rsidRPr="00BC388F" w:rsidRDefault="0068079E" w:rsidP="0068079E">
            <w:pPr>
              <w:rPr>
                <w:rFonts w:ascii="Times New Roman" w:hAnsi="Times New Roman" w:cs="Times New Roman"/>
              </w:rPr>
            </w:pPr>
          </w:p>
        </w:tc>
        <w:tc>
          <w:tcPr>
            <w:tcW w:w="3118" w:type="dxa"/>
            <w:vMerge w:val="restart"/>
          </w:tcPr>
          <w:p w14:paraId="3F54E8B5" w14:textId="77777777" w:rsidR="0068079E" w:rsidRPr="00BC388F" w:rsidRDefault="0068079E" w:rsidP="0068079E">
            <w:pPr>
              <w:rPr>
                <w:rFonts w:ascii="Times New Roman" w:hAnsi="Times New Roman" w:cs="Times New Roman"/>
              </w:rPr>
            </w:pPr>
          </w:p>
        </w:tc>
        <w:tc>
          <w:tcPr>
            <w:tcW w:w="3749" w:type="dxa"/>
          </w:tcPr>
          <w:p w14:paraId="37704CAF" w14:textId="77777777" w:rsidR="0068079E" w:rsidRPr="00BC388F" w:rsidRDefault="0068079E" w:rsidP="0068079E">
            <w:pPr>
              <w:rPr>
                <w:rFonts w:ascii="Times New Roman" w:hAnsi="Times New Roman" w:cs="Times New Roman"/>
              </w:rPr>
            </w:pPr>
          </w:p>
        </w:tc>
        <w:tc>
          <w:tcPr>
            <w:tcW w:w="2487" w:type="dxa"/>
          </w:tcPr>
          <w:p w14:paraId="6A3AA2C0" w14:textId="77777777" w:rsidR="0068079E" w:rsidRPr="00BC388F" w:rsidRDefault="0068079E" w:rsidP="0068079E">
            <w:pPr>
              <w:rPr>
                <w:rFonts w:ascii="Times New Roman" w:hAnsi="Times New Roman" w:cs="Times New Roman"/>
              </w:rPr>
            </w:pPr>
          </w:p>
        </w:tc>
        <w:tc>
          <w:tcPr>
            <w:tcW w:w="3993" w:type="dxa"/>
          </w:tcPr>
          <w:p w14:paraId="66827D09" w14:textId="77777777" w:rsidR="0068079E" w:rsidRPr="00BC388F" w:rsidRDefault="0068079E" w:rsidP="0068079E">
            <w:pPr>
              <w:rPr>
                <w:rFonts w:ascii="Times New Roman" w:hAnsi="Times New Roman" w:cs="Times New Roman"/>
              </w:rPr>
            </w:pPr>
          </w:p>
        </w:tc>
        <w:tc>
          <w:tcPr>
            <w:tcW w:w="2245" w:type="dxa"/>
          </w:tcPr>
          <w:p w14:paraId="3703A194" w14:textId="77777777" w:rsidR="0068079E" w:rsidRPr="00BC388F" w:rsidRDefault="0068079E" w:rsidP="0068079E">
            <w:pPr>
              <w:rPr>
                <w:rFonts w:ascii="Times New Roman" w:hAnsi="Times New Roman" w:cs="Times New Roman"/>
              </w:rPr>
            </w:pPr>
          </w:p>
        </w:tc>
      </w:tr>
      <w:tr w:rsidR="0068079E" w:rsidRPr="00BC388F" w14:paraId="2F41195A" w14:textId="77777777" w:rsidTr="00A423E2">
        <w:tc>
          <w:tcPr>
            <w:tcW w:w="3118" w:type="dxa"/>
            <w:vMerge/>
          </w:tcPr>
          <w:p w14:paraId="28E2FCE1" w14:textId="77777777" w:rsidR="0068079E" w:rsidRPr="00BC388F" w:rsidRDefault="0068079E" w:rsidP="0068079E">
            <w:pPr>
              <w:rPr>
                <w:rFonts w:ascii="Times New Roman" w:hAnsi="Times New Roman" w:cs="Times New Roman"/>
              </w:rPr>
            </w:pPr>
          </w:p>
        </w:tc>
        <w:tc>
          <w:tcPr>
            <w:tcW w:w="3118" w:type="dxa"/>
            <w:vMerge/>
          </w:tcPr>
          <w:p w14:paraId="270C06F3" w14:textId="77777777" w:rsidR="0068079E" w:rsidRPr="00BC388F" w:rsidRDefault="0068079E" w:rsidP="0068079E">
            <w:pPr>
              <w:rPr>
                <w:rFonts w:ascii="Times New Roman" w:hAnsi="Times New Roman" w:cs="Times New Roman"/>
              </w:rPr>
            </w:pPr>
          </w:p>
        </w:tc>
        <w:tc>
          <w:tcPr>
            <w:tcW w:w="3749" w:type="dxa"/>
          </w:tcPr>
          <w:p w14:paraId="13736F7F" w14:textId="77777777" w:rsidR="0068079E" w:rsidRPr="00BC388F" w:rsidRDefault="0068079E" w:rsidP="0068079E">
            <w:pPr>
              <w:rPr>
                <w:rFonts w:ascii="Times New Roman" w:hAnsi="Times New Roman" w:cs="Times New Roman"/>
              </w:rPr>
            </w:pPr>
          </w:p>
        </w:tc>
        <w:tc>
          <w:tcPr>
            <w:tcW w:w="2487" w:type="dxa"/>
          </w:tcPr>
          <w:p w14:paraId="4E891F19" w14:textId="77777777" w:rsidR="0068079E" w:rsidRPr="00BC388F" w:rsidRDefault="0068079E" w:rsidP="0068079E">
            <w:pPr>
              <w:rPr>
                <w:rFonts w:ascii="Times New Roman" w:hAnsi="Times New Roman" w:cs="Times New Roman"/>
              </w:rPr>
            </w:pPr>
          </w:p>
        </w:tc>
        <w:tc>
          <w:tcPr>
            <w:tcW w:w="3993" w:type="dxa"/>
          </w:tcPr>
          <w:p w14:paraId="7D7AD240" w14:textId="77777777" w:rsidR="0068079E" w:rsidRPr="00BC388F" w:rsidRDefault="0068079E" w:rsidP="0068079E">
            <w:pPr>
              <w:rPr>
                <w:rFonts w:ascii="Times New Roman" w:hAnsi="Times New Roman" w:cs="Times New Roman"/>
              </w:rPr>
            </w:pPr>
          </w:p>
        </w:tc>
        <w:tc>
          <w:tcPr>
            <w:tcW w:w="2245" w:type="dxa"/>
          </w:tcPr>
          <w:p w14:paraId="6BE0EF16" w14:textId="77777777" w:rsidR="0068079E" w:rsidRPr="00BC388F" w:rsidRDefault="0068079E" w:rsidP="0068079E">
            <w:pPr>
              <w:rPr>
                <w:rFonts w:ascii="Times New Roman" w:hAnsi="Times New Roman" w:cs="Times New Roman"/>
              </w:rPr>
            </w:pPr>
          </w:p>
        </w:tc>
      </w:tr>
    </w:tbl>
    <w:p w14:paraId="4109BC67" w14:textId="77777777" w:rsidR="00E9766F" w:rsidRDefault="00E9766F" w:rsidP="00C12030">
      <w:pPr>
        <w:pStyle w:val="Heading2"/>
        <w:rPr>
          <w:rFonts w:ascii="Times New Roman" w:eastAsiaTheme="minorEastAsia" w:hAnsi="Times New Roman" w:cs="Times New Roman"/>
          <w:b w:val="0"/>
          <w:bCs w:val="0"/>
          <w:color w:val="auto"/>
          <w:sz w:val="24"/>
          <w:szCs w:val="24"/>
        </w:rPr>
      </w:pPr>
    </w:p>
    <w:p w14:paraId="2C7B6CF3" w14:textId="77777777" w:rsidR="00E9766F" w:rsidRDefault="00E9766F">
      <w:pPr>
        <w:rPr>
          <w:rFonts w:ascii="Times New Roman" w:hAnsi="Times New Roman" w:cs="Times New Roman"/>
        </w:rPr>
      </w:pPr>
      <w:r>
        <w:rPr>
          <w:rFonts w:ascii="Times New Roman" w:hAnsi="Times New Roman" w:cs="Times New Roman"/>
          <w:b/>
          <w:bCs/>
        </w:rPr>
        <w:br w:type="page"/>
      </w:r>
    </w:p>
    <w:p w14:paraId="5B146233" w14:textId="2D8D9AE1" w:rsidR="00C12030" w:rsidRPr="00BC388F" w:rsidRDefault="008969B9" w:rsidP="00C12030">
      <w:pPr>
        <w:pStyle w:val="Heading2"/>
        <w:rPr>
          <w:rFonts w:ascii="Times New Roman" w:hAnsi="Times New Roman" w:cs="Times New Roman"/>
        </w:rPr>
      </w:pPr>
      <w:r w:rsidRPr="00BC388F">
        <w:rPr>
          <w:rFonts w:ascii="Times New Roman" w:hAnsi="Times New Roman" w:cs="Times New Roman"/>
        </w:rPr>
        <w:lastRenderedPageBreak/>
        <w:t>5</w:t>
      </w:r>
      <w:r w:rsidR="00C12030" w:rsidRPr="00BC388F">
        <w:rPr>
          <w:rFonts w:ascii="Times New Roman" w:hAnsi="Times New Roman" w:cs="Times New Roman"/>
        </w:rPr>
        <w:t>: Growth</w:t>
      </w:r>
    </w:p>
    <w:tbl>
      <w:tblPr>
        <w:tblStyle w:val="TableGrid"/>
        <w:tblW w:w="18701" w:type="dxa"/>
        <w:tblLook w:val="04A0" w:firstRow="1" w:lastRow="0" w:firstColumn="1" w:lastColumn="0" w:noHBand="0" w:noVBand="1"/>
        <w:tblCaption w:val="Growth Goal"/>
        <w:tblDescription w:val="Enter Growth Goal; links provided for Key Core Work Process and description of completion of the blank template"/>
      </w:tblPr>
      <w:tblGrid>
        <w:gridCol w:w="6138"/>
        <w:gridCol w:w="6911"/>
        <w:gridCol w:w="5652"/>
      </w:tblGrid>
      <w:tr w:rsidR="00E9766F" w:rsidRPr="00BC388F" w14:paraId="320077C1" w14:textId="77777777" w:rsidTr="00A423E2">
        <w:trPr>
          <w:trHeight w:val="664"/>
          <w:tblHeader/>
        </w:trPr>
        <w:tc>
          <w:tcPr>
            <w:tcW w:w="18701" w:type="dxa"/>
            <w:gridSpan w:val="3"/>
            <w:tcBorders>
              <w:top w:val="single" w:sz="8" w:space="0" w:color="000000" w:themeColor="text1"/>
            </w:tcBorders>
          </w:tcPr>
          <w:p w14:paraId="5745F623" w14:textId="24E0E0C1" w:rsidR="00E9766F" w:rsidRPr="00BC388F" w:rsidRDefault="00E9766F" w:rsidP="00E9766F">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5</w:t>
            </w:r>
            <w:r w:rsidRPr="00BC388F">
              <w:rPr>
                <w:rFonts w:ascii="Times New Roman" w:hAnsi="Times New Roman" w:cs="Times New Roman"/>
              </w:rPr>
              <w:t xml:space="preserve"> (</w:t>
            </w:r>
            <w:r w:rsidRPr="00BC388F">
              <w:rPr>
                <w:rFonts w:ascii="Times New Roman" w:hAnsi="Times New Roman" w:cs="Times New Roman"/>
                <w:i/>
              </w:rPr>
              <w:t xml:space="preserve">State your </w:t>
            </w:r>
            <w:r>
              <w:rPr>
                <w:rFonts w:ascii="Times New Roman" w:hAnsi="Times New Roman" w:cs="Times New Roman"/>
                <w:i/>
              </w:rPr>
              <w:t>Growth</w:t>
            </w:r>
            <w:r w:rsidRPr="00BC388F">
              <w:rPr>
                <w:rFonts w:ascii="Times New Roman" w:hAnsi="Times New Roman" w:cs="Times New Roman"/>
                <w:i/>
              </w:rPr>
              <w:t xml:space="preserve"> goal):</w:t>
            </w:r>
          </w:p>
        </w:tc>
      </w:tr>
      <w:tr w:rsidR="00E9766F" w:rsidRPr="00BC388F" w14:paraId="4CC77CED" w14:textId="77777777" w:rsidTr="00A423E2">
        <w:tc>
          <w:tcPr>
            <w:tcW w:w="6138" w:type="dxa"/>
            <w:tcBorders>
              <w:top w:val="single" w:sz="24" w:space="0" w:color="000000" w:themeColor="text1"/>
            </w:tcBorders>
          </w:tcPr>
          <w:p w14:paraId="56FEF530" w14:textId="77777777" w:rsidR="00E9766F" w:rsidRPr="00BC388F" w:rsidRDefault="00E9766F"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0E11169F" w14:textId="77777777" w:rsidR="00E9766F" w:rsidRPr="00BC388F" w:rsidRDefault="000141A3"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58" w:tgtFrame="_blank" w:history="1">
              <w:r w:rsidR="00E9766F" w:rsidRPr="00BC388F">
                <w:rPr>
                  <w:rStyle w:val="Hyperlink"/>
                  <w:rFonts w:ascii="Times New Roman" w:eastAsia="Times New Roman" w:hAnsi="Times New Roman" w:cs="Times New Roman"/>
                  <w:sz w:val="22"/>
                  <w:szCs w:val="22"/>
                </w:rPr>
                <w:t>KCWP 1: Design and Deploy Standards</w:t>
              </w:r>
            </w:hyperlink>
          </w:p>
          <w:p w14:paraId="409D7F9E" w14:textId="77777777" w:rsidR="00E9766F"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9" w:tgtFrame="_blank" w:history="1">
              <w:r w:rsidR="00E9766F" w:rsidRPr="00BC388F">
                <w:rPr>
                  <w:rStyle w:val="Hyperlink"/>
                  <w:rFonts w:ascii="Times New Roman" w:eastAsia="Times New Roman" w:hAnsi="Times New Roman" w:cs="Times New Roman"/>
                  <w:sz w:val="22"/>
                  <w:szCs w:val="22"/>
                </w:rPr>
                <w:t>KCWP 2: Design and Deliver Instruction</w:t>
              </w:r>
            </w:hyperlink>
          </w:p>
          <w:p w14:paraId="7535B087" w14:textId="77777777" w:rsidR="00E9766F"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0" w:tgtFrame="_blank" w:history="1">
              <w:r w:rsidR="00E9766F" w:rsidRPr="00BC388F">
                <w:rPr>
                  <w:rStyle w:val="Hyperlink"/>
                  <w:rFonts w:ascii="Times New Roman" w:eastAsia="Times New Roman" w:hAnsi="Times New Roman" w:cs="Times New Roman"/>
                  <w:sz w:val="22"/>
                  <w:szCs w:val="22"/>
                </w:rPr>
                <w:t>KCWP 3: Design and Deliver Assessment Literacy</w:t>
              </w:r>
            </w:hyperlink>
          </w:p>
          <w:p w14:paraId="27C22CF8" w14:textId="77777777" w:rsidR="00E9766F"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1" w:tgtFrame="_blank" w:history="1">
              <w:r w:rsidR="00E9766F" w:rsidRPr="00BC388F">
                <w:rPr>
                  <w:rStyle w:val="Hyperlink"/>
                  <w:rFonts w:ascii="Times New Roman" w:eastAsia="Times New Roman" w:hAnsi="Times New Roman" w:cs="Times New Roman"/>
                  <w:sz w:val="22"/>
                  <w:szCs w:val="22"/>
                </w:rPr>
                <w:t>KCWP 4: Review, Analyze and Apply Data</w:t>
              </w:r>
            </w:hyperlink>
          </w:p>
          <w:p w14:paraId="5F43FEBB" w14:textId="77777777" w:rsidR="00E9766F"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2" w:tgtFrame="_blank" w:history="1">
              <w:r w:rsidR="00E9766F" w:rsidRPr="00BC388F">
                <w:rPr>
                  <w:rStyle w:val="Hyperlink"/>
                  <w:rFonts w:ascii="Times New Roman" w:eastAsia="Times New Roman" w:hAnsi="Times New Roman" w:cs="Times New Roman"/>
                  <w:sz w:val="22"/>
                  <w:szCs w:val="22"/>
                </w:rPr>
                <w:t>KCWP 5: Design, Align and Deliver Support</w:t>
              </w:r>
            </w:hyperlink>
          </w:p>
          <w:p w14:paraId="4E904791" w14:textId="77777777" w:rsidR="00E9766F" w:rsidRPr="00BC388F" w:rsidRDefault="000141A3" w:rsidP="00A423E2">
            <w:pPr>
              <w:numPr>
                <w:ilvl w:val="0"/>
                <w:numId w:val="1"/>
              </w:numPr>
              <w:spacing w:before="100" w:beforeAutospacing="1"/>
              <w:rPr>
                <w:rFonts w:ascii="Times New Roman" w:eastAsia="Times New Roman" w:hAnsi="Times New Roman" w:cs="Times New Roman"/>
                <w:color w:val="333333"/>
                <w:sz w:val="22"/>
                <w:szCs w:val="22"/>
              </w:rPr>
            </w:pPr>
            <w:hyperlink r:id="rId63" w:tgtFrame="_blank" w:history="1">
              <w:r w:rsidR="00E9766F" w:rsidRPr="00BC388F">
                <w:rPr>
                  <w:rStyle w:val="Hyperlink"/>
                  <w:rFonts w:ascii="Times New Roman" w:eastAsia="Times New Roman" w:hAnsi="Times New Roman" w:cs="Times New Roman"/>
                  <w:sz w:val="22"/>
                  <w:szCs w:val="22"/>
                </w:rPr>
                <w:t>KCWP 6: Establishing Learning Culture and Environment</w:t>
              </w:r>
            </w:hyperlink>
            <w:r w:rsidR="00E9766F" w:rsidRPr="00BC388F">
              <w:rPr>
                <w:rFonts w:ascii="Times New Roman" w:eastAsia="Times New Roman" w:hAnsi="Times New Roman" w:cs="Times New Roman"/>
                <w:color w:val="333333"/>
                <w:sz w:val="22"/>
                <w:szCs w:val="22"/>
              </w:rPr>
              <w:t> </w:t>
            </w:r>
          </w:p>
          <w:p w14:paraId="10165447" w14:textId="77777777" w:rsidR="00E9766F" w:rsidRPr="00BC388F" w:rsidRDefault="00E9766F" w:rsidP="00A423E2">
            <w:pPr>
              <w:rPr>
                <w:rFonts w:ascii="Times New Roman" w:hAnsi="Times New Roman" w:cs="Times New Roman"/>
              </w:rPr>
            </w:pPr>
          </w:p>
        </w:tc>
        <w:tc>
          <w:tcPr>
            <w:tcW w:w="6911" w:type="dxa"/>
            <w:tcBorders>
              <w:top w:val="single" w:sz="24" w:space="0" w:color="000000" w:themeColor="text1"/>
            </w:tcBorders>
          </w:tcPr>
          <w:p w14:paraId="43ABF006" w14:textId="77777777" w:rsidR="00E9766F" w:rsidRPr="00BC388F" w:rsidRDefault="00E9766F"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14:paraId="3623F3EA" w14:textId="77777777" w:rsidR="00E9766F" w:rsidRPr="00BC388F" w:rsidRDefault="000141A3"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64" w:tgtFrame="_blank" w:history="1">
              <w:r w:rsidR="00E9766F" w:rsidRPr="00BC388F">
                <w:rPr>
                  <w:rStyle w:val="Hyperlink"/>
                  <w:rFonts w:ascii="Times New Roman" w:hAnsi="Times New Roman" w:cs="Times New Roman"/>
                  <w:color w:val="792189"/>
                  <w:sz w:val="22"/>
                  <w:szCs w:val="22"/>
                </w:rPr>
                <w:t>KCWP1: Design and Deploy Standards Classroom Activities</w:t>
              </w:r>
            </w:hyperlink>
          </w:p>
          <w:p w14:paraId="1C513AC4" w14:textId="77777777" w:rsidR="00E9766F"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5" w:tgtFrame="_blank" w:history="1">
              <w:r w:rsidR="00E9766F" w:rsidRPr="00BC388F">
                <w:rPr>
                  <w:rStyle w:val="Hyperlink"/>
                  <w:rFonts w:ascii="Times New Roman" w:hAnsi="Times New Roman" w:cs="Times New Roman"/>
                  <w:color w:val="792189"/>
                  <w:sz w:val="22"/>
                  <w:szCs w:val="22"/>
                </w:rPr>
                <w:t>KCWP2: Design and Deliver Instruction Classroom Activities</w:t>
              </w:r>
            </w:hyperlink>
          </w:p>
          <w:p w14:paraId="7348341C" w14:textId="77777777" w:rsidR="00E9766F"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6" w:tgtFrame="_blank" w:history="1">
              <w:r w:rsidR="00E9766F" w:rsidRPr="00BC388F">
                <w:rPr>
                  <w:rStyle w:val="Hyperlink"/>
                  <w:rFonts w:ascii="Times New Roman" w:hAnsi="Times New Roman" w:cs="Times New Roman"/>
                  <w:color w:val="792189"/>
                  <w:sz w:val="22"/>
                  <w:szCs w:val="22"/>
                </w:rPr>
                <w:t>KCWP3: Design and Deliver Assessment Literacy Classroom Activities</w:t>
              </w:r>
            </w:hyperlink>
          </w:p>
          <w:p w14:paraId="34041E3E" w14:textId="77777777" w:rsidR="00E9766F"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7" w:tgtFrame="_blank" w:history="1">
              <w:r w:rsidR="00E9766F" w:rsidRPr="00BC388F">
                <w:rPr>
                  <w:rStyle w:val="Hyperlink"/>
                  <w:rFonts w:ascii="Times New Roman" w:hAnsi="Times New Roman" w:cs="Times New Roman"/>
                  <w:color w:val="792189"/>
                  <w:sz w:val="22"/>
                  <w:szCs w:val="22"/>
                </w:rPr>
                <w:t>KCWP4: Review, Analyze and Apply Data Classroom Activities</w:t>
              </w:r>
            </w:hyperlink>
          </w:p>
          <w:p w14:paraId="1D0904F8" w14:textId="77777777" w:rsidR="00E9766F"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8" w:tgtFrame="_blank" w:history="1">
              <w:r w:rsidR="00E9766F" w:rsidRPr="00BC388F">
                <w:rPr>
                  <w:rStyle w:val="Hyperlink"/>
                  <w:rFonts w:ascii="Times New Roman" w:hAnsi="Times New Roman" w:cs="Times New Roman"/>
                  <w:color w:val="792189"/>
                  <w:sz w:val="22"/>
                  <w:szCs w:val="22"/>
                </w:rPr>
                <w:t>KCWP5: Design, Align and Deliver Support Classroom Activities</w:t>
              </w:r>
            </w:hyperlink>
          </w:p>
          <w:p w14:paraId="7E106CC4" w14:textId="77777777" w:rsidR="00E9766F" w:rsidRPr="00BC388F" w:rsidRDefault="000141A3"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69" w:tgtFrame="_blank" w:history="1">
              <w:r w:rsidR="00E9766F"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14:paraId="572990C4" w14:textId="77777777" w:rsidR="00E9766F" w:rsidRPr="00BC388F" w:rsidRDefault="00E9766F"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14:paraId="70A388E4" w14:textId="77777777" w:rsidR="00E9766F" w:rsidRPr="00BC388F" w:rsidRDefault="00E9766F" w:rsidP="00A423E2">
            <w:pPr>
              <w:rPr>
                <w:rFonts w:ascii="Times New Roman" w:hAnsi="Times New Roman" w:cs="Times New Roman"/>
              </w:rPr>
            </w:pPr>
          </w:p>
        </w:tc>
      </w:tr>
    </w:tbl>
    <w:p w14:paraId="1C1071BB" w14:textId="77777777" w:rsidR="00E9766F" w:rsidRPr="00BC388F" w:rsidRDefault="00E9766F" w:rsidP="00E9766F">
      <w:pPr>
        <w:pStyle w:val="Heading2"/>
        <w:spacing w:before="0"/>
        <w:rPr>
          <w:rFonts w:ascii="Times New Roman" w:hAnsi="Times New Roman" w:cs="Times New Roman"/>
          <w:sz w:val="16"/>
        </w:rPr>
      </w:pPr>
    </w:p>
    <w:tbl>
      <w:tblPr>
        <w:tblStyle w:val="TableGrid"/>
        <w:tblW w:w="0" w:type="auto"/>
        <w:tblLook w:val="04A0" w:firstRow="1" w:lastRow="0" w:firstColumn="1" w:lastColumn="0" w:noHBand="0" w:noVBand="1"/>
        <w:tblCaption w:val="Blank Template"/>
        <w:tblDescription w:val="Blank template table for outlining how the district plans to achieve the growth goal. The table is divided into: objectives, strategies, activities to deploy strategy, measure of success, progress monitoring date and notes, and funding information."/>
      </w:tblPr>
      <w:tblGrid>
        <w:gridCol w:w="3118"/>
        <w:gridCol w:w="3118"/>
        <w:gridCol w:w="3749"/>
        <w:gridCol w:w="2487"/>
        <w:gridCol w:w="3993"/>
        <w:gridCol w:w="2245"/>
      </w:tblGrid>
      <w:tr w:rsidR="00E9766F" w:rsidRPr="00BC388F" w14:paraId="1E582E19" w14:textId="77777777" w:rsidTr="00A423E2">
        <w:trPr>
          <w:tblHeader/>
        </w:trPr>
        <w:tc>
          <w:tcPr>
            <w:tcW w:w="3118" w:type="dxa"/>
            <w:shd w:val="clear" w:color="auto" w:fill="BFBFBF" w:themeFill="background1" w:themeFillShade="BF"/>
          </w:tcPr>
          <w:p w14:paraId="3DE7E069" w14:textId="77777777" w:rsidR="00E9766F" w:rsidRPr="00BC388F" w:rsidRDefault="00E9766F"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14:paraId="0398EEF2" w14:textId="77777777"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14:paraId="1D136261" w14:textId="77777777"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14:paraId="0BB1DA04" w14:textId="77777777"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14:paraId="41057676" w14:textId="77777777"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14:paraId="099E70C0" w14:textId="77777777"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Funding</w:t>
            </w:r>
          </w:p>
        </w:tc>
      </w:tr>
      <w:tr w:rsidR="00E9766F" w:rsidRPr="00BC388F" w14:paraId="01DF5D2B" w14:textId="77777777" w:rsidTr="00A423E2">
        <w:tc>
          <w:tcPr>
            <w:tcW w:w="3118" w:type="dxa"/>
            <w:vMerge w:val="restart"/>
          </w:tcPr>
          <w:p w14:paraId="37ED3F56" w14:textId="7FDA228A" w:rsidR="00E9766F" w:rsidRPr="00BC388F" w:rsidRDefault="00E9766F" w:rsidP="00A423E2">
            <w:pPr>
              <w:rPr>
                <w:rFonts w:ascii="Times New Roman" w:hAnsi="Times New Roman" w:cs="Times New Roman"/>
              </w:rPr>
            </w:pPr>
          </w:p>
        </w:tc>
        <w:tc>
          <w:tcPr>
            <w:tcW w:w="3118" w:type="dxa"/>
            <w:vMerge w:val="restart"/>
          </w:tcPr>
          <w:p w14:paraId="23A3A04F" w14:textId="77777777" w:rsidR="00E9766F" w:rsidRPr="00BC388F" w:rsidRDefault="00E9766F" w:rsidP="00A423E2">
            <w:pPr>
              <w:rPr>
                <w:rFonts w:ascii="Times New Roman" w:hAnsi="Times New Roman" w:cs="Times New Roman"/>
              </w:rPr>
            </w:pPr>
          </w:p>
        </w:tc>
        <w:tc>
          <w:tcPr>
            <w:tcW w:w="3749" w:type="dxa"/>
          </w:tcPr>
          <w:p w14:paraId="5749B6E9" w14:textId="77777777" w:rsidR="00E9766F" w:rsidRPr="00BC388F" w:rsidRDefault="00E9766F" w:rsidP="00A423E2">
            <w:pPr>
              <w:rPr>
                <w:rFonts w:ascii="Times New Roman" w:hAnsi="Times New Roman" w:cs="Times New Roman"/>
              </w:rPr>
            </w:pPr>
          </w:p>
        </w:tc>
        <w:tc>
          <w:tcPr>
            <w:tcW w:w="2487" w:type="dxa"/>
          </w:tcPr>
          <w:p w14:paraId="41FAFC09" w14:textId="77777777" w:rsidR="00E9766F" w:rsidRPr="00BC388F" w:rsidRDefault="00E9766F" w:rsidP="00A423E2">
            <w:pPr>
              <w:rPr>
                <w:rFonts w:ascii="Times New Roman" w:hAnsi="Times New Roman" w:cs="Times New Roman"/>
              </w:rPr>
            </w:pPr>
          </w:p>
        </w:tc>
        <w:tc>
          <w:tcPr>
            <w:tcW w:w="3993" w:type="dxa"/>
          </w:tcPr>
          <w:p w14:paraId="54A3B49E" w14:textId="77777777" w:rsidR="00E9766F" w:rsidRPr="00BC388F" w:rsidRDefault="00E9766F" w:rsidP="00A423E2">
            <w:pPr>
              <w:rPr>
                <w:rFonts w:ascii="Times New Roman" w:hAnsi="Times New Roman" w:cs="Times New Roman"/>
              </w:rPr>
            </w:pPr>
          </w:p>
        </w:tc>
        <w:tc>
          <w:tcPr>
            <w:tcW w:w="2245" w:type="dxa"/>
          </w:tcPr>
          <w:p w14:paraId="2754F8F3" w14:textId="77777777" w:rsidR="00E9766F" w:rsidRPr="00BC388F" w:rsidRDefault="00E9766F" w:rsidP="00A423E2">
            <w:pPr>
              <w:rPr>
                <w:rFonts w:ascii="Times New Roman" w:hAnsi="Times New Roman" w:cs="Times New Roman"/>
              </w:rPr>
            </w:pPr>
          </w:p>
        </w:tc>
      </w:tr>
      <w:tr w:rsidR="00E9766F" w:rsidRPr="00BC388F" w14:paraId="596DB912" w14:textId="77777777" w:rsidTr="00A423E2">
        <w:tc>
          <w:tcPr>
            <w:tcW w:w="3118" w:type="dxa"/>
            <w:vMerge/>
          </w:tcPr>
          <w:p w14:paraId="7105FAC2" w14:textId="77777777" w:rsidR="00E9766F" w:rsidRPr="00BC388F" w:rsidRDefault="00E9766F" w:rsidP="00A423E2">
            <w:pPr>
              <w:rPr>
                <w:rFonts w:ascii="Times New Roman" w:hAnsi="Times New Roman" w:cs="Times New Roman"/>
              </w:rPr>
            </w:pPr>
          </w:p>
        </w:tc>
        <w:tc>
          <w:tcPr>
            <w:tcW w:w="3118" w:type="dxa"/>
            <w:vMerge/>
          </w:tcPr>
          <w:p w14:paraId="0D71D0E7" w14:textId="77777777" w:rsidR="00E9766F" w:rsidRPr="00BC388F" w:rsidRDefault="00E9766F" w:rsidP="00A423E2">
            <w:pPr>
              <w:rPr>
                <w:rFonts w:ascii="Times New Roman" w:hAnsi="Times New Roman" w:cs="Times New Roman"/>
              </w:rPr>
            </w:pPr>
          </w:p>
        </w:tc>
        <w:tc>
          <w:tcPr>
            <w:tcW w:w="3749" w:type="dxa"/>
          </w:tcPr>
          <w:p w14:paraId="6267F207" w14:textId="77777777" w:rsidR="00E9766F" w:rsidRPr="00BC388F" w:rsidRDefault="00E9766F" w:rsidP="00A423E2">
            <w:pPr>
              <w:rPr>
                <w:rFonts w:ascii="Times New Roman" w:hAnsi="Times New Roman" w:cs="Times New Roman"/>
              </w:rPr>
            </w:pPr>
          </w:p>
        </w:tc>
        <w:tc>
          <w:tcPr>
            <w:tcW w:w="2487" w:type="dxa"/>
          </w:tcPr>
          <w:p w14:paraId="48BCD4A7" w14:textId="77777777" w:rsidR="00E9766F" w:rsidRPr="00BC388F" w:rsidRDefault="00E9766F" w:rsidP="00A423E2">
            <w:pPr>
              <w:rPr>
                <w:rFonts w:ascii="Times New Roman" w:hAnsi="Times New Roman" w:cs="Times New Roman"/>
              </w:rPr>
            </w:pPr>
          </w:p>
        </w:tc>
        <w:tc>
          <w:tcPr>
            <w:tcW w:w="3993" w:type="dxa"/>
          </w:tcPr>
          <w:p w14:paraId="0F36E9E8" w14:textId="77777777" w:rsidR="00E9766F" w:rsidRPr="00BC388F" w:rsidRDefault="00E9766F" w:rsidP="00A423E2">
            <w:pPr>
              <w:rPr>
                <w:rFonts w:ascii="Times New Roman" w:hAnsi="Times New Roman" w:cs="Times New Roman"/>
              </w:rPr>
            </w:pPr>
          </w:p>
        </w:tc>
        <w:tc>
          <w:tcPr>
            <w:tcW w:w="2245" w:type="dxa"/>
          </w:tcPr>
          <w:p w14:paraId="48B81796" w14:textId="77777777" w:rsidR="00E9766F" w:rsidRPr="00BC388F" w:rsidRDefault="00E9766F" w:rsidP="00A423E2">
            <w:pPr>
              <w:rPr>
                <w:rFonts w:ascii="Times New Roman" w:hAnsi="Times New Roman" w:cs="Times New Roman"/>
              </w:rPr>
            </w:pPr>
          </w:p>
        </w:tc>
      </w:tr>
      <w:tr w:rsidR="00E9766F" w:rsidRPr="00BC388F" w14:paraId="3322B770" w14:textId="77777777" w:rsidTr="00A423E2">
        <w:tc>
          <w:tcPr>
            <w:tcW w:w="3118" w:type="dxa"/>
            <w:vMerge/>
          </w:tcPr>
          <w:p w14:paraId="6161D0BD" w14:textId="77777777" w:rsidR="00E9766F" w:rsidRPr="00BC388F" w:rsidRDefault="00E9766F" w:rsidP="00A423E2">
            <w:pPr>
              <w:rPr>
                <w:rFonts w:ascii="Times New Roman" w:hAnsi="Times New Roman" w:cs="Times New Roman"/>
              </w:rPr>
            </w:pPr>
          </w:p>
        </w:tc>
        <w:tc>
          <w:tcPr>
            <w:tcW w:w="3118" w:type="dxa"/>
            <w:vMerge w:val="restart"/>
          </w:tcPr>
          <w:p w14:paraId="0091BD67" w14:textId="77777777" w:rsidR="00E9766F" w:rsidRPr="00BC388F" w:rsidRDefault="00E9766F" w:rsidP="00A423E2">
            <w:pPr>
              <w:rPr>
                <w:rFonts w:ascii="Times New Roman" w:hAnsi="Times New Roman" w:cs="Times New Roman"/>
              </w:rPr>
            </w:pPr>
          </w:p>
        </w:tc>
        <w:tc>
          <w:tcPr>
            <w:tcW w:w="3749" w:type="dxa"/>
          </w:tcPr>
          <w:p w14:paraId="721BCA9E" w14:textId="77777777" w:rsidR="00E9766F" w:rsidRPr="00BC388F" w:rsidRDefault="00E9766F" w:rsidP="00A423E2">
            <w:pPr>
              <w:rPr>
                <w:rFonts w:ascii="Times New Roman" w:hAnsi="Times New Roman" w:cs="Times New Roman"/>
              </w:rPr>
            </w:pPr>
          </w:p>
        </w:tc>
        <w:tc>
          <w:tcPr>
            <w:tcW w:w="2487" w:type="dxa"/>
          </w:tcPr>
          <w:p w14:paraId="2F390410" w14:textId="77777777" w:rsidR="00E9766F" w:rsidRPr="00BC388F" w:rsidRDefault="00E9766F" w:rsidP="00A423E2">
            <w:pPr>
              <w:rPr>
                <w:rFonts w:ascii="Times New Roman" w:hAnsi="Times New Roman" w:cs="Times New Roman"/>
              </w:rPr>
            </w:pPr>
          </w:p>
        </w:tc>
        <w:tc>
          <w:tcPr>
            <w:tcW w:w="3993" w:type="dxa"/>
          </w:tcPr>
          <w:p w14:paraId="395DB826" w14:textId="77777777" w:rsidR="00E9766F" w:rsidRPr="00BC388F" w:rsidRDefault="00E9766F" w:rsidP="00A423E2">
            <w:pPr>
              <w:rPr>
                <w:rFonts w:ascii="Times New Roman" w:hAnsi="Times New Roman" w:cs="Times New Roman"/>
              </w:rPr>
            </w:pPr>
          </w:p>
        </w:tc>
        <w:tc>
          <w:tcPr>
            <w:tcW w:w="2245" w:type="dxa"/>
          </w:tcPr>
          <w:p w14:paraId="5B6E5794" w14:textId="77777777" w:rsidR="00E9766F" w:rsidRPr="00BC388F" w:rsidRDefault="00E9766F" w:rsidP="00A423E2">
            <w:pPr>
              <w:rPr>
                <w:rFonts w:ascii="Times New Roman" w:hAnsi="Times New Roman" w:cs="Times New Roman"/>
              </w:rPr>
            </w:pPr>
          </w:p>
        </w:tc>
      </w:tr>
      <w:tr w:rsidR="00E9766F" w:rsidRPr="00BC388F" w14:paraId="5F7B21BE" w14:textId="77777777" w:rsidTr="00A423E2">
        <w:tc>
          <w:tcPr>
            <w:tcW w:w="3118" w:type="dxa"/>
            <w:vMerge/>
          </w:tcPr>
          <w:p w14:paraId="55E40207" w14:textId="77777777" w:rsidR="00E9766F" w:rsidRPr="00BC388F" w:rsidRDefault="00E9766F" w:rsidP="00A423E2">
            <w:pPr>
              <w:rPr>
                <w:rFonts w:ascii="Times New Roman" w:hAnsi="Times New Roman" w:cs="Times New Roman"/>
              </w:rPr>
            </w:pPr>
          </w:p>
        </w:tc>
        <w:tc>
          <w:tcPr>
            <w:tcW w:w="3118" w:type="dxa"/>
            <w:vMerge/>
          </w:tcPr>
          <w:p w14:paraId="272EA52E" w14:textId="77777777" w:rsidR="00E9766F" w:rsidRPr="00BC388F" w:rsidRDefault="00E9766F" w:rsidP="00A423E2">
            <w:pPr>
              <w:rPr>
                <w:rFonts w:ascii="Times New Roman" w:hAnsi="Times New Roman" w:cs="Times New Roman"/>
              </w:rPr>
            </w:pPr>
          </w:p>
        </w:tc>
        <w:tc>
          <w:tcPr>
            <w:tcW w:w="3749" w:type="dxa"/>
          </w:tcPr>
          <w:p w14:paraId="438398FF" w14:textId="77777777" w:rsidR="00E9766F" w:rsidRPr="00BC388F" w:rsidRDefault="00E9766F" w:rsidP="00A423E2">
            <w:pPr>
              <w:rPr>
                <w:rFonts w:ascii="Times New Roman" w:hAnsi="Times New Roman" w:cs="Times New Roman"/>
              </w:rPr>
            </w:pPr>
          </w:p>
        </w:tc>
        <w:tc>
          <w:tcPr>
            <w:tcW w:w="2487" w:type="dxa"/>
          </w:tcPr>
          <w:p w14:paraId="2A914CD3" w14:textId="77777777" w:rsidR="00E9766F" w:rsidRPr="00BC388F" w:rsidRDefault="00E9766F" w:rsidP="00A423E2">
            <w:pPr>
              <w:rPr>
                <w:rFonts w:ascii="Times New Roman" w:hAnsi="Times New Roman" w:cs="Times New Roman"/>
              </w:rPr>
            </w:pPr>
          </w:p>
        </w:tc>
        <w:tc>
          <w:tcPr>
            <w:tcW w:w="3993" w:type="dxa"/>
          </w:tcPr>
          <w:p w14:paraId="233CFA7E" w14:textId="77777777" w:rsidR="00E9766F" w:rsidRPr="00BC388F" w:rsidRDefault="00E9766F" w:rsidP="00A423E2">
            <w:pPr>
              <w:rPr>
                <w:rFonts w:ascii="Times New Roman" w:hAnsi="Times New Roman" w:cs="Times New Roman"/>
              </w:rPr>
            </w:pPr>
          </w:p>
        </w:tc>
        <w:tc>
          <w:tcPr>
            <w:tcW w:w="2245" w:type="dxa"/>
          </w:tcPr>
          <w:p w14:paraId="75628452" w14:textId="77777777" w:rsidR="00E9766F" w:rsidRPr="00BC388F" w:rsidRDefault="00E9766F" w:rsidP="00A423E2">
            <w:pPr>
              <w:rPr>
                <w:rFonts w:ascii="Times New Roman" w:hAnsi="Times New Roman" w:cs="Times New Roman"/>
              </w:rPr>
            </w:pPr>
          </w:p>
        </w:tc>
      </w:tr>
      <w:tr w:rsidR="00E9766F" w:rsidRPr="00BC388F" w14:paraId="50445D69" w14:textId="77777777" w:rsidTr="00A423E2">
        <w:tc>
          <w:tcPr>
            <w:tcW w:w="3118" w:type="dxa"/>
            <w:vMerge/>
          </w:tcPr>
          <w:p w14:paraId="11CA5BDB" w14:textId="77777777" w:rsidR="00E9766F" w:rsidRPr="00BC388F" w:rsidRDefault="00E9766F" w:rsidP="00A423E2">
            <w:pPr>
              <w:rPr>
                <w:rFonts w:ascii="Times New Roman" w:hAnsi="Times New Roman" w:cs="Times New Roman"/>
              </w:rPr>
            </w:pPr>
          </w:p>
        </w:tc>
        <w:tc>
          <w:tcPr>
            <w:tcW w:w="3118" w:type="dxa"/>
            <w:vMerge w:val="restart"/>
          </w:tcPr>
          <w:p w14:paraId="1B328E44" w14:textId="77777777" w:rsidR="00E9766F" w:rsidRPr="00BC388F" w:rsidRDefault="00E9766F" w:rsidP="00A423E2">
            <w:pPr>
              <w:rPr>
                <w:rFonts w:ascii="Times New Roman" w:hAnsi="Times New Roman" w:cs="Times New Roman"/>
              </w:rPr>
            </w:pPr>
          </w:p>
        </w:tc>
        <w:tc>
          <w:tcPr>
            <w:tcW w:w="3749" w:type="dxa"/>
          </w:tcPr>
          <w:p w14:paraId="7D8898E5" w14:textId="77777777" w:rsidR="00E9766F" w:rsidRPr="00BC388F" w:rsidRDefault="00E9766F" w:rsidP="00A423E2">
            <w:pPr>
              <w:rPr>
                <w:rFonts w:ascii="Times New Roman" w:hAnsi="Times New Roman" w:cs="Times New Roman"/>
              </w:rPr>
            </w:pPr>
          </w:p>
        </w:tc>
        <w:tc>
          <w:tcPr>
            <w:tcW w:w="2487" w:type="dxa"/>
          </w:tcPr>
          <w:p w14:paraId="7C5E935B" w14:textId="77777777" w:rsidR="00E9766F" w:rsidRPr="00BC388F" w:rsidRDefault="00E9766F" w:rsidP="00A423E2">
            <w:pPr>
              <w:rPr>
                <w:rFonts w:ascii="Times New Roman" w:hAnsi="Times New Roman" w:cs="Times New Roman"/>
              </w:rPr>
            </w:pPr>
          </w:p>
        </w:tc>
        <w:tc>
          <w:tcPr>
            <w:tcW w:w="3993" w:type="dxa"/>
          </w:tcPr>
          <w:p w14:paraId="53480829" w14:textId="77777777" w:rsidR="00E9766F" w:rsidRPr="00BC388F" w:rsidRDefault="00E9766F" w:rsidP="00A423E2">
            <w:pPr>
              <w:rPr>
                <w:rFonts w:ascii="Times New Roman" w:hAnsi="Times New Roman" w:cs="Times New Roman"/>
              </w:rPr>
            </w:pPr>
          </w:p>
        </w:tc>
        <w:tc>
          <w:tcPr>
            <w:tcW w:w="2245" w:type="dxa"/>
          </w:tcPr>
          <w:p w14:paraId="0D6E01B6" w14:textId="77777777" w:rsidR="00E9766F" w:rsidRPr="00BC388F" w:rsidRDefault="00E9766F" w:rsidP="00A423E2">
            <w:pPr>
              <w:rPr>
                <w:rFonts w:ascii="Times New Roman" w:hAnsi="Times New Roman" w:cs="Times New Roman"/>
              </w:rPr>
            </w:pPr>
          </w:p>
        </w:tc>
      </w:tr>
      <w:tr w:rsidR="00E9766F" w:rsidRPr="00BC388F" w14:paraId="35637BA9" w14:textId="77777777" w:rsidTr="00A423E2">
        <w:tc>
          <w:tcPr>
            <w:tcW w:w="3118" w:type="dxa"/>
            <w:vMerge/>
          </w:tcPr>
          <w:p w14:paraId="69C06B1F" w14:textId="77777777" w:rsidR="00E9766F" w:rsidRPr="00BC388F" w:rsidRDefault="00E9766F" w:rsidP="00A423E2">
            <w:pPr>
              <w:rPr>
                <w:rFonts w:ascii="Times New Roman" w:hAnsi="Times New Roman" w:cs="Times New Roman"/>
              </w:rPr>
            </w:pPr>
          </w:p>
        </w:tc>
        <w:tc>
          <w:tcPr>
            <w:tcW w:w="3118" w:type="dxa"/>
            <w:vMerge/>
          </w:tcPr>
          <w:p w14:paraId="15DA6645" w14:textId="77777777" w:rsidR="00E9766F" w:rsidRPr="00BC388F" w:rsidRDefault="00E9766F" w:rsidP="00A423E2">
            <w:pPr>
              <w:rPr>
                <w:rFonts w:ascii="Times New Roman" w:hAnsi="Times New Roman" w:cs="Times New Roman"/>
              </w:rPr>
            </w:pPr>
          </w:p>
        </w:tc>
        <w:tc>
          <w:tcPr>
            <w:tcW w:w="3749" w:type="dxa"/>
          </w:tcPr>
          <w:p w14:paraId="76922F05" w14:textId="77777777" w:rsidR="00E9766F" w:rsidRPr="00BC388F" w:rsidRDefault="00E9766F" w:rsidP="00A423E2">
            <w:pPr>
              <w:rPr>
                <w:rFonts w:ascii="Times New Roman" w:hAnsi="Times New Roman" w:cs="Times New Roman"/>
              </w:rPr>
            </w:pPr>
          </w:p>
        </w:tc>
        <w:tc>
          <w:tcPr>
            <w:tcW w:w="2487" w:type="dxa"/>
          </w:tcPr>
          <w:p w14:paraId="6122B75E" w14:textId="77777777" w:rsidR="00E9766F" w:rsidRPr="00BC388F" w:rsidRDefault="00E9766F" w:rsidP="00A423E2">
            <w:pPr>
              <w:rPr>
                <w:rFonts w:ascii="Times New Roman" w:hAnsi="Times New Roman" w:cs="Times New Roman"/>
              </w:rPr>
            </w:pPr>
          </w:p>
        </w:tc>
        <w:tc>
          <w:tcPr>
            <w:tcW w:w="3993" w:type="dxa"/>
          </w:tcPr>
          <w:p w14:paraId="0BE1885D" w14:textId="77777777" w:rsidR="00E9766F" w:rsidRPr="00BC388F" w:rsidRDefault="00E9766F" w:rsidP="00A423E2">
            <w:pPr>
              <w:rPr>
                <w:rFonts w:ascii="Times New Roman" w:hAnsi="Times New Roman" w:cs="Times New Roman"/>
              </w:rPr>
            </w:pPr>
          </w:p>
        </w:tc>
        <w:tc>
          <w:tcPr>
            <w:tcW w:w="2245" w:type="dxa"/>
          </w:tcPr>
          <w:p w14:paraId="66390AE2" w14:textId="77777777" w:rsidR="00E9766F" w:rsidRPr="00BC388F" w:rsidRDefault="00E9766F" w:rsidP="00A423E2">
            <w:pPr>
              <w:rPr>
                <w:rFonts w:ascii="Times New Roman" w:hAnsi="Times New Roman" w:cs="Times New Roman"/>
              </w:rPr>
            </w:pPr>
          </w:p>
        </w:tc>
      </w:tr>
      <w:tr w:rsidR="00E9766F" w:rsidRPr="00BC388F" w14:paraId="66E5E492" w14:textId="77777777" w:rsidTr="00A423E2">
        <w:tc>
          <w:tcPr>
            <w:tcW w:w="3118" w:type="dxa"/>
            <w:vMerge w:val="restart"/>
          </w:tcPr>
          <w:p w14:paraId="448BCA07" w14:textId="3FDD5FD7" w:rsidR="00E9766F" w:rsidRPr="00BC388F" w:rsidRDefault="00E9766F" w:rsidP="00A423E2">
            <w:pPr>
              <w:rPr>
                <w:rFonts w:ascii="Times New Roman" w:hAnsi="Times New Roman" w:cs="Times New Roman"/>
              </w:rPr>
            </w:pPr>
          </w:p>
        </w:tc>
        <w:tc>
          <w:tcPr>
            <w:tcW w:w="3118" w:type="dxa"/>
            <w:vMerge w:val="restart"/>
          </w:tcPr>
          <w:p w14:paraId="41D23AE5" w14:textId="77777777" w:rsidR="00E9766F" w:rsidRPr="00BC388F" w:rsidRDefault="00E9766F" w:rsidP="00A423E2">
            <w:pPr>
              <w:rPr>
                <w:rFonts w:ascii="Times New Roman" w:hAnsi="Times New Roman" w:cs="Times New Roman"/>
              </w:rPr>
            </w:pPr>
          </w:p>
        </w:tc>
        <w:tc>
          <w:tcPr>
            <w:tcW w:w="3749" w:type="dxa"/>
          </w:tcPr>
          <w:p w14:paraId="392A408E" w14:textId="77777777" w:rsidR="00E9766F" w:rsidRPr="00BC388F" w:rsidRDefault="00E9766F" w:rsidP="00A423E2">
            <w:pPr>
              <w:rPr>
                <w:rFonts w:ascii="Times New Roman" w:hAnsi="Times New Roman" w:cs="Times New Roman"/>
              </w:rPr>
            </w:pPr>
          </w:p>
        </w:tc>
        <w:tc>
          <w:tcPr>
            <w:tcW w:w="2487" w:type="dxa"/>
          </w:tcPr>
          <w:p w14:paraId="24FB4780" w14:textId="77777777" w:rsidR="00E9766F" w:rsidRPr="00BC388F" w:rsidRDefault="00E9766F" w:rsidP="00A423E2">
            <w:pPr>
              <w:rPr>
                <w:rFonts w:ascii="Times New Roman" w:hAnsi="Times New Roman" w:cs="Times New Roman"/>
              </w:rPr>
            </w:pPr>
          </w:p>
        </w:tc>
        <w:tc>
          <w:tcPr>
            <w:tcW w:w="3993" w:type="dxa"/>
          </w:tcPr>
          <w:p w14:paraId="56F2D104" w14:textId="77777777" w:rsidR="00E9766F" w:rsidRPr="00BC388F" w:rsidRDefault="00E9766F" w:rsidP="00A423E2">
            <w:pPr>
              <w:rPr>
                <w:rFonts w:ascii="Times New Roman" w:hAnsi="Times New Roman" w:cs="Times New Roman"/>
              </w:rPr>
            </w:pPr>
          </w:p>
        </w:tc>
        <w:tc>
          <w:tcPr>
            <w:tcW w:w="2245" w:type="dxa"/>
          </w:tcPr>
          <w:p w14:paraId="3C496649" w14:textId="77777777" w:rsidR="00E9766F" w:rsidRPr="00BC388F" w:rsidRDefault="00E9766F" w:rsidP="00A423E2">
            <w:pPr>
              <w:rPr>
                <w:rFonts w:ascii="Times New Roman" w:hAnsi="Times New Roman" w:cs="Times New Roman"/>
              </w:rPr>
            </w:pPr>
          </w:p>
        </w:tc>
      </w:tr>
      <w:tr w:rsidR="00E9766F" w:rsidRPr="00BC388F" w14:paraId="6D8A6B6B" w14:textId="77777777" w:rsidTr="00A423E2">
        <w:tc>
          <w:tcPr>
            <w:tcW w:w="3118" w:type="dxa"/>
            <w:vMerge/>
          </w:tcPr>
          <w:p w14:paraId="1C7E9E04" w14:textId="77777777" w:rsidR="00E9766F" w:rsidRPr="00BC388F" w:rsidRDefault="00E9766F" w:rsidP="00A423E2">
            <w:pPr>
              <w:rPr>
                <w:rFonts w:ascii="Times New Roman" w:hAnsi="Times New Roman" w:cs="Times New Roman"/>
              </w:rPr>
            </w:pPr>
          </w:p>
        </w:tc>
        <w:tc>
          <w:tcPr>
            <w:tcW w:w="3118" w:type="dxa"/>
            <w:vMerge/>
          </w:tcPr>
          <w:p w14:paraId="4080C549" w14:textId="77777777" w:rsidR="00E9766F" w:rsidRPr="00BC388F" w:rsidRDefault="00E9766F" w:rsidP="00A423E2">
            <w:pPr>
              <w:rPr>
                <w:rFonts w:ascii="Times New Roman" w:hAnsi="Times New Roman" w:cs="Times New Roman"/>
              </w:rPr>
            </w:pPr>
          </w:p>
        </w:tc>
        <w:tc>
          <w:tcPr>
            <w:tcW w:w="3749" w:type="dxa"/>
          </w:tcPr>
          <w:p w14:paraId="271D6673" w14:textId="77777777" w:rsidR="00E9766F" w:rsidRPr="00BC388F" w:rsidRDefault="00E9766F" w:rsidP="00A423E2">
            <w:pPr>
              <w:rPr>
                <w:rFonts w:ascii="Times New Roman" w:hAnsi="Times New Roman" w:cs="Times New Roman"/>
              </w:rPr>
            </w:pPr>
          </w:p>
        </w:tc>
        <w:tc>
          <w:tcPr>
            <w:tcW w:w="2487" w:type="dxa"/>
          </w:tcPr>
          <w:p w14:paraId="2DF016F4" w14:textId="77777777" w:rsidR="00E9766F" w:rsidRPr="00BC388F" w:rsidRDefault="00E9766F" w:rsidP="00A423E2">
            <w:pPr>
              <w:rPr>
                <w:rFonts w:ascii="Times New Roman" w:hAnsi="Times New Roman" w:cs="Times New Roman"/>
              </w:rPr>
            </w:pPr>
          </w:p>
        </w:tc>
        <w:tc>
          <w:tcPr>
            <w:tcW w:w="3993" w:type="dxa"/>
          </w:tcPr>
          <w:p w14:paraId="6EAD6BEC" w14:textId="77777777" w:rsidR="00E9766F" w:rsidRPr="00BC388F" w:rsidRDefault="00E9766F" w:rsidP="00A423E2">
            <w:pPr>
              <w:rPr>
                <w:rFonts w:ascii="Times New Roman" w:hAnsi="Times New Roman" w:cs="Times New Roman"/>
              </w:rPr>
            </w:pPr>
          </w:p>
        </w:tc>
        <w:tc>
          <w:tcPr>
            <w:tcW w:w="2245" w:type="dxa"/>
          </w:tcPr>
          <w:p w14:paraId="0E124269" w14:textId="77777777" w:rsidR="00E9766F" w:rsidRPr="00BC388F" w:rsidRDefault="00E9766F" w:rsidP="00A423E2">
            <w:pPr>
              <w:rPr>
                <w:rFonts w:ascii="Times New Roman" w:hAnsi="Times New Roman" w:cs="Times New Roman"/>
              </w:rPr>
            </w:pPr>
          </w:p>
        </w:tc>
      </w:tr>
      <w:tr w:rsidR="00E9766F" w:rsidRPr="00BC388F" w14:paraId="50D54F91" w14:textId="77777777" w:rsidTr="00A423E2">
        <w:tc>
          <w:tcPr>
            <w:tcW w:w="3118" w:type="dxa"/>
            <w:vMerge/>
          </w:tcPr>
          <w:p w14:paraId="7247C754" w14:textId="77777777" w:rsidR="00E9766F" w:rsidRPr="00BC388F" w:rsidRDefault="00E9766F" w:rsidP="00A423E2">
            <w:pPr>
              <w:rPr>
                <w:rFonts w:ascii="Times New Roman" w:hAnsi="Times New Roman" w:cs="Times New Roman"/>
              </w:rPr>
            </w:pPr>
          </w:p>
        </w:tc>
        <w:tc>
          <w:tcPr>
            <w:tcW w:w="3118" w:type="dxa"/>
            <w:vMerge w:val="restart"/>
          </w:tcPr>
          <w:p w14:paraId="46B6CB3D" w14:textId="77777777" w:rsidR="00E9766F" w:rsidRPr="00BC388F" w:rsidRDefault="00E9766F" w:rsidP="00A423E2">
            <w:pPr>
              <w:rPr>
                <w:rFonts w:ascii="Times New Roman" w:hAnsi="Times New Roman" w:cs="Times New Roman"/>
              </w:rPr>
            </w:pPr>
          </w:p>
        </w:tc>
        <w:tc>
          <w:tcPr>
            <w:tcW w:w="3749" w:type="dxa"/>
          </w:tcPr>
          <w:p w14:paraId="6D9FC863" w14:textId="77777777" w:rsidR="00E9766F" w:rsidRPr="00BC388F" w:rsidRDefault="00E9766F" w:rsidP="00A423E2">
            <w:pPr>
              <w:rPr>
                <w:rFonts w:ascii="Times New Roman" w:hAnsi="Times New Roman" w:cs="Times New Roman"/>
              </w:rPr>
            </w:pPr>
          </w:p>
        </w:tc>
        <w:tc>
          <w:tcPr>
            <w:tcW w:w="2487" w:type="dxa"/>
          </w:tcPr>
          <w:p w14:paraId="25D76704" w14:textId="77777777" w:rsidR="00E9766F" w:rsidRPr="00BC388F" w:rsidRDefault="00E9766F" w:rsidP="00A423E2">
            <w:pPr>
              <w:rPr>
                <w:rFonts w:ascii="Times New Roman" w:hAnsi="Times New Roman" w:cs="Times New Roman"/>
              </w:rPr>
            </w:pPr>
          </w:p>
        </w:tc>
        <w:tc>
          <w:tcPr>
            <w:tcW w:w="3993" w:type="dxa"/>
          </w:tcPr>
          <w:p w14:paraId="5397D167" w14:textId="77777777" w:rsidR="00E9766F" w:rsidRPr="00BC388F" w:rsidRDefault="00E9766F" w:rsidP="00A423E2">
            <w:pPr>
              <w:rPr>
                <w:rFonts w:ascii="Times New Roman" w:hAnsi="Times New Roman" w:cs="Times New Roman"/>
              </w:rPr>
            </w:pPr>
          </w:p>
        </w:tc>
        <w:tc>
          <w:tcPr>
            <w:tcW w:w="2245" w:type="dxa"/>
          </w:tcPr>
          <w:p w14:paraId="02494B2B" w14:textId="77777777" w:rsidR="00E9766F" w:rsidRPr="00BC388F" w:rsidRDefault="00E9766F" w:rsidP="00A423E2">
            <w:pPr>
              <w:rPr>
                <w:rFonts w:ascii="Times New Roman" w:hAnsi="Times New Roman" w:cs="Times New Roman"/>
              </w:rPr>
            </w:pPr>
          </w:p>
        </w:tc>
      </w:tr>
      <w:tr w:rsidR="00E9766F" w:rsidRPr="00BC388F" w14:paraId="61FC9201" w14:textId="77777777" w:rsidTr="00A423E2">
        <w:tc>
          <w:tcPr>
            <w:tcW w:w="3118" w:type="dxa"/>
            <w:vMerge/>
          </w:tcPr>
          <w:p w14:paraId="225A4832" w14:textId="77777777" w:rsidR="00E9766F" w:rsidRPr="00BC388F" w:rsidRDefault="00E9766F" w:rsidP="00A423E2">
            <w:pPr>
              <w:rPr>
                <w:rFonts w:ascii="Times New Roman" w:hAnsi="Times New Roman" w:cs="Times New Roman"/>
              </w:rPr>
            </w:pPr>
          </w:p>
        </w:tc>
        <w:tc>
          <w:tcPr>
            <w:tcW w:w="3118" w:type="dxa"/>
            <w:vMerge/>
          </w:tcPr>
          <w:p w14:paraId="7C905A76" w14:textId="77777777" w:rsidR="00E9766F" w:rsidRPr="00BC388F" w:rsidRDefault="00E9766F" w:rsidP="00A423E2">
            <w:pPr>
              <w:rPr>
                <w:rFonts w:ascii="Times New Roman" w:hAnsi="Times New Roman" w:cs="Times New Roman"/>
              </w:rPr>
            </w:pPr>
          </w:p>
        </w:tc>
        <w:tc>
          <w:tcPr>
            <w:tcW w:w="3749" w:type="dxa"/>
          </w:tcPr>
          <w:p w14:paraId="48EB58D4" w14:textId="77777777" w:rsidR="00E9766F" w:rsidRPr="00BC388F" w:rsidRDefault="00E9766F" w:rsidP="00A423E2">
            <w:pPr>
              <w:rPr>
                <w:rFonts w:ascii="Times New Roman" w:hAnsi="Times New Roman" w:cs="Times New Roman"/>
              </w:rPr>
            </w:pPr>
          </w:p>
        </w:tc>
        <w:tc>
          <w:tcPr>
            <w:tcW w:w="2487" w:type="dxa"/>
          </w:tcPr>
          <w:p w14:paraId="07BB8F84" w14:textId="77777777" w:rsidR="00E9766F" w:rsidRPr="00BC388F" w:rsidRDefault="00E9766F" w:rsidP="00A423E2">
            <w:pPr>
              <w:rPr>
                <w:rFonts w:ascii="Times New Roman" w:hAnsi="Times New Roman" w:cs="Times New Roman"/>
              </w:rPr>
            </w:pPr>
          </w:p>
        </w:tc>
        <w:tc>
          <w:tcPr>
            <w:tcW w:w="3993" w:type="dxa"/>
          </w:tcPr>
          <w:p w14:paraId="417D6DE8" w14:textId="77777777" w:rsidR="00E9766F" w:rsidRPr="00BC388F" w:rsidRDefault="00E9766F" w:rsidP="00A423E2">
            <w:pPr>
              <w:rPr>
                <w:rFonts w:ascii="Times New Roman" w:hAnsi="Times New Roman" w:cs="Times New Roman"/>
              </w:rPr>
            </w:pPr>
          </w:p>
        </w:tc>
        <w:tc>
          <w:tcPr>
            <w:tcW w:w="2245" w:type="dxa"/>
          </w:tcPr>
          <w:p w14:paraId="03EE248B" w14:textId="77777777" w:rsidR="00E9766F" w:rsidRPr="00BC388F" w:rsidRDefault="00E9766F" w:rsidP="00A423E2">
            <w:pPr>
              <w:rPr>
                <w:rFonts w:ascii="Times New Roman" w:hAnsi="Times New Roman" w:cs="Times New Roman"/>
              </w:rPr>
            </w:pPr>
          </w:p>
        </w:tc>
      </w:tr>
      <w:tr w:rsidR="00E9766F" w:rsidRPr="00BC388F" w14:paraId="3625F90F" w14:textId="77777777" w:rsidTr="00A423E2">
        <w:tc>
          <w:tcPr>
            <w:tcW w:w="3118" w:type="dxa"/>
            <w:vMerge/>
          </w:tcPr>
          <w:p w14:paraId="317A2255" w14:textId="77777777" w:rsidR="00E9766F" w:rsidRPr="00BC388F" w:rsidRDefault="00E9766F" w:rsidP="00A423E2">
            <w:pPr>
              <w:rPr>
                <w:rFonts w:ascii="Times New Roman" w:hAnsi="Times New Roman" w:cs="Times New Roman"/>
              </w:rPr>
            </w:pPr>
          </w:p>
        </w:tc>
        <w:tc>
          <w:tcPr>
            <w:tcW w:w="3118" w:type="dxa"/>
            <w:vMerge w:val="restart"/>
          </w:tcPr>
          <w:p w14:paraId="3583D4EC" w14:textId="77777777" w:rsidR="00E9766F" w:rsidRPr="00BC388F" w:rsidRDefault="00E9766F" w:rsidP="00A423E2">
            <w:pPr>
              <w:rPr>
                <w:rFonts w:ascii="Times New Roman" w:hAnsi="Times New Roman" w:cs="Times New Roman"/>
              </w:rPr>
            </w:pPr>
          </w:p>
        </w:tc>
        <w:tc>
          <w:tcPr>
            <w:tcW w:w="3749" w:type="dxa"/>
          </w:tcPr>
          <w:p w14:paraId="1D8C247F" w14:textId="77777777" w:rsidR="00E9766F" w:rsidRPr="00BC388F" w:rsidRDefault="00E9766F" w:rsidP="00A423E2">
            <w:pPr>
              <w:rPr>
                <w:rFonts w:ascii="Times New Roman" w:hAnsi="Times New Roman" w:cs="Times New Roman"/>
              </w:rPr>
            </w:pPr>
          </w:p>
        </w:tc>
        <w:tc>
          <w:tcPr>
            <w:tcW w:w="2487" w:type="dxa"/>
          </w:tcPr>
          <w:p w14:paraId="2460EFE9" w14:textId="77777777" w:rsidR="00E9766F" w:rsidRPr="00BC388F" w:rsidRDefault="00E9766F" w:rsidP="00A423E2">
            <w:pPr>
              <w:rPr>
                <w:rFonts w:ascii="Times New Roman" w:hAnsi="Times New Roman" w:cs="Times New Roman"/>
              </w:rPr>
            </w:pPr>
          </w:p>
        </w:tc>
        <w:tc>
          <w:tcPr>
            <w:tcW w:w="3993" w:type="dxa"/>
          </w:tcPr>
          <w:p w14:paraId="35E073F8" w14:textId="77777777" w:rsidR="00E9766F" w:rsidRPr="00BC388F" w:rsidRDefault="00E9766F" w:rsidP="00A423E2">
            <w:pPr>
              <w:rPr>
                <w:rFonts w:ascii="Times New Roman" w:hAnsi="Times New Roman" w:cs="Times New Roman"/>
              </w:rPr>
            </w:pPr>
          </w:p>
        </w:tc>
        <w:tc>
          <w:tcPr>
            <w:tcW w:w="2245" w:type="dxa"/>
          </w:tcPr>
          <w:p w14:paraId="7ECDBF04" w14:textId="77777777" w:rsidR="00E9766F" w:rsidRPr="00BC388F" w:rsidRDefault="00E9766F" w:rsidP="00A423E2">
            <w:pPr>
              <w:rPr>
                <w:rFonts w:ascii="Times New Roman" w:hAnsi="Times New Roman" w:cs="Times New Roman"/>
              </w:rPr>
            </w:pPr>
          </w:p>
        </w:tc>
      </w:tr>
      <w:tr w:rsidR="00E9766F" w:rsidRPr="00BC388F" w14:paraId="43F074ED" w14:textId="77777777" w:rsidTr="00A423E2">
        <w:tc>
          <w:tcPr>
            <w:tcW w:w="3118" w:type="dxa"/>
            <w:vMerge/>
          </w:tcPr>
          <w:p w14:paraId="69D090FC" w14:textId="77777777" w:rsidR="00E9766F" w:rsidRPr="00BC388F" w:rsidRDefault="00E9766F" w:rsidP="00A423E2">
            <w:pPr>
              <w:rPr>
                <w:rFonts w:ascii="Times New Roman" w:hAnsi="Times New Roman" w:cs="Times New Roman"/>
              </w:rPr>
            </w:pPr>
          </w:p>
        </w:tc>
        <w:tc>
          <w:tcPr>
            <w:tcW w:w="3118" w:type="dxa"/>
            <w:vMerge/>
          </w:tcPr>
          <w:p w14:paraId="0156F9E7" w14:textId="77777777" w:rsidR="00E9766F" w:rsidRPr="00BC388F" w:rsidRDefault="00E9766F" w:rsidP="00A423E2">
            <w:pPr>
              <w:rPr>
                <w:rFonts w:ascii="Times New Roman" w:hAnsi="Times New Roman" w:cs="Times New Roman"/>
              </w:rPr>
            </w:pPr>
          </w:p>
        </w:tc>
        <w:tc>
          <w:tcPr>
            <w:tcW w:w="3749" w:type="dxa"/>
          </w:tcPr>
          <w:p w14:paraId="00BDCB0B" w14:textId="77777777" w:rsidR="00E9766F" w:rsidRPr="00BC388F" w:rsidRDefault="00E9766F" w:rsidP="00A423E2">
            <w:pPr>
              <w:rPr>
                <w:rFonts w:ascii="Times New Roman" w:hAnsi="Times New Roman" w:cs="Times New Roman"/>
              </w:rPr>
            </w:pPr>
          </w:p>
        </w:tc>
        <w:tc>
          <w:tcPr>
            <w:tcW w:w="2487" w:type="dxa"/>
          </w:tcPr>
          <w:p w14:paraId="0C231A5A" w14:textId="77777777" w:rsidR="00E9766F" w:rsidRPr="00BC388F" w:rsidRDefault="00E9766F" w:rsidP="00A423E2">
            <w:pPr>
              <w:rPr>
                <w:rFonts w:ascii="Times New Roman" w:hAnsi="Times New Roman" w:cs="Times New Roman"/>
              </w:rPr>
            </w:pPr>
          </w:p>
        </w:tc>
        <w:tc>
          <w:tcPr>
            <w:tcW w:w="3993" w:type="dxa"/>
          </w:tcPr>
          <w:p w14:paraId="39B693E5" w14:textId="77777777" w:rsidR="00E9766F" w:rsidRPr="00BC388F" w:rsidRDefault="00E9766F" w:rsidP="00A423E2">
            <w:pPr>
              <w:rPr>
                <w:rFonts w:ascii="Times New Roman" w:hAnsi="Times New Roman" w:cs="Times New Roman"/>
              </w:rPr>
            </w:pPr>
          </w:p>
        </w:tc>
        <w:tc>
          <w:tcPr>
            <w:tcW w:w="2245" w:type="dxa"/>
          </w:tcPr>
          <w:p w14:paraId="2C54954D" w14:textId="77777777" w:rsidR="00E9766F" w:rsidRPr="00BC388F" w:rsidRDefault="00E9766F" w:rsidP="00A423E2">
            <w:pPr>
              <w:rPr>
                <w:rFonts w:ascii="Times New Roman" w:hAnsi="Times New Roman" w:cs="Times New Roman"/>
              </w:rPr>
            </w:pPr>
          </w:p>
        </w:tc>
      </w:tr>
    </w:tbl>
    <w:p w14:paraId="2F99C313" w14:textId="77777777" w:rsidR="00576DDC" w:rsidRDefault="00576DDC" w:rsidP="00713EF3">
      <w:pPr>
        <w:pStyle w:val="Heading2"/>
        <w:rPr>
          <w:rFonts w:ascii="Times New Roman" w:hAnsi="Times New Roman" w:cs="Times New Roman"/>
        </w:rPr>
      </w:pPr>
    </w:p>
    <w:p w14:paraId="21CCBFCF" w14:textId="77777777" w:rsidR="00576DDC" w:rsidRDefault="00576DDC">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14:paraId="07FE8997" w14:textId="2E6F9157" w:rsidR="00713EF3" w:rsidRPr="00BC388F" w:rsidRDefault="008969B9" w:rsidP="00713EF3">
      <w:pPr>
        <w:pStyle w:val="Heading2"/>
        <w:rPr>
          <w:rFonts w:ascii="Times New Roman" w:hAnsi="Times New Roman" w:cs="Times New Roman"/>
        </w:rPr>
      </w:pPr>
      <w:r w:rsidRPr="00BC388F">
        <w:rPr>
          <w:rFonts w:ascii="Times New Roman" w:hAnsi="Times New Roman" w:cs="Times New Roman"/>
        </w:rPr>
        <w:lastRenderedPageBreak/>
        <w:t>6</w:t>
      </w:r>
      <w:r w:rsidR="00713EF3" w:rsidRPr="00BC388F">
        <w:rPr>
          <w:rFonts w:ascii="Times New Roman" w:hAnsi="Times New Roman" w:cs="Times New Roman"/>
        </w:rPr>
        <w:t xml:space="preserve">: </w:t>
      </w:r>
      <w:r w:rsidR="001D42DB" w:rsidRPr="00BC388F">
        <w:rPr>
          <w:rFonts w:ascii="Times New Roman" w:hAnsi="Times New Roman" w:cs="Times New Roman"/>
        </w:rPr>
        <w:t xml:space="preserve">Transition </w:t>
      </w:r>
      <w:r w:rsidR="006E36CB">
        <w:rPr>
          <w:rFonts w:ascii="Times New Roman" w:hAnsi="Times New Roman" w:cs="Times New Roman"/>
        </w:rPr>
        <w:t>R</w:t>
      </w:r>
      <w:r w:rsidR="001D42DB" w:rsidRPr="00BC388F">
        <w:rPr>
          <w:rFonts w:ascii="Times New Roman" w:hAnsi="Times New Roman" w:cs="Times New Roman"/>
        </w:rPr>
        <w:t>eadiness</w:t>
      </w:r>
    </w:p>
    <w:tbl>
      <w:tblPr>
        <w:tblStyle w:val="TableGrid"/>
        <w:tblW w:w="18701" w:type="dxa"/>
        <w:tblLook w:val="04A0" w:firstRow="1" w:lastRow="0" w:firstColumn="1" w:lastColumn="0" w:noHBand="0" w:noVBand="1"/>
        <w:tblCaption w:val="Transition Readiness Goal"/>
        <w:tblDescription w:val="Enter Transition Readiness Goal; links provided for Key Core Work Process and description of completion of the blank template"/>
      </w:tblPr>
      <w:tblGrid>
        <w:gridCol w:w="6138"/>
        <w:gridCol w:w="6911"/>
        <w:gridCol w:w="5652"/>
      </w:tblGrid>
      <w:tr w:rsidR="00576DDC" w:rsidRPr="00BC388F" w14:paraId="74A43F8C" w14:textId="77777777" w:rsidTr="00A423E2">
        <w:trPr>
          <w:trHeight w:val="664"/>
          <w:tblHeader/>
        </w:trPr>
        <w:tc>
          <w:tcPr>
            <w:tcW w:w="18701" w:type="dxa"/>
            <w:gridSpan w:val="3"/>
            <w:tcBorders>
              <w:top w:val="single" w:sz="8" w:space="0" w:color="000000" w:themeColor="text1"/>
            </w:tcBorders>
          </w:tcPr>
          <w:p w14:paraId="2AD2D0E2" w14:textId="5BE515B6" w:rsidR="00576DDC" w:rsidRPr="00BC388F" w:rsidRDefault="006E36CB" w:rsidP="000776C8">
            <w:pPr>
              <w:rPr>
                <w:rFonts w:ascii="Times New Roman" w:hAnsi="Times New Roman" w:cs="Times New Roman"/>
              </w:rPr>
            </w:pPr>
            <w:r>
              <w:rPr>
                <w:rFonts w:ascii="Times New Roman" w:hAnsi="Times New Roman" w:cs="Times New Roman"/>
              </w:rPr>
              <w:t>Goal 6</w:t>
            </w:r>
            <w:r w:rsidR="004A05E8">
              <w:rPr>
                <w:rFonts w:ascii="Times New Roman" w:hAnsi="Times New Roman" w:cs="Times New Roman"/>
              </w:rPr>
              <w:t>:</w:t>
            </w:r>
            <w:r w:rsidR="000776C8">
              <w:rPr>
                <w:rFonts w:ascii="Times New Roman" w:hAnsi="Times New Roman" w:cs="Times New Roman"/>
              </w:rPr>
              <w:t xml:space="preserve"> The Transition Readiness goal for CHS is 75% for the 18/19 school year.</w:t>
            </w:r>
          </w:p>
        </w:tc>
      </w:tr>
      <w:tr w:rsidR="00576DDC" w:rsidRPr="00BC388F" w14:paraId="64C59453" w14:textId="77777777" w:rsidTr="00A423E2">
        <w:tc>
          <w:tcPr>
            <w:tcW w:w="6138" w:type="dxa"/>
            <w:tcBorders>
              <w:top w:val="single" w:sz="24" w:space="0" w:color="000000" w:themeColor="text1"/>
            </w:tcBorders>
          </w:tcPr>
          <w:p w14:paraId="5C26C8B5" w14:textId="77777777" w:rsidR="00576DDC" w:rsidRPr="00BC388F" w:rsidRDefault="00576DDC"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56EEA27E" w14:textId="77777777" w:rsidR="00576DDC" w:rsidRPr="00BC388F" w:rsidRDefault="000141A3"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70" w:tgtFrame="_blank" w:history="1">
              <w:r w:rsidR="00576DDC" w:rsidRPr="00BC388F">
                <w:rPr>
                  <w:rStyle w:val="Hyperlink"/>
                  <w:rFonts w:ascii="Times New Roman" w:eastAsia="Times New Roman" w:hAnsi="Times New Roman" w:cs="Times New Roman"/>
                  <w:sz w:val="22"/>
                  <w:szCs w:val="22"/>
                </w:rPr>
                <w:t>KCWP 1: Design and Deploy Standards</w:t>
              </w:r>
            </w:hyperlink>
          </w:p>
          <w:p w14:paraId="1BDC9457" w14:textId="77777777" w:rsidR="00576DDC"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1" w:tgtFrame="_blank" w:history="1">
              <w:r w:rsidR="00576DDC" w:rsidRPr="00BC388F">
                <w:rPr>
                  <w:rStyle w:val="Hyperlink"/>
                  <w:rFonts w:ascii="Times New Roman" w:eastAsia="Times New Roman" w:hAnsi="Times New Roman" w:cs="Times New Roman"/>
                  <w:sz w:val="22"/>
                  <w:szCs w:val="22"/>
                </w:rPr>
                <w:t>KCWP 2: Design and Deliver Instruction</w:t>
              </w:r>
            </w:hyperlink>
          </w:p>
          <w:p w14:paraId="78339BE7" w14:textId="77777777" w:rsidR="00576DDC"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2" w:tgtFrame="_blank" w:history="1">
              <w:r w:rsidR="00576DDC" w:rsidRPr="00BC388F">
                <w:rPr>
                  <w:rStyle w:val="Hyperlink"/>
                  <w:rFonts w:ascii="Times New Roman" w:eastAsia="Times New Roman" w:hAnsi="Times New Roman" w:cs="Times New Roman"/>
                  <w:sz w:val="22"/>
                  <w:szCs w:val="22"/>
                </w:rPr>
                <w:t>KCWP 3: Design and Deliver Assessment Literacy</w:t>
              </w:r>
            </w:hyperlink>
          </w:p>
          <w:p w14:paraId="6EF0E600" w14:textId="77777777" w:rsidR="00576DDC"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3" w:tgtFrame="_blank" w:history="1">
              <w:r w:rsidR="00576DDC" w:rsidRPr="00BC388F">
                <w:rPr>
                  <w:rStyle w:val="Hyperlink"/>
                  <w:rFonts w:ascii="Times New Roman" w:eastAsia="Times New Roman" w:hAnsi="Times New Roman" w:cs="Times New Roman"/>
                  <w:sz w:val="22"/>
                  <w:szCs w:val="22"/>
                </w:rPr>
                <w:t>KCWP 4: Review, Analyze and Apply Data</w:t>
              </w:r>
            </w:hyperlink>
          </w:p>
          <w:p w14:paraId="2AB47C39" w14:textId="77777777" w:rsidR="00576DDC"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4" w:tgtFrame="_blank" w:history="1">
              <w:r w:rsidR="00576DDC" w:rsidRPr="00BC388F">
                <w:rPr>
                  <w:rStyle w:val="Hyperlink"/>
                  <w:rFonts w:ascii="Times New Roman" w:eastAsia="Times New Roman" w:hAnsi="Times New Roman" w:cs="Times New Roman"/>
                  <w:sz w:val="22"/>
                  <w:szCs w:val="22"/>
                </w:rPr>
                <w:t>KCWP 5: Design, Align and Deliver Support</w:t>
              </w:r>
            </w:hyperlink>
          </w:p>
          <w:p w14:paraId="690E51AC" w14:textId="77777777" w:rsidR="00576DDC" w:rsidRPr="00BC388F" w:rsidRDefault="000141A3" w:rsidP="00A423E2">
            <w:pPr>
              <w:numPr>
                <w:ilvl w:val="0"/>
                <w:numId w:val="1"/>
              </w:numPr>
              <w:spacing w:before="100" w:beforeAutospacing="1"/>
              <w:rPr>
                <w:rFonts w:ascii="Times New Roman" w:eastAsia="Times New Roman" w:hAnsi="Times New Roman" w:cs="Times New Roman"/>
                <w:color w:val="333333"/>
                <w:sz w:val="22"/>
                <w:szCs w:val="22"/>
              </w:rPr>
            </w:pPr>
            <w:hyperlink r:id="rId75" w:tgtFrame="_blank" w:history="1">
              <w:r w:rsidR="00576DDC" w:rsidRPr="00BC388F">
                <w:rPr>
                  <w:rStyle w:val="Hyperlink"/>
                  <w:rFonts w:ascii="Times New Roman" w:eastAsia="Times New Roman" w:hAnsi="Times New Roman" w:cs="Times New Roman"/>
                  <w:sz w:val="22"/>
                  <w:szCs w:val="22"/>
                </w:rPr>
                <w:t>KCWP 6: Establishing Learning Culture and Environment</w:t>
              </w:r>
            </w:hyperlink>
            <w:r w:rsidR="00576DDC" w:rsidRPr="00BC388F">
              <w:rPr>
                <w:rFonts w:ascii="Times New Roman" w:eastAsia="Times New Roman" w:hAnsi="Times New Roman" w:cs="Times New Roman"/>
                <w:color w:val="333333"/>
                <w:sz w:val="22"/>
                <w:szCs w:val="22"/>
              </w:rPr>
              <w:t> </w:t>
            </w:r>
          </w:p>
          <w:p w14:paraId="656031D0" w14:textId="77777777" w:rsidR="00576DDC" w:rsidRPr="00BC388F" w:rsidRDefault="00576DDC" w:rsidP="00A423E2">
            <w:pPr>
              <w:rPr>
                <w:rFonts w:ascii="Times New Roman" w:hAnsi="Times New Roman" w:cs="Times New Roman"/>
              </w:rPr>
            </w:pPr>
          </w:p>
        </w:tc>
        <w:tc>
          <w:tcPr>
            <w:tcW w:w="6911" w:type="dxa"/>
            <w:tcBorders>
              <w:top w:val="single" w:sz="24" w:space="0" w:color="000000" w:themeColor="text1"/>
            </w:tcBorders>
          </w:tcPr>
          <w:p w14:paraId="3663DBD8" w14:textId="77777777" w:rsidR="00576DDC" w:rsidRPr="00BC388F" w:rsidRDefault="00576DDC"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14:paraId="2FF5BACC" w14:textId="77777777" w:rsidR="00576DDC" w:rsidRPr="00BC388F" w:rsidRDefault="000141A3"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76" w:tgtFrame="_blank" w:history="1">
              <w:r w:rsidR="00576DDC" w:rsidRPr="00BC388F">
                <w:rPr>
                  <w:rStyle w:val="Hyperlink"/>
                  <w:rFonts w:ascii="Times New Roman" w:hAnsi="Times New Roman" w:cs="Times New Roman"/>
                  <w:color w:val="792189"/>
                  <w:sz w:val="22"/>
                  <w:szCs w:val="22"/>
                </w:rPr>
                <w:t>KCWP1: Design and Deploy Standards Classroom Activities</w:t>
              </w:r>
            </w:hyperlink>
          </w:p>
          <w:p w14:paraId="010BE8F9" w14:textId="77777777" w:rsidR="00576DDC"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7" w:tgtFrame="_blank" w:history="1">
              <w:r w:rsidR="00576DDC" w:rsidRPr="00BC388F">
                <w:rPr>
                  <w:rStyle w:val="Hyperlink"/>
                  <w:rFonts w:ascii="Times New Roman" w:hAnsi="Times New Roman" w:cs="Times New Roman"/>
                  <w:color w:val="792189"/>
                  <w:sz w:val="22"/>
                  <w:szCs w:val="22"/>
                </w:rPr>
                <w:t>KCWP2: Design and Deliver Instruction Classroom Activities</w:t>
              </w:r>
            </w:hyperlink>
          </w:p>
          <w:p w14:paraId="40F54929" w14:textId="77777777" w:rsidR="00576DDC"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8" w:tgtFrame="_blank" w:history="1">
              <w:r w:rsidR="00576DDC" w:rsidRPr="00BC388F">
                <w:rPr>
                  <w:rStyle w:val="Hyperlink"/>
                  <w:rFonts w:ascii="Times New Roman" w:hAnsi="Times New Roman" w:cs="Times New Roman"/>
                  <w:color w:val="792189"/>
                  <w:sz w:val="22"/>
                  <w:szCs w:val="22"/>
                </w:rPr>
                <w:t>KCWP3: Design and Deliver Assessment Literacy Classroom Activities</w:t>
              </w:r>
            </w:hyperlink>
          </w:p>
          <w:p w14:paraId="1D048649" w14:textId="77777777" w:rsidR="00576DDC"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9" w:tgtFrame="_blank" w:history="1">
              <w:r w:rsidR="00576DDC" w:rsidRPr="00BC388F">
                <w:rPr>
                  <w:rStyle w:val="Hyperlink"/>
                  <w:rFonts w:ascii="Times New Roman" w:hAnsi="Times New Roman" w:cs="Times New Roman"/>
                  <w:color w:val="792189"/>
                  <w:sz w:val="22"/>
                  <w:szCs w:val="22"/>
                </w:rPr>
                <w:t>KCWP4: Review, Analyze and Apply Data Classroom Activities</w:t>
              </w:r>
            </w:hyperlink>
          </w:p>
          <w:p w14:paraId="51A05C09" w14:textId="77777777" w:rsidR="00576DDC"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0" w:tgtFrame="_blank" w:history="1">
              <w:r w:rsidR="00576DDC" w:rsidRPr="00BC388F">
                <w:rPr>
                  <w:rStyle w:val="Hyperlink"/>
                  <w:rFonts w:ascii="Times New Roman" w:hAnsi="Times New Roman" w:cs="Times New Roman"/>
                  <w:color w:val="792189"/>
                  <w:sz w:val="22"/>
                  <w:szCs w:val="22"/>
                </w:rPr>
                <w:t>KCWP5: Design, Align and Deliver Support Classroom Activities</w:t>
              </w:r>
            </w:hyperlink>
          </w:p>
          <w:p w14:paraId="0FF7A3FB" w14:textId="77777777" w:rsidR="00576DDC" w:rsidRPr="00BC388F" w:rsidRDefault="000141A3"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81" w:tgtFrame="_blank" w:history="1">
              <w:r w:rsidR="00576DD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14:paraId="2A5A9E70" w14:textId="77777777" w:rsidR="00576DDC" w:rsidRPr="00BC388F" w:rsidRDefault="00576DDC"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14:paraId="717D08C0" w14:textId="77777777" w:rsidR="00576DDC" w:rsidRPr="00BC388F" w:rsidRDefault="00576DDC" w:rsidP="00A423E2">
            <w:pPr>
              <w:rPr>
                <w:rFonts w:ascii="Times New Roman" w:hAnsi="Times New Roman" w:cs="Times New Roman"/>
              </w:rPr>
            </w:pPr>
          </w:p>
        </w:tc>
      </w:tr>
    </w:tbl>
    <w:p w14:paraId="0AD8279F" w14:textId="77777777" w:rsidR="00576DDC" w:rsidRPr="00BC388F" w:rsidRDefault="00576DDC" w:rsidP="00576DDC">
      <w:pPr>
        <w:pStyle w:val="Heading2"/>
        <w:spacing w:before="0"/>
        <w:rPr>
          <w:rFonts w:ascii="Times New Roman" w:hAnsi="Times New Roman" w:cs="Times New Roman"/>
          <w:sz w:val="16"/>
        </w:rPr>
      </w:pPr>
    </w:p>
    <w:tbl>
      <w:tblPr>
        <w:tblStyle w:val="TableGrid"/>
        <w:tblW w:w="0" w:type="auto"/>
        <w:tblLook w:val="04A0" w:firstRow="1" w:lastRow="0" w:firstColumn="1" w:lastColumn="0" w:noHBand="0" w:noVBand="1"/>
        <w:tblCaption w:val="Blank Template"/>
        <w:tblDescription w:val="Blank template table for outlining how the district plans to achieve the seperate academic indicator goal. The table is divided into: objectives, strategies, activities to deploy strategy, measure of success, progress monitoring date and notes, and funding information."/>
      </w:tblPr>
      <w:tblGrid>
        <w:gridCol w:w="3118"/>
        <w:gridCol w:w="3118"/>
        <w:gridCol w:w="3749"/>
        <w:gridCol w:w="2487"/>
        <w:gridCol w:w="3993"/>
        <w:gridCol w:w="2245"/>
      </w:tblGrid>
      <w:tr w:rsidR="00576DDC" w:rsidRPr="00BC388F" w14:paraId="5DEBB8F1" w14:textId="77777777" w:rsidTr="00A423E2">
        <w:trPr>
          <w:tblHeader/>
        </w:trPr>
        <w:tc>
          <w:tcPr>
            <w:tcW w:w="3118" w:type="dxa"/>
            <w:shd w:val="clear" w:color="auto" w:fill="BFBFBF" w:themeFill="background1" w:themeFillShade="BF"/>
          </w:tcPr>
          <w:p w14:paraId="2174AEB8" w14:textId="77777777" w:rsidR="00576DDC" w:rsidRPr="00BC388F" w:rsidRDefault="00576DDC"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14:paraId="145F85EA" w14:textId="77777777"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14:paraId="2FA116E9" w14:textId="77777777"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14:paraId="51F8A543" w14:textId="77777777"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14:paraId="4AE8D328" w14:textId="77777777"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14:paraId="60F97ADF" w14:textId="77777777"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Funding</w:t>
            </w:r>
          </w:p>
        </w:tc>
      </w:tr>
      <w:tr w:rsidR="00576DDC" w:rsidRPr="00BC388F" w14:paraId="01AD2B4E" w14:textId="77777777" w:rsidTr="00A423E2">
        <w:tc>
          <w:tcPr>
            <w:tcW w:w="3118" w:type="dxa"/>
            <w:vMerge w:val="restart"/>
          </w:tcPr>
          <w:p w14:paraId="3722E006" w14:textId="002EF477" w:rsidR="00576DDC" w:rsidRPr="00BC388F" w:rsidRDefault="00576DDC" w:rsidP="00A423E2">
            <w:pPr>
              <w:rPr>
                <w:rFonts w:ascii="Times New Roman" w:hAnsi="Times New Roman" w:cs="Times New Roman"/>
              </w:rPr>
            </w:pPr>
            <w:r>
              <w:rPr>
                <w:rFonts w:ascii="Times New Roman" w:hAnsi="Times New Roman" w:cs="Times New Roman"/>
              </w:rPr>
              <w:t>Objective 1</w:t>
            </w:r>
            <w:r w:rsidR="00BD2567">
              <w:rPr>
                <w:rFonts w:ascii="Times New Roman" w:hAnsi="Times New Roman" w:cs="Times New Roman"/>
              </w:rPr>
              <w:t>- Have all seniors career or college ready before graduation.</w:t>
            </w:r>
          </w:p>
        </w:tc>
        <w:tc>
          <w:tcPr>
            <w:tcW w:w="3118" w:type="dxa"/>
            <w:vMerge w:val="restart"/>
          </w:tcPr>
          <w:p w14:paraId="4FF9244A" w14:textId="0FC2576A" w:rsidR="00576DDC" w:rsidRPr="00BC388F" w:rsidRDefault="00BD2567" w:rsidP="00A423E2">
            <w:pPr>
              <w:rPr>
                <w:rFonts w:ascii="Times New Roman" w:hAnsi="Times New Roman" w:cs="Times New Roman"/>
              </w:rPr>
            </w:pPr>
            <w:r>
              <w:rPr>
                <w:rFonts w:ascii="Times New Roman" w:hAnsi="Times New Roman" w:cs="Times New Roman"/>
              </w:rPr>
              <w:t>Have all students on either a career or college ready diploma tract.</w:t>
            </w:r>
          </w:p>
        </w:tc>
        <w:tc>
          <w:tcPr>
            <w:tcW w:w="3749" w:type="dxa"/>
          </w:tcPr>
          <w:p w14:paraId="23F20A1E" w14:textId="351F605F" w:rsidR="00576DDC" w:rsidRPr="00BC388F" w:rsidRDefault="004A05E8" w:rsidP="00A423E2">
            <w:pPr>
              <w:rPr>
                <w:rFonts w:ascii="Times New Roman" w:hAnsi="Times New Roman" w:cs="Times New Roman"/>
              </w:rPr>
            </w:pPr>
            <w:r>
              <w:rPr>
                <w:rFonts w:ascii="Times New Roman" w:hAnsi="Times New Roman" w:cs="Times New Roman"/>
              </w:rPr>
              <w:t>Flexible bus schedule for ATC classes.</w:t>
            </w:r>
          </w:p>
        </w:tc>
        <w:tc>
          <w:tcPr>
            <w:tcW w:w="2487" w:type="dxa"/>
          </w:tcPr>
          <w:p w14:paraId="177AF592" w14:textId="77777777" w:rsidR="00576DDC" w:rsidRPr="00BC388F" w:rsidRDefault="00576DDC" w:rsidP="00A423E2">
            <w:pPr>
              <w:rPr>
                <w:rFonts w:ascii="Times New Roman" w:hAnsi="Times New Roman" w:cs="Times New Roman"/>
              </w:rPr>
            </w:pPr>
          </w:p>
        </w:tc>
        <w:tc>
          <w:tcPr>
            <w:tcW w:w="3993" w:type="dxa"/>
          </w:tcPr>
          <w:p w14:paraId="632B9F41" w14:textId="6DB860AC" w:rsidR="00576DDC" w:rsidRPr="00BC388F" w:rsidRDefault="004A05E8" w:rsidP="00A423E2">
            <w:pPr>
              <w:rPr>
                <w:rFonts w:ascii="Times New Roman" w:hAnsi="Times New Roman" w:cs="Times New Roman"/>
              </w:rPr>
            </w:pPr>
            <w:r>
              <w:rPr>
                <w:rFonts w:ascii="Times New Roman" w:hAnsi="Times New Roman" w:cs="Times New Roman"/>
              </w:rPr>
              <w:t>Certification for student completing classes at ATC.</w:t>
            </w:r>
          </w:p>
        </w:tc>
        <w:tc>
          <w:tcPr>
            <w:tcW w:w="2245" w:type="dxa"/>
          </w:tcPr>
          <w:p w14:paraId="1B8969D1" w14:textId="36863864" w:rsidR="00576DDC" w:rsidRPr="00BC388F" w:rsidRDefault="004A05E8" w:rsidP="00A423E2">
            <w:pPr>
              <w:rPr>
                <w:rFonts w:ascii="Times New Roman" w:hAnsi="Times New Roman" w:cs="Times New Roman"/>
              </w:rPr>
            </w:pPr>
            <w:r>
              <w:rPr>
                <w:rFonts w:ascii="Times New Roman" w:hAnsi="Times New Roman" w:cs="Times New Roman"/>
              </w:rPr>
              <w:t>Perkins Funding</w:t>
            </w:r>
          </w:p>
        </w:tc>
      </w:tr>
      <w:tr w:rsidR="00576DDC" w:rsidRPr="00BC388F" w14:paraId="1758D237" w14:textId="77777777" w:rsidTr="00A423E2">
        <w:tc>
          <w:tcPr>
            <w:tcW w:w="3118" w:type="dxa"/>
            <w:vMerge/>
          </w:tcPr>
          <w:p w14:paraId="6B630189" w14:textId="77777777" w:rsidR="00576DDC" w:rsidRPr="00BC388F" w:rsidRDefault="00576DDC" w:rsidP="00A423E2">
            <w:pPr>
              <w:rPr>
                <w:rFonts w:ascii="Times New Roman" w:hAnsi="Times New Roman" w:cs="Times New Roman"/>
              </w:rPr>
            </w:pPr>
          </w:p>
        </w:tc>
        <w:tc>
          <w:tcPr>
            <w:tcW w:w="3118" w:type="dxa"/>
            <w:vMerge/>
          </w:tcPr>
          <w:p w14:paraId="503ED96F" w14:textId="77777777" w:rsidR="00576DDC" w:rsidRPr="00BC388F" w:rsidRDefault="00576DDC" w:rsidP="00A423E2">
            <w:pPr>
              <w:rPr>
                <w:rFonts w:ascii="Times New Roman" w:hAnsi="Times New Roman" w:cs="Times New Roman"/>
              </w:rPr>
            </w:pPr>
          </w:p>
        </w:tc>
        <w:tc>
          <w:tcPr>
            <w:tcW w:w="3749" w:type="dxa"/>
          </w:tcPr>
          <w:p w14:paraId="1628610D" w14:textId="77777777" w:rsidR="00576DDC" w:rsidRPr="00BC388F" w:rsidRDefault="00576DDC" w:rsidP="00A423E2">
            <w:pPr>
              <w:rPr>
                <w:rFonts w:ascii="Times New Roman" w:hAnsi="Times New Roman" w:cs="Times New Roman"/>
              </w:rPr>
            </w:pPr>
          </w:p>
        </w:tc>
        <w:tc>
          <w:tcPr>
            <w:tcW w:w="2487" w:type="dxa"/>
          </w:tcPr>
          <w:p w14:paraId="261FEE84" w14:textId="77777777" w:rsidR="00576DDC" w:rsidRPr="00BC388F" w:rsidRDefault="00576DDC" w:rsidP="00A423E2">
            <w:pPr>
              <w:rPr>
                <w:rFonts w:ascii="Times New Roman" w:hAnsi="Times New Roman" w:cs="Times New Roman"/>
              </w:rPr>
            </w:pPr>
          </w:p>
        </w:tc>
        <w:tc>
          <w:tcPr>
            <w:tcW w:w="3993" w:type="dxa"/>
          </w:tcPr>
          <w:p w14:paraId="320DF9AC" w14:textId="77777777" w:rsidR="00576DDC" w:rsidRPr="00BC388F" w:rsidRDefault="00576DDC" w:rsidP="00A423E2">
            <w:pPr>
              <w:rPr>
                <w:rFonts w:ascii="Times New Roman" w:hAnsi="Times New Roman" w:cs="Times New Roman"/>
              </w:rPr>
            </w:pPr>
          </w:p>
        </w:tc>
        <w:tc>
          <w:tcPr>
            <w:tcW w:w="2245" w:type="dxa"/>
          </w:tcPr>
          <w:p w14:paraId="5D300C68" w14:textId="77777777" w:rsidR="00576DDC" w:rsidRPr="00BC388F" w:rsidRDefault="00576DDC" w:rsidP="00A423E2">
            <w:pPr>
              <w:rPr>
                <w:rFonts w:ascii="Times New Roman" w:hAnsi="Times New Roman" w:cs="Times New Roman"/>
              </w:rPr>
            </w:pPr>
          </w:p>
        </w:tc>
      </w:tr>
      <w:tr w:rsidR="00576DDC" w:rsidRPr="00BC388F" w14:paraId="3EF263AF" w14:textId="77777777" w:rsidTr="00A423E2">
        <w:tc>
          <w:tcPr>
            <w:tcW w:w="3118" w:type="dxa"/>
            <w:vMerge/>
          </w:tcPr>
          <w:p w14:paraId="4585590E" w14:textId="77777777" w:rsidR="00576DDC" w:rsidRPr="00BC388F" w:rsidRDefault="00576DDC" w:rsidP="00A423E2">
            <w:pPr>
              <w:rPr>
                <w:rFonts w:ascii="Times New Roman" w:hAnsi="Times New Roman" w:cs="Times New Roman"/>
              </w:rPr>
            </w:pPr>
          </w:p>
        </w:tc>
        <w:tc>
          <w:tcPr>
            <w:tcW w:w="3118" w:type="dxa"/>
            <w:vMerge w:val="restart"/>
          </w:tcPr>
          <w:p w14:paraId="27B63618" w14:textId="36EDE65E" w:rsidR="00576DDC" w:rsidRPr="00BC388F" w:rsidRDefault="004A05E8" w:rsidP="00A423E2">
            <w:pPr>
              <w:rPr>
                <w:rFonts w:ascii="Times New Roman" w:hAnsi="Times New Roman" w:cs="Times New Roman"/>
              </w:rPr>
            </w:pPr>
            <w:r>
              <w:rPr>
                <w:rFonts w:ascii="Times New Roman" w:hAnsi="Times New Roman" w:cs="Times New Roman"/>
              </w:rPr>
              <w:t>Utilize pathways offered at Central Kentucky Career Academy</w:t>
            </w:r>
          </w:p>
        </w:tc>
        <w:tc>
          <w:tcPr>
            <w:tcW w:w="3749" w:type="dxa"/>
          </w:tcPr>
          <w:p w14:paraId="1445FF8D" w14:textId="732AD718" w:rsidR="00576DDC" w:rsidRPr="00BC388F" w:rsidRDefault="004A05E8" w:rsidP="00A423E2">
            <w:pPr>
              <w:rPr>
                <w:rFonts w:ascii="Times New Roman" w:hAnsi="Times New Roman" w:cs="Times New Roman"/>
              </w:rPr>
            </w:pPr>
            <w:r>
              <w:rPr>
                <w:rFonts w:ascii="Times New Roman" w:hAnsi="Times New Roman" w:cs="Times New Roman"/>
              </w:rPr>
              <w:t>Central KY Career Academy partnership between Taylor Co and Green Co to offer more pathways for CHS Students.</w:t>
            </w:r>
          </w:p>
        </w:tc>
        <w:tc>
          <w:tcPr>
            <w:tcW w:w="2487" w:type="dxa"/>
          </w:tcPr>
          <w:p w14:paraId="5C698CFA" w14:textId="77777777" w:rsidR="00576DDC" w:rsidRPr="00BC388F" w:rsidRDefault="00576DDC" w:rsidP="00A423E2">
            <w:pPr>
              <w:rPr>
                <w:rFonts w:ascii="Times New Roman" w:hAnsi="Times New Roman" w:cs="Times New Roman"/>
              </w:rPr>
            </w:pPr>
          </w:p>
        </w:tc>
        <w:tc>
          <w:tcPr>
            <w:tcW w:w="3993" w:type="dxa"/>
          </w:tcPr>
          <w:p w14:paraId="58523AF8" w14:textId="77777777" w:rsidR="00576DDC" w:rsidRPr="00BC388F" w:rsidRDefault="00576DDC" w:rsidP="00A423E2">
            <w:pPr>
              <w:rPr>
                <w:rFonts w:ascii="Times New Roman" w:hAnsi="Times New Roman" w:cs="Times New Roman"/>
              </w:rPr>
            </w:pPr>
          </w:p>
        </w:tc>
        <w:tc>
          <w:tcPr>
            <w:tcW w:w="2245" w:type="dxa"/>
          </w:tcPr>
          <w:p w14:paraId="65AD285D" w14:textId="6D3AA126" w:rsidR="00576DDC" w:rsidRPr="00BC388F" w:rsidRDefault="004A05E8" w:rsidP="00A423E2">
            <w:pPr>
              <w:rPr>
                <w:rFonts w:ascii="Times New Roman" w:hAnsi="Times New Roman" w:cs="Times New Roman"/>
              </w:rPr>
            </w:pPr>
            <w:r>
              <w:rPr>
                <w:rFonts w:ascii="Times New Roman" w:hAnsi="Times New Roman" w:cs="Times New Roman"/>
              </w:rPr>
              <w:t>Board Funding</w:t>
            </w:r>
          </w:p>
        </w:tc>
      </w:tr>
      <w:tr w:rsidR="00576DDC" w:rsidRPr="00BC388F" w14:paraId="755108F0" w14:textId="77777777" w:rsidTr="00A423E2">
        <w:tc>
          <w:tcPr>
            <w:tcW w:w="3118" w:type="dxa"/>
            <w:vMerge/>
          </w:tcPr>
          <w:p w14:paraId="73E6F9A0" w14:textId="77777777" w:rsidR="00576DDC" w:rsidRPr="00BC388F" w:rsidRDefault="00576DDC" w:rsidP="00A423E2">
            <w:pPr>
              <w:rPr>
                <w:rFonts w:ascii="Times New Roman" w:hAnsi="Times New Roman" w:cs="Times New Roman"/>
              </w:rPr>
            </w:pPr>
          </w:p>
        </w:tc>
        <w:tc>
          <w:tcPr>
            <w:tcW w:w="3118" w:type="dxa"/>
            <w:vMerge/>
          </w:tcPr>
          <w:p w14:paraId="7F037325" w14:textId="77777777" w:rsidR="00576DDC" w:rsidRPr="00BC388F" w:rsidRDefault="00576DDC" w:rsidP="00A423E2">
            <w:pPr>
              <w:rPr>
                <w:rFonts w:ascii="Times New Roman" w:hAnsi="Times New Roman" w:cs="Times New Roman"/>
              </w:rPr>
            </w:pPr>
          </w:p>
        </w:tc>
        <w:tc>
          <w:tcPr>
            <w:tcW w:w="3749" w:type="dxa"/>
          </w:tcPr>
          <w:p w14:paraId="426554BE" w14:textId="77777777" w:rsidR="00576DDC" w:rsidRPr="00BC388F" w:rsidRDefault="00576DDC" w:rsidP="00A423E2">
            <w:pPr>
              <w:rPr>
                <w:rFonts w:ascii="Times New Roman" w:hAnsi="Times New Roman" w:cs="Times New Roman"/>
              </w:rPr>
            </w:pPr>
          </w:p>
        </w:tc>
        <w:tc>
          <w:tcPr>
            <w:tcW w:w="2487" w:type="dxa"/>
          </w:tcPr>
          <w:p w14:paraId="4470D211" w14:textId="77777777" w:rsidR="00576DDC" w:rsidRPr="00BC388F" w:rsidRDefault="00576DDC" w:rsidP="00A423E2">
            <w:pPr>
              <w:rPr>
                <w:rFonts w:ascii="Times New Roman" w:hAnsi="Times New Roman" w:cs="Times New Roman"/>
              </w:rPr>
            </w:pPr>
          </w:p>
        </w:tc>
        <w:tc>
          <w:tcPr>
            <w:tcW w:w="3993" w:type="dxa"/>
          </w:tcPr>
          <w:p w14:paraId="3737B63C" w14:textId="77777777" w:rsidR="00576DDC" w:rsidRPr="00BC388F" w:rsidRDefault="00576DDC" w:rsidP="00A423E2">
            <w:pPr>
              <w:rPr>
                <w:rFonts w:ascii="Times New Roman" w:hAnsi="Times New Roman" w:cs="Times New Roman"/>
              </w:rPr>
            </w:pPr>
          </w:p>
        </w:tc>
        <w:tc>
          <w:tcPr>
            <w:tcW w:w="2245" w:type="dxa"/>
          </w:tcPr>
          <w:p w14:paraId="6F56F063" w14:textId="77777777" w:rsidR="00576DDC" w:rsidRPr="00BC388F" w:rsidRDefault="00576DDC" w:rsidP="00A423E2">
            <w:pPr>
              <w:rPr>
                <w:rFonts w:ascii="Times New Roman" w:hAnsi="Times New Roman" w:cs="Times New Roman"/>
              </w:rPr>
            </w:pPr>
          </w:p>
        </w:tc>
      </w:tr>
      <w:tr w:rsidR="00576DDC" w:rsidRPr="00BC388F" w14:paraId="165F0136" w14:textId="77777777" w:rsidTr="00A423E2">
        <w:tc>
          <w:tcPr>
            <w:tcW w:w="3118" w:type="dxa"/>
            <w:vMerge/>
          </w:tcPr>
          <w:p w14:paraId="40D0CC82" w14:textId="77777777" w:rsidR="00576DDC" w:rsidRPr="00BC388F" w:rsidRDefault="00576DDC" w:rsidP="00A423E2">
            <w:pPr>
              <w:rPr>
                <w:rFonts w:ascii="Times New Roman" w:hAnsi="Times New Roman" w:cs="Times New Roman"/>
              </w:rPr>
            </w:pPr>
          </w:p>
        </w:tc>
        <w:tc>
          <w:tcPr>
            <w:tcW w:w="3118" w:type="dxa"/>
            <w:vMerge w:val="restart"/>
          </w:tcPr>
          <w:p w14:paraId="254271AB" w14:textId="655BFCDF" w:rsidR="00576DDC" w:rsidRPr="00BC388F" w:rsidRDefault="00E14567" w:rsidP="00A423E2">
            <w:pPr>
              <w:rPr>
                <w:rFonts w:ascii="Times New Roman" w:hAnsi="Times New Roman" w:cs="Times New Roman"/>
              </w:rPr>
            </w:pPr>
            <w:r>
              <w:rPr>
                <w:rFonts w:ascii="Times New Roman" w:hAnsi="Times New Roman" w:cs="Times New Roman"/>
              </w:rPr>
              <w:t>Expanded offerings in CTE courses.</w:t>
            </w:r>
          </w:p>
        </w:tc>
        <w:tc>
          <w:tcPr>
            <w:tcW w:w="3749" w:type="dxa"/>
          </w:tcPr>
          <w:p w14:paraId="010F69D1" w14:textId="37046A3E" w:rsidR="00576DDC" w:rsidRPr="00BC388F" w:rsidRDefault="00E14567" w:rsidP="00A423E2">
            <w:pPr>
              <w:rPr>
                <w:rFonts w:ascii="Times New Roman" w:hAnsi="Times New Roman" w:cs="Times New Roman"/>
              </w:rPr>
            </w:pPr>
            <w:r>
              <w:rPr>
                <w:rFonts w:ascii="Times New Roman" w:hAnsi="Times New Roman" w:cs="Times New Roman"/>
              </w:rPr>
              <w:t>AP Courses offered to increase college readiness</w:t>
            </w:r>
          </w:p>
        </w:tc>
        <w:tc>
          <w:tcPr>
            <w:tcW w:w="2487" w:type="dxa"/>
          </w:tcPr>
          <w:p w14:paraId="475B2F59" w14:textId="77777777" w:rsidR="00576DDC" w:rsidRPr="00BC388F" w:rsidRDefault="00576DDC" w:rsidP="00A423E2">
            <w:pPr>
              <w:rPr>
                <w:rFonts w:ascii="Times New Roman" w:hAnsi="Times New Roman" w:cs="Times New Roman"/>
              </w:rPr>
            </w:pPr>
          </w:p>
        </w:tc>
        <w:tc>
          <w:tcPr>
            <w:tcW w:w="3993" w:type="dxa"/>
          </w:tcPr>
          <w:p w14:paraId="10343A8F" w14:textId="77777777" w:rsidR="00576DDC" w:rsidRPr="00BC388F" w:rsidRDefault="00576DDC" w:rsidP="00A423E2">
            <w:pPr>
              <w:rPr>
                <w:rFonts w:ascii="Times New Roman" w:hAnsi="Times New Roman" w:cs="Times New Roman"/>
              </w:rPr>
            </w:pPr>
          </w:p>
        </w:tc>
        <w:tc>
          <w:tcPr>
            <w:tcW w:w="2245" w:type="dxa"/>
          </w:tcPr>
          <w:p w14:paraId="3EB73AFE" w14:textId="77777777" w:rsidR="00576DDC" w:rsidRPr="00BC388F" w:rsidRDefault="00576DDC" w:rsidP="00A423E2">
            <w:pPr>
              <w:rPr>
                <w:rFonts w:ascii="Times New Roman" w:hAnsi="Times New Roman" w:cs="Times New Roman"/>
              </w:rPr>
            </w:pPr>
          </w:p>
        </w:tc>
      </w:tr>
      <w:tr w:rsidR="00E14567" w:rsidRPr="00BC388F" w14:paraId="26A435DB" w14:textId="77777777" w:rsidTr="00A423E2">
        <w:tc>
          <w:tcPr>
            <w:tcW w:w="3118" w:type="dxa"/>
            <w:vMerge/>
          </w:tcPr>
          <w:p w14:paraId="55BE2D69" w14:textId="77777777" w:rsidR="00E14567" w:rsidRPr="00BC388F" w:rsidRDefault="00E14567" w:rsidP="00E14567">
            <w:pPr>
              <w:rPr>
                <w:rFonts w:ascii="Times New Roman" w:hAnsi="Times New Roman" w:cs="Times New Roman"/>
              </w:rPr>
            </w:pPr>
          </w:p>
        </w:tc>
        <w:tc>
          <w:tcPr>
            <w:tcW w:w="3118" w:type="dxa"/>
            <w:vMerge/>
          </w:tcPr>
          <w:p w14:paraId="7BE10935" w14:textId="77777777" w:rsidR="00E14567" w:rsidRPr="00BC388F" w:rsidRDefault="00E14567" w:rsidP="00E14567">
            <w:pPr>
              <w:rPr>
                <w:rFonts w:ascii="Times New Roman" w:hAnsi="Times New Roman" w:cs="Times New Roman"/>
              </w:rPr>
            </w:pPr>
          </w:p>
        </w:tc>
        <w:tc>
          <w:tcPr>
            <w:tcW w:w="3749" w:type="dxa"/>
          </w:tcPr>
          <w:p w14:paraId="032B1DF5" w14:textId="633C866D" w:rsidR="00E14567" w:rsidRPr="00BC388F" w:rsidRDefault="00E14567" w:rsidP="00E14567">
            <w:pPr>
              <w:rPr>
                <w:rFonts w:ascii="Times New Roman" w:hAnsi="Times New Roman" w:cs="Times New Roman"/>
              </w:rPr>
            </w:pPr>
            <w:r>
              <w:rPr>
                <w:rFonts w:ascii="Times New Roman" w:hAnsi="Times New Roman" w:cs="Times New Roman"/>
              </w:rPr>
              <w:t>Student benchmark tracking for college and career readiness</w:t>
            </w:r>
          </w:p>
        </w:tc>
        <w:tc>
          <w:tcPr>
            <w:tcW w:w="2487" w:type="dxa"/>
          </w:tcPr>
          <w:p w14:paraId="28290278" w14:textId="77777777" w:rsidR="00E14567" w:rsidRPr="00BC388F" w:rsidRDefault="00E14567" w:rsidP="00E14567">
            <w:pPr>
              <w:rPr>
                <w:rFonts w:ascii="Times New Roman" w:hAnsi="Times New Roman" w:cs="Times New Roman"/>
              </w:rPr>
            </w:pPr>
          </w:p>
        </w:tc>
        <w:tc>
          <w:tcPr>
            <w:tcW w:w="3993" w:type="dxa"/>
          </w:tcPr>
          <w:p w14:paraId="48506D7E" w14:textId="77777777" w:rsidR="00E14567" w:rsidRPr="00BC388F" w:rsidRDefault="00E14567" w:rsidP="00E14567">
            <w:pPr>
              <w:rPr>
                <w:rFonts w:ascii="Times New Roman" w:hAnsi="Times New Roman" w:cs="Times New Roman"/>
              </w:rPr>
            </w:pPr>
          </w:p>
        </w:tc>
        <w:tc>
          <w:tcPr>
            <w:tcW w:w="2245" w:type="dxa"/>
          </w:tcPr>
          <w:p w14:paraId="50855895" w14:textId="5AD98F02" w:rsidR="00E14567" w:rsidRPr="00BC388F" w:rsidRDefault="00E14567" w:rsidP="00E14567">
            <w:pPr>
              <w:rPr>
                <w:rFonts w:ascii="Times New Roman" w:hAnsi="Times New Roman" w:cs="Times New Roman"/>
              </w:rPr>
            </w:pPr>
            <w:r>
              <w:rPr>
                <w:rFonts w:ascii="Times New Roman" w:hAnsi="Times New Roman" w:cs="Times New Roman"/>
              </w:rPr>
              <w:t>Advanced ED</w:t>
            </w:r>
          </w:p>
        </w:tc>
      </w:tr>
      <w:tr w:rsidR="00E14567" w:rsidRPr="00BC388F" w14:paraId="78607056" w14:textId="77777777" w:rsidTr="00A423E2">
        <w:tc>
          <w:tcPr>
            <w:tcW w:w="3118" w:type="dxa"/>
            <w:vMerge w:val="restart"/>
          </w:tcPr>
          <w:p w14:paraId="04B2D15A" w14:textId="761932D8" w:rsidR="00E14567" w:rsidRPr="00BC388F" w:rsidRDefault="00E14567" w:rsidP="00E14567">
            <w:pPr>
              <w:rPr>
                <w:rFonts w:ascii="Times New Roman" w:hAnsi="Times New Roman" w:cs="Times New Roman"/>
              </w:rPr>
            </w:pPr>
          </w:p>
        </w:tc>
        <w:tc>
          <w:tcPr>
            <w:tcW w:w="3118" w:type="dxa"/>
            <w:vMerge w:val="restart"/>
          </w:tcPr>
          <w:p w14:paraId="5B162569" w14:textId="2EFA5116" w:rsidR="00E14567" w:rsidRPr="00BC388F" w:rsidRDefault="00E14567" w:rsidP="00E14567">
            <w:pPr>
              <w:rPr>
                <w:rFonts w:ascii="Times New Roman" w:hAnsi="Times New Roman" w:cs="Times New Roman"/>
              </w:rPr>
            </w:pPr>
          </w:p>
        </w:tc>
        <w:tc>
          <w:tcPr>
            <w:tcW w:w="3749" w:type="dxa"/>
          </w:tcPr>
          <w:p w14:paraId="7BA6246D" w14:textId="46D0DC2E" w:rsidR="00E14567" w:rsidRPr="00BC388F" w:rsidRDefault="00E14567" w:rsidP="00E14567">
            <w:pPr>
              <w:rPr>
                <w:rFonts w:ascii="Times New Roman" w:hAnsi="Times New Roman" w:cs="Times New Roman"/>
              </w:rPr>
            </w:pPr>
          </w:p>
        </w:tc>
        <w:tc>
          <w:tcPr>
            <w:tcW w:w="2487" w:type="dxa"/>
          </w:tcPr>
          <w:p w14:paraId="2FD07065" w14:textId="77777777" w:rsidR="00E14567" w:rsidRPr="00BC388F" w:rsidRDefault="00E14567" w:rsidP="00E14567">
            <w:pPr>
              <w:rPr>
                <w:rFonts w:ascii="Times New Roman" w:hAnsi="Times New Roman" w:cs="Times New Roman"/>
              </w:rPr>
            </w:pPr>
          </w:p>
        </w:tc>
        <w:tc>
          <w:tcPr>
            <w:tcW w:w="3993" w:type="dxa"/>
          </w:tcPr>
          <w:p w14:paraId="6A74A3D6" w14:textId="77777777" w:rsidR="00E14567" w:rsidRPr="00BC388F" w:rsidRDefault="00E14567" w:rsidP="00E14567">
            <w:pPr>
              <w:rPr>
                <w:rFonts w:ascii="Times New Roman" w:hAnsi="Times New Roman" w:cs="Times New Roman"/>
              </w:rPr>
            </w:pPr>
          </w:p>
        </w:tc>
        <w:tc>
          <w:tcPr>
            <w:tcW w:w="2245" w:type="dxa"/>
          </w:tcPr>
          <w:p w14:paraId="17BE3E15" w14:textId="67501332" w:rsidR="00E14567" w:rsidRPr="00BC388F" w:rsidRDefault="00E14567" w:rsidP="00E14567">
            <w:pPr>
              <w:rPr>
                <w:rFonts w:ascii="Times New Roman" w:hAnsi="Times New Roman" w:cs="Times New Roman"/>
              </w:rPr>
            </w:pPr>
          </w:p>
        </w:tc>
      </w:tr>
      <w:tr w:rsidR="00E14567" w:rsidRPr="00BC388F" w14:paraId="47C6ABEF" w14:textId="77777777" w:rsidTr="00A423E2">
        <w:tc>
          <w:tcPr>
            <w:tcW w:w="3118" w:type="dxa"/>
            <w:vMerge/>
          </w:tcPr>
          <w:p w14:paraId="26C282BD" w14:textId="77777777" w:rsidR="00E14567" w:rsidRPr="00BC388F" w:rsidRDefault="00E14567" w:rsidP="00E14567">
            <w:pPr>
              <w:rPr>
                <w:rFonts w:ascii="Times New Roman" w:hAnsi="Times New Roman" w:cs="Times New Roman"/>
              </w:rPr>
            </w:pPr>
          </w:p>
        </w:tc>
        <w:tc>
          <w:tcPr>
            <w:tcW w:w="3118" w:type="dxa"/>
            <w:vMerge/>
          </w:tcPr>
          <w:p w14:paraId="0F1E4AEE" w14:textId="77777777" w:rsidR="00E14567" w:rsidRPr="00BC388F" w:rsidRDefault="00E14567" w:rsidP="00E14567">
            <w:pPr>
              <w:rPr>
                <w:rFonts w:ascii="Times New Roman" w:hAnsi="Times New Roman" w:cs="Times New Roman"/>
              </w:rPr>
            </w:pPr>
          </w:p>
        </w:tc>
        <w:tc>
          <w:tcPr>
            <w:tcW w:w="3749" w:type="dxa"/>
          </w:tcPr>
          <w:p w14:paraId="182D3DC4" w14:textId="23FDE12F" w:rsidR="00E14567" w:rsidRPr="00BC388F" w:rsidRDefault="00E14567" w:rsidP="00E14567">
            <w:pPr>
              <w:rPr>
                <w:rFonts w:ascii="Times New Roman" w:hAnsi="Times New Roman" w:cs="Times New Roman"/>
              </w:rPr>
            </w:pPr>
          </w:p>
        </w:tc>
        <w:tc>
          <w:tcPr>
            <w:tcW w:w="2487" w:type="dxa"/>
          </w:tcPr>
          <w:p w14:paraId="1AA74F9D" w14:textId="77777777" w:rsidR="00E14567" w:rsidRPr="00BC388F" w:rsidRDefault="00E14567" w:rsidP="00E14567">
            <w:pPr>
              <w:rPr>
                <w:rFonts w:ascii="Times New Roman" w:hAnsi="Times New Roman" w:cs="Times New Roman"/>
              </w:rPr>
            </w:pPr>
          </w:p>
        </w:tc>
        <w:tc>
          <w:tcPr>
            <w:tcW w:w="3993" w:type="dxa"/>
          </w:tcPr>
          <w:p w14:paraId="1FA5F17C" w14:textId="77777777" w:rsidR="00E14567" w:rsidRPr="00BC388F" w:rsidRDefault="00E14567" w:rsidP="00E14567">
            <w:pPr>
              <w:rPr>
                <w:rFonts w:ascii="Times New Roman" w:hAnsi="Times New Roman" w:cs="Times New Roman"/>
              </w:rPr>
            </w:pPr>
          </w:p>
        </w:tc>
        <w:tc>
          <w:tcPr>
            <w:tcW w:w="2245" w:type="dxa"/>
          </w:tcPr>
          <w:p w14:paraId="3C2DE568" w14:textId="77777777" w:rsidR="00E14567" w:rsidRPr="00BC388F" w:rsidRDefault="00E14567" w:rsidP="00E14567">
            <w:pPr>
              <w:rPr>
                <w:rFonts w:ascii="Times New Roman" w:hAnsi="Times New Roman" w:cs="Times New Roman"/>
              </w:rPr>
            </w:pPr>
          </w:p>
        </w:tc>
      </w:tr>
      <w:tr w:rsidR="00E14567" w:rsidRPr="00BC388F" w14:paraId="158B6AD7" w14:textId="77777777" w:rsidTr="00A423E2">
        <w:tc>
          <w:tcPr>
            <w:tcW w:w="3118" w:type="dxa"/>
            <w:vMerge/>
          </w:tcPr>
          <w:p w14:paraId="2BBED1E8" w14:textId="77777777" w:rsidR="00E14567" w:rsidRPr="00BC388F" w:rsidRDefault="00E14567" w:rsidP="00E14567">
            <w:pPr>
              <w:rPr>
                <w:rFonts w:ascii="Times New Roman" w:hAnsi="Times New Roman" w:cs="Times New Roman"/>
              </w:rPr>
            </w:pPr>
          </w:p>
        </w:tc>
        <w:tc>
          <w:tcPr>
            <w:tcW w:w="3118" w:type="dxa"/>
            <w:vMerge w:val="restart"/>
          </w:tcPr>
          <w:p w14:paraId="52878234" w14:textId="77777777" w:rsidR="00E14567" w:rsidRPr="00BC388F" w:rsidRDefault="00E14567" w:rsidP="00E14567">
            <w:pPr>
              <w:rPr>
                <w:rFonts w:ascii="Times New Roman" w:hAnsi="Times New Roman" w:cs="Times New Roman"/>
              </w:rPr>
            </w:pPr>
          </w:p>
        </w:tc>
        <w:tc>
          <w:tcPr>
            <w:tcW w:w="3749" w:type="dxa"/>
          </w:tcPr>
          <w:p w14:paraId="339AE553" w14:textId="77777777" w:rsidR="00E14567" w:rsidRPr="00BC388F" w:rsidRDefault="00E14567" w:rsidP="00E14567">
            <w:pPr>
              <w:rPr>
                <w:rFonts w:ascii="Times New Roman" w:hAnsi="Times New Roman" w:cs="Times New Roman"/>
              </w:rPr>
            </w:pPr>
          </w:p>
        </w:tc>
        <w:tc>
          <w:tcPr>
            <w:tcW w:w="2487" w:type="dxa"/>
          </w:tcPr>
          <w:p w14:paraId="585C7239" w14:textId="77777777" w:rsidR="00E14567" w:rsidRPr="00BC388F" w:rsidRDefault="00E14567" w:rsidP="00E14567">
            <w:pPr>
              <w:rPr>
                <w:rFonts w:ascii="Times New Roman" w:hAnsi="Times New Roman" w:cs="Times New Roman"/>
              </w:rPr>
            </w:pPr>
          </w:p>
        </w:tc>
        <w:tc>
          <w:tcPr>
            <w:tcW w:w="3993" w:type="dxa"/>
          </w:tcPr>
          <w:p w14:paraId="6D96E313" w14:textId="77777777" w:rsidR="00E14567" w:rsidRPr="00BC388F" w:rsidRDefault="00E14567" w:rsidP="00E14567">
            <w:pPr>
              <w:rPr>
                <w:rFonts w:ascii="Times New Roman" w:hAnsi="Times New Roman" w:cs="Times New Roman"/>
              </w:rPr>
            </w:pPr>
          </w:p>
        </w:tc>
        <w:tc>
          <w:tcPr>
            <w:tcW w:w="2245" w:type="dxa"/>
          </w:tcPr>
          <w:p w14:paraId="50923F18" w14:textId="77777777" w:rsidR="00E14567" w:rsidRPr="00BC388F" w:rsidRDefault="00E14567" w:rsidP="00E14567">
            <w:pPr>
              <w:rPr>
                <w:rFonts w:ascii="Times New Roman" w:hAnsi="Times New Roman" w:cs="Times New Roman"/>
              </w:rPr>
            </w:pPr>
          </w:p>
        </w:tc>
      </w:tr>
      <w:tr w:rsidR="00E14567" w:rsidRPr="00BC388F" w14:paraId="7FEFAA30" w14:textId="77777777" w:rsidTr="00A423E2">
        <w:tc>
          <w:tcPr>
            <w:tcW w:w="3118" w:type="dxa"/>
            <w:vMerge/>
          </w:tcPr>
          <w:p w14:paraId="208E7BE5" w14:textId="77777777" w:rsidR="00E14567" w:rsidRPr="00BC388F" w:rsidRDefault="00E14567" w:rsidP="00E14567">
            <w:pPr>
              <w:rPr>
                <w:rFonts w:ascii="Times New Roman" w:hAnsi="Times New Roman" w:cs="Times New Roman"/>
              </w:rPr>
            </w:pPr>
          </w:p>
        </w:tc>
        <w:tc>
          <w:tcPr>
            <w:tcW w:w="3118" w:type="dxa"/>
            <w:vMerge/>
          </w:tcPr>
          <w:p w14:paraId="1533C61A" w14:textId="77777777" w:rsidR="00E14567" w:rsidRPr="00BC388F" w:rsidRDefault="00E14567" w:rsidP="00E14567">
            <w:pPr>
              <w:rPr>
                <w:rFonts w:ascii="Times New Roman" w:hAnsi="Times New Roman" w:cs="Times New Roman"/>
              </w:rPr>
            </w:pPr>
          </w:p>
        </w:tc>
        <w:tc>
          <w:tcPr>
            <w:tcW w:w="3749" w:type="dxa"/>
          </w:tcPr>
          <w:p w14:paraId="7E4398FA" w14:textId="77777777" w:rsidR="00E14567" w:rsidRPr="00BC388F" w:rsidRDefault="00E14567" w:rsidP="00E14567">
            <w:pPr>
              <w:rPr>
                <w:rFonts w:ascii="Times New Roman" w:hAnsi="Times New Roman" w:cs="Times New Roman"/>
              </w:rPr>
            </w:pPr>
          </w:p>
        </w:tc>
        <w:tc>
          <w:tcPr>
            <w:tcW w:w="2487" w:type="dxa"/>
          </w:tcPr>
          <w:p w14:paraId="02509E3E" w14:textId="77777777" w:rsidR="00E14567" w:rsidRPr="00BC388F" w:rsidRDefault="00E14567" w:rsidP="00E14567">
            <w:pPr>
              <w:rPr>
                <w:rFonts w:ascii="Times New Roman" w:hAnsi="Times New Roman" w:cs="Times New Roman"/>
              </w:rPr>
            </w:pPr>
          </w:p>
        </w:tc>
        <w:tc>
          <w:tcPr>
            <w:tcW w:w="3993" w:type="dxa"/>
          </w:tcPr>
          <w:p w14:paraId="69D367E5" w14:textId="77777777" w:rsidR="00E14567" w:rsidRPr="00BC388F" w:rsidRDefault="00E14567" w:rsidP="00E14567">
            <w:pPr>
              <w:rPr>
                <w:rFonts w:ascii="Times New Roman" w:hAnsi="Times New Roman" w:cs="Times New Roman"/>
              </w:rPr>
            </w:pPr>
          </w:p>
        </w:tc>
        <w:tc>
          <w:tcPr>
            <w:tcW w:w="2245" w:type="dxa"/>
          </w:tcPr>
          <w:p w14:paraId="6E459EF2" w14:textId="77777777" w:rsidR="00E14567" w:rsidRPr="00BC388F" w:rsidRDefault="00E14567" w:rsidP="00E14567">
            <w:pPr>
              <w:rPr>
                <w:rFonts w:ascii="Times New Roman" w:hAnsi="Times New Roman" w:cs="Times New Roman"/>
              </w:rPr>
            </w:pPr>
          </w:p>
        </w:tc>
      </w:tr>
      <w:tr w:rsidR="00E14567" w:rsidRPr="00BC388F" w14:paraId="3E8E53B2" w14:textId="77777777" w:rsidTr="00A423E2">
        <w:tc>
          <w:tcPr>
            <w:tcW w:w="3118" w:type="dxa"/>
            <w:vMerge/>
          </w:tcPr>
          <w:p w14:paraId="2860F271" w14:textId="77777777" w:rsidR="00E14567" w:rsidRPr="00BC388F" w:rsidRDefault="00E14567" w:rsidP="00E14567">
            <w:pPr>
              <w:rPr>
                <w:rFonts w:ascii="Times New Roman" w:hAnsi="Times New Roman" w:cs="Times New Roman"/>
              </w:rPr>
            </w:pPr>
          </w:p>
        </w:tc>
        <w:tc>
          <w:tcPr>
            <w:tcW w:w="3118" w:type="dxa"/>
            <w:vMerge w:val="restart"/>
          </w:tcPr>
          <w:p w14:paraId="2A41AE65" w14:textId="77777777" w:rsidR="00E14567" w:rsidRPr="00BC388F" w:rsidRDefault="00E14567" w:rsidP="00E14567">
            <w:pPr>
              <w:rPr>
                <w:rFonts w:ascii="Times New Roman" w:hAnsi="Times New Roman" w:cs="Times New Roman"/>
              </w:rPr>
            </w:pPr>
          </w:p>
        </w:tc>
        <w:tc>
          <w:tcPr>
            <w:tcW w:w="3749" w:type="dxa"/>
          </w:tcPr>
          <w:p w14:paraId="34CC2E43" w14:textId="77777777" w:rsidR="00E14567" w:rsidRPr="00BC388F" w:rsidRDefault="00E14567" w:rsidP="00E14567">
            <w:pPr>
              <w:rPr>
                <w:rFonts w:ascii="Times New Roman" w:hAnsi="Times New Roman" w:cs="Times New Roman"/>
              </w:rPr>
            </w:pPr>
          </w:p>
        </w:tc>
        <w:tc>
          <w:tcPr>
            <w:tcW w:w="2487" w:type="dxa"/>
          </w:tcPr>
          <w:p w14:paraId="18178474" w14:textId="77777777" w:rsidR="00E14567" w:rsidRPr="00BC388F" w:rsidRDefault="00E14567" w:rsidP="00E14567">
            <w:pPr>
              <w:rPr>
                <w:rFonts w:ascii="Times New Roman" w:hAnsi="Times New Roman" w:cs="Times New Roman"/>
              </w:rPr>
            </w:pPr>
          </w:p>
        </w:tc>
        <w:tc>
          <w:tcPr>
            <w:tcW w:w="3993" w:type="dxa"/>
          </w:tcPr>
          <w:p w14:paraId="59410DE3" w14:textId="77777777" w:rsidR="00E14567" w:rsidRPr="00BC388F" w:rsidRDefault="00E14567" w:rsidP="00E14567">
            <w:pPr>
              <w:rPr>
                <w:rFonts w:ascii="Times New Roman" w:hAnsi="Times New Roman" w:cs="Times New Roman"/>
              </w:rPr>
            </w:pPr>
          </w:p>
        </w:tc>
        <w:tc>
          <w:tcPr>
            <w:tcW w:w="2245" w:type="dxa"/>
          </w:tcPr>
          <w:p w14:paraId="2FBE9CB3" w14:textId="77777777" w:rsidR="00E14567" w:rsidRPr="00BC388F" w:rsidRDefault="00E14567" w:rsidP="00E14567">
            <w:pPr>
              <w:rPr>
                <w:rFonts w:ascii="Times New Roman" w:hAnsi="Times New Roman" w:cs="Times New Roman"/>
              </w:rPr>
            </w:pPr>
          </w:p>
        </w:tc>
      </w:tr>
      <w:tr w:rsidR="00E14567" w:rsidRPr="00BC388F" w14:paraId="2E1CAE20" w14:textId="77777777" w:rsidTr="00A423E2">
        <w:tc>
          <w:tcPr>
            <w:tcW w:w="3118" w:type="dxa"/>
            <w:vMerge/>
          </w:tcPr>
          <w:p w14:paraId="752DB73E" w14:textId="77777777" w:rsidR="00E14567" w:rsidRPr="00BC388F" w:rsidRDefault="00E14567" w:rsidP="00E14567">
            <w:pPr>
              <w:rPr>
                <w:rFonts w:ascii="Times New Roman" w:hAnsi="Times New Roman" w:cs="Times New Roman"/>
              </w:rPr>
            </w:pPr>
          </w:p>
        </w:tc>
        <w:tc>
          <w:tcPr>
            <w:tcW w:w="3118" w:type="dxa"/>
            <w:vMerge/>
          </w:tcPr>
          <w:p w14:paraId="75DBAEB8" w14:textId="77777777" w:rsidR="00E14567" w:rsidRPr="00BC388F" w:rsidRDefault="00E14567" w:rsidP="00E14567">
            <w:pPr>
              <w:rPr>
                <w:rFonts w:ascii="Times New Roman" w:hAnsi="Times New Roman" w:cs="Times New Roman"/>
              </w:rPr>
            </w:pPr>
          </w:p>
        </w:tc>
        <w:tc>
          <w:tcPr>
            <w:tcW w:w="3749" w:type="dxa"/>
          </w:tcPr>
          <w:p w14:paraId="07CAC9F3" w14:textId="77777777" w:rsidR="00E14567" w:rsidRPr="00BC388F" w:rsidRDefault="00E14567" w:rsidP="00E14567">
            <w:pPr>
              <w:rPr>
                <w:rFonts w:ascii="Times New Roman" w:hAnsi="Times New Roman" w:cs="Times New Roman"/>
              </w:rPr>
            </w:pPr>
          </w:p>
        </w:tc>
        <w:tc>
          <w:tcPr>
            <w:tcW w:w="2487" w:type="dxa"/>
          </w:tcPr>
          <w:p w14:paraId="09B2218F" w14:textId="77777777" w:rsidR="00E14567" w:rsidRPr="00BC388F" w:rsidRDefault="00E14567" w:rsidP="00E14567">
            <w:pPr>
              <w:rPr>
                <w:rFonts w:ascii="Times New Roman" w:hAnsi="Times New Roman" w:cs="Times New Roman"/>
              </w:rPr>
            </w:pPr>
          </w:p>
        </w:tc>
        <w:tc>
          <w:tcPr>
            <w:tcW w:w="3993" w:type="dxa"/>
          </w:tcPr>
          <w:p w14:paraId="11BE19DC" w14:textId="77777777" w:rsidR="00E14567" w:rsidRPr="00BC388F" w:rsidRDefault="00E14567" w:rsidP="00E14567">
            <w:pPr>
              <w:rPr>
                <w:rFonts w:ascii="Times New Roman" w:hAnsi="Times New Roman" w:cs="Times New Roman"/>
              </w:rPr>
            </w:pPr>
          </w:p>
        </w:tc>
        <w:tc>
          <w:tcPr>
            <w:tcW w:w="2245" w:type="dxa"/>
          </w:tcPr>
          <w:p w14:paraId="44F2B529" w14:textId="77777777" w:rsidR="00E14567" w:rsidRPr="00BC388F" w:rsidRDefault="00E14567" w:rsidP="00E14567">
            <w:pPr>
              <w:rPr>
                <w:rFonts w:ascii="Times New Roman" w:hAnsi="Times New Roman" w:cs="Times New Roman"/>
              </w:rPr>
            </w:pPr>
          </w:p>
        </w:tc>
      </w:tr>
    </w:tbl>
    <w:p w14:paraId="1B6925FD" w14:textId="77777777" w:rsidR="0099149C" w:rsidRDefault="0099149C" w:rsidP="001D42DB">
      <w:pPr>
        <w:pStyle w:val="Heading2"/>
        <w:rPr>
          <w:rFonts w:ascii="Times New Roman" w:hAnsi="Times New Roman" w:cs="Times New Roman"/>
          <w:bCs w:val="0"/>
          <w:color w:val="243F60" w:themeColor="accent1" w:themeShade="7F"/>
          <w:sz w:val="24"/>
          <w:szCs w:val="24"/>
        </w:rPr>
      </w:pPr>
    </w:p>
    <w:p w14:paraId="4191B34A" w14:textId="77777777" w:rsidR="0099149C" w:rsidRDefault="0099149C">
      <w:pPr>
        <w:rPr>
          <w:rFonts w:ascii="Times New Roman" w:eastAsiaTheme="majorEastAsia" w:hAnsi="Times New Roman" w:cs="Times New Roman"/>
          <w:b/>
          <w:color w:val="243F60" w:themeColor="accent1" w:themeShade="7F"/>
        </w:rPr>
      </w:pPr>
      <w:r>
        <w:rPr>
          <w:rFonts w:ascii="Times New Roman" w:hAnsi="Times New Roman" w:cs="Times New Roman"/>
          <w:bCs/>
          <w:color w:val="243F60" w:themeColor="accent1" w:themeShade="7F"/>
        </w:rPr>
        <w:br w:type="page"/>
      </w:r>
    </w:p>
    <w:p w14:paraId="54473C32" w14:textId="2BE31462" w:rsidR="001D42DB" w:rsidRPr="00BC388F" w:rsidRDefault="00D95B14" w:rsidP="001D42DB">
      <w:pPr>
        <w:pStyle w:val="Heading2"/>
        <w:rPr>
          <w:rFonts w:ascii="Times New Roman" w:hAnsi="Times New Roman" w:cs="Times New Roman"/>
        </w:rPr>
      </w:pPr>
      <w:r w:rsidRPr="00BC388F">
        <w:rPr>
          <w:rFonts w:ascii="Times New Roman" w:hAnsi="Times New Roman" w:cs="Times New Roman"/>
        </w:rPr>
        <w:lastRenderedPageBreak/>
        <w:t>7</w:t>
      </w:r>
      <w:r w:rsidR="001D42DB" w:rsidRPr="00BC388F">
        <w:rPr>
          <w:rFonts w:ascii="Times New Roman" w:hAnsi="Times New Roman" w:cs="Times New Roman"/>
        </w:rPr>
        <w:t>: Other (optional)</w:t>
      </w:r>
    </w:p>
    <w:tbl>
      <w:tblPr>
        <w:tblStyle w:val="TableGrid"/>
        <w:tblW w:w="18701" w:type="dxa"/>
        <w:tblLook w:val="04A0" w:firstRow="1" w:lastRow="0" w:firstColumn="1" w:lastColumn="0" w:noHBand="0" w:noVBand="1"/>
        <w:tblCaption w:val="Other Goal"/>
        <w:tblDescription w:val="Enter Other Goal; links provided for Key Core Work Process and description of completion of the blank template"/>
      </w:tblPr>
      <w:tblGrid>
        <w:gridCol w:w="6138"/>
        <w:gridCol w:w="6911"/>
        <w:gridCol w:w="5652"/>
      </w:tblGrid>
      <w:tr w:rsidR="0099149C" w:rsidRPr="00BC388F" w14:paraId="27A0300B" w14:textId="77777777" w:rsidTr="00A423E2">
        <w:trPr>
          <w:trHeight w:val="664"/>
          <w:tblHeader/>
        </w:trPr>
        <w:tc>
          <w:tcPr>
            <w:tcW w:w="18701" w:type="dxa"/>
            <w:gridSpan w:val="3"/>
            <w:tcBorders>
              <w:top w:val="single" w:sz="8" w:space="0" w:color="000000" w:themeColor="text1"/>
            </w:tcBorders>
          </w:tcPr>
          <w:p w14:paraId="1C4BEBC2" w14:textId="170E008B" w:rsidR="0099149C" w:rsidRPr="00BC388F" w:rsidRDefault="0099149C" w:rsidP="0099149C">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7</w:t>
            </w:r>
            <w:r w:rsidRPr="00BC388F">
              <w:rPr>
                <w:rFonts w:ascii="Times New Roman" w:hAnsi="Times New Roman" w:cs="Times New Roman"/>
              </w:rPr>
              <w:t xml:space="preserve"> (</w:t>
            </w:r>
            <w:r w:rsidRPr="00BC388F">
              <w:rPr>
                <w:rFonts w:ascii="Times New Roman" w:hAnsi="Times New Roman" w:cs="Times New Roman"/>
                <w:i/>
              </w:rPr>
              <w:t xml:space="preserve">State </w:t>
            </w:r>
            <w:r>
              <w:rPr>
                <w:rFonts w:ascii="Times New Roman" w:hAnsi="Times New Roman" w:cs="Times New Roman"/>
                <w:i/>
              </w:rPr>
              <w:t>your</w:t>
            </w:r>
            <w:r w:rsidRPr="00BC388F">
              <w:rPr>
                <w:rFonts w:ascii="Times New Roman" w:hAnsi="Times New Roman" w:cs="Times New Roman"/>
                <w:i/>
              </w:rPr>
              <w:t xml:space="preserve"> goal):</w:t>
            </w:r>
          </w:p>
        </w:tc>
      </w:tr>
      <w:tr w:rsidR="0099149C" w:rsidRPr="00BC388F" w14:paraId="4A2C16C1" w14:textId="77777777" w:rsidTr="00A423E2">
        <w:tc>
          <w:tcPr>
            <w:tcW w:w="6138" w:type="dxa"/>
            <w:tcBorders>
              <w:top w:val="single" w:sz="24" w:space="0" w:color="000000" w:themeColor="text1"/>
            </w:tcBorders>
          </w:tcPr>
          <w:p w14:paraId="475FE32C" w14:textId="77777777" w:rsidR="0099149C" w:rsidRPr="00BC388F" w:rsidRDefault="0099149C"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449AEC45" w14:textId="77777777" w:rsidR="0099149C" w:rsidRPr="00BC388F" w:rsidRDefault="000141A3"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82" w:tgtFrame="_blank" w:history="1">
              <w:r w:rsidR="0099149C" w:rsidRPr="00BC388F">
                <w:rPr>
                  <w:rStyle w:val="Hyperlink"/>
                  <w:rFonts w:ascii="Times New Roman" w:eastAsia="Times New Roman" w:hAnsi="Times New Roman" w:cs="Times New Roman"/>
                  <w:sz w:val="22"/>
                  <w:szCs w:val="22"/>
                </w:rPr>
                <w:t>KCWP 1: Design and Deploy Standards</w:t>
              </w:r>
            </w:hyperlink>
          </w:p>
          <w:p w14:paraId="0666F261" w14:textId="77777777" w:rsidR="0099149C"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3" w:tgtFrame="_blank" w:history="1">
              <w:r w:rsidR="0099149C" w:rsidRPr="00BC388F">
                <w:rPr>
                  <w:rStyle w:val="Hyperlink"/>
                  <w:rFonts w:ascii="Times New Roman" w:eastAsia="Times New Roman" w:hAnsi="Times New Roman" w:cs="Times New Roman"/>
                  <w:sz w:val="22"/>
                  <w:szCs w:val="22"/>
                </w:rPr>
                <w:t>KCWP 2: Design and Deliver Instruction</w:t>
              </w:r>
            </w:hyperlink>
          </w:p>
          <w:p w14:paraId="366D2883" w14:textId="77777777" w:rsidR="0099149C"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4" w:tgtFrame="_blank" w:history="1">
              <w:r w:rsidR="0099149C" w:rsidRPr="00BC388F">
                <w:rPr>
                  <w:rStyle w:val="Hyperlink"/>
                  <w:rFonts w:ascii="Times New Roman" w:eastAsia="Times New Roman" w:hAnsi="Times New Roman" w:cs="Times New Roman"/>
                  <w:sz w:val="22"/>
                  <w:szCs w:val="22"/>
                </w:rPr>
                <w:t>KCWP 3: Design and Deliver Assessment Literacy</w:t>
              </w:r>
            </w:hyperlink>
          </w:p>
          <w:p w14:paraId="14B8090D" w14:textId="77777777" w:rsidR="0099149C"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5" w:tgtFrame="_blank" w:history="1">
              <w:r w:rsidR="0099149C" w:rsidRPr="00BC388F">
                <w:rPr>
                  <w:rStyle w:val="Hyperlink"/>
                  <w:rFonts w:ascii="Times New Roman" w:eastAsia="Times New Roman" w:hAnsi="Times New Roman" w:cs="Times New Roman"/>
                  <w:sz w:val="22"/>
                  <w:szCs w:val="22"/>
                </w:rPr>
                <w:t>KCWP 4: Review, Analyze and Apply Data</w:t>
              </w:r>
            </w:hyperlink>
          </w:p>
          <w:p w14:paraId="733FFAEE" w14:textId="77777777" w:rsidR="0099149C" w:rsidRPr="00BC388F" w:rsidRDefault="000141A3"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6" w:tgtFrame="_blank" w:history="1">
              <w:r w:rsidR="0099149C" w:rsidRPr="00BC388F">
                <w:rPr>
                  <w:rStyle w:val="Hyperlink"/>
                  <w:rFonts w:ascii="Times New Roman" w:eastAsia="Times New Roman" w:hAnsi="Times New Roman" w:cs="Times New Roman"/>
                  <w:sz w:val="22"/>
                  <w:szCs w:val="22"/>
                </w:rPr>
                <w:t>KCWP 5: Design, Align and Deliver Support</w:t>
              </w:r>
            </w:hyperlink>
          </w:p>
          <w:p w14:paraId="788A7A0A" w14:textId="77777777" w:rsidR="0099149C" w:rsidRPr="00BC388F" w:rsidRDefault="000141A3" w:rsidP="00A423E2">
            <w:pPr>
              <w:numPr>
                <w:ilvl w:val="0"/>
                <w:numId w:val="1"/>
              </w:numPr>
              <w:spacing w:before="100" w:beforeAutospacing="1"/>
              <w:rPr>
                <w:rFonts w:ascii="Times New Roman" w:eastAsia="Times New Roman" w:hAnsi="Times New Roman" w:cs="Times New Roman"/>
                <w:color w:val="333333"/>
                <w:sz w:val="22"/>
                <w:szCs w:val="22"/>
              </w:rPr>
            </w:pPr>
            <w:hyperlink r:id="rId87" w:tgtFrame="_blank" w:history="1">
              <w:r w:rsidR="0099149C" w:rsidRPr="00BC388F">
                <w:rPr>
                  <w:rStyle w:val="Hyperlink"/>
                  <w:rFonts w:ascii="Times New Roman" w:eastAsia="Times New Roman" w:hAnsi="Times New Roman" w:cs="Times New Roman"/>
                  <w:sz w:val="22"/>
                  <w:szCs w:val="22"/>
                </w:rPr>
                <w:t>KCWP 6: Establishing Learning Culture and Environment</w:t>
              </w:r>
            </w:hyperlink>
            <w:r w:rsidR="0099149C" w:rsidRPr="00BC388F">
              <w:rPr>
                <w:rFonts w:ascii="Times New Roman" w:eastAsia="Times New Roman" w:hAnsi="Times New Roman" w:cs="Times New Roman"/>
                <w:color w:val="333333"/>
                <w:sz w:val="22"/>
                <w:szCs w:val="22"/>
              </w:rPr>
              <w:t> </w:t>
            </w:r>
          </w:p>
          <w:p w14:paraId="7378BBF4" w14:textId="77777777" w:rsidR="0099149C" w:rsidRPr="00BC388F" w:rsidRDefault="0099149C" w:rsidP="00A423E2">
            <w:pPr>
              <w:rPr>
                <w:rFonts w:ascii="Times New Roman" w:hAnsi="Times New Roman" w:cs="Times New Roman"/>
              </w:rPr>
            </w:pPr>
          </w:p>
        </w:tc>
        <w:tc>
          <w:tcPr>
            <w:tcW w:w="6911" w:type="dxa"/>
            <w:tcBorders>
              <w:top w:val="single" w:sz="24" w:space="0" w:color="000000" w:themeColor="text1"/>
            </w:tcBorders>
          </w:tcPr>
          <w:p w14:paraId="79CF7640" w14:textId="77777777" w:rsidR="0099149C" w:rsidRPr="00BC388F" w:rsidRDefault="0099149C"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14:paraId="26F863C5" w14:textId="77777777" w:rsidR="0099149C" w:rsidRPr="00BC388F" w:rsidRDefault="000141A3"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88" w:tgtFrame="_blank" w:history="1">
              <w:r w:rsidR="0099149C" w:rsidRPr="00BC388F">
                <w:rPr>
                  <w:rStyle w:val="Hyperlink"/>
                  <w:rFonts w:ascii="Times New Roman" w:hAnsi="Times New Roman" w:cs="Times New Roman"/>
                  <w:color w:val="792189"/>
                  <w:sz w:val="22"/>
                  <w:szCs w:val="22"/>
                </w:rPr>
                <w:t>KCWP1: Design and Deploy Standards Classroom Activities</w:t>
              </w:r>
            </w:hyperlink>
          </w:p>
          <w:p w14:paraId="22185369" w14:textId="77777777" w:rsidR="0099149C"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9" w:tgtFrame="_blank" w:history="1">
              <w:r w:rsidR="0099149C" w:rsidRPr="00BC388F">
                <w:rPr>
                  <w:rStyle w:val="Hyperlink"/>
                  <w:rFonts w:ascii="Times New Roman" w:hAnsi="Times New Roman" w:cs="Times New Roman"/>
                  <w:color w:val="792189"/>
                  <w:sz w:val="22"/>
                  <w:szCs w:val="22"/>
                </w:rPr>
                <w:t>KCWP2: Design and Deliver Instruction Classroom Activities</w:t>
              </w:r>
            </w:hyperlink>
          </w:p>
          <w:p w14:paraId="1A44AAA1" w14:textId="77777777" w:rsidR="0099149C"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0" w:tgtFrame="_blank" w:history="1">
              <w:r w:rsidR="0099149C" w:rsidRPr="00BC388F">
                <w:rPr>
                  <w:rStyle w:val="Hyperlink"/>
                  <w:rFonts w:ascii="Times New Roman" w:hAnsi="Times New Roman" w:cs="Times New Roman"/>
                  <w:color w:val="792189"/>
                  <w:sz w:val="22"/>
                  <w:szCs w:val="22"/>
                </w:rPr>
                <w:t>KCWP3: Design and Deliver Assessment Literacy Classroom Activities</w:t>
              </w:r>
            </w:hyperlink>
          </w:p>
          <w:p w14:paraId="5752A0E7" w14:textId="77777777" w:rsidR="0099149C"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1" w:tgtFrame="_blank" w:history="1">
              <w:r w:rsidR="0099149C" w:rsidRPr="00BC388F">
                <w:rPr>
                  <w:rStyle w:val="Hyperlink"/>
                  <w:rFonts w:ascii="Times New Roman" w:hAnsi="Times New Roman" w:cs="Times New Roman"/>
                  <w:color w:val="792189"/>
                  <w:sz w:val="22"/>
                  <w:szCs w:val="22"/>
                </w:rPr>
                <w:t>KCWP4: Review, Analyze and Apply Data Classroom Activities</w:t>
              </w:r>
            </w:hyperlink>
          </w:p>
          <w:p w14:paraId="17F3A386" w14:textId="77777777" w:rsidR="0099149C" w:rsidRPr="00BC388F" w:rsidRDefault="000141A3"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2" w:tgtFrame="_blank" w:history="1">
              <w:r w:rsidR="0099149C" w:rsidRPr="00BC388F">
                <w:rPr>
                  <w:rStyle w:val="Hyperlink"/>
                  <w:rFonts w:ascii="Times New Roman" w:hAnsi="Times New Roman" w:cs="Times New Roman"/>
                  <w:color w:val="792189"/>
                  <w:sz w:val="22"/>
                  <w:szCs w:val="22"/>
                </w:rPr>
                <w:t>KCWP5: Design, Align and Deliver Support Classroom Activities</w:t>
              </w:r>
            </w:hyperlink>
          </w:p>
          <w:p w14:paraId="78D50AD7" w14:textId="77777777" w:rsidR="0099149C" w:rsidRPr="00BC388F" w:rsidRDefault="000141A3"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93" w:tgtFrame="_blank" w:history="1">
              <w:r w:rsidR="0099149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14:paraId="200DDF08" w14:textId="77777777" w:rsidR="0099149C" w:rsidRPr="00BC388F" w:rsidRDefault="0099149C"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14:paraId="4F31F25F" w14:textId="77777777" w:rsidR="0099149C" w:rsidRPr="00BC388F" w:rsidRDefault="0099149C" w:rsidP="00A423E2">
            <w:pPr>
              <w:rPr>
                <w:rFonts w:ascii="Times New Roman" w:hAnsi="Times New Roman" w:cs="Times New Roman"/>
              </w:rPr>
            </w:pPr>
          </w:p>
        </w:tc>
      </w:tr>
    </w:tbl>
    <w:p w14:paraId="1871C7B4" w14:textId="77777777" w:rsidR="0099149C" w:rsidRPr="00BC388F" w:rsidRDefault="0099149C" w:rsidP="0099149C">
      <w:pPr>
        <w:pStyle w:val="Heading2"/>
        <w:spacing w:before="0"/>
        <w:rPr>
          <w:rFonts w:ascii="Times New Roman" w:hAnsi="Times New Roman" w:cs="Times New Roman"/>
          <w:sz w:val="16"/>
        </w:rPr>
      </w:pPr>
    </w:p>
    <w:tbl>
      <w:tblPr>
        <w:tblStyle w:val="TableGrid"/>
        <w:tblW w:w="0" w:type="auto"/>
        <w:tblLook w:val="04A0" w:firstRow="1" w:lastRow="0" w:firstColumn="1" w:lastColumn="0" w:noHBand="0" w:noVBand="1"/>
        <w:tblCaption w:val="Blank Template"/>
        <w:tblDescription w:val="Blank template table for outlining how the district plans to achieve the Other goals. The table is divided into: objectives, strategies, activities to deploy strategy, measure of success, progress monitoring date and notes, and funding information."/>
      </w:tblPr>
      <w:tblGrid>
        <w:gridCol w:w="3118"/>
        <w:gridCol w:w="3118"/>
        <w:gridCol w:w="3749"/>
        <w:gridCol w:w="2487"/>
        <w:gridCol w:w="3993"/>
        <w:gridCol w:w="2245"/>
      </w:tblGrid>
      <w:tr w:rsidR="0099149C" w:rsidRPr="00BC388F" w14:paraId="2DCD5294" w14:textId="77777777" w:rsidTr="00A423E2">
        <w:trPr>
          <w:tblHeader/>
        </w:trPr>
        <w:tc>
          <w:tcPr>
            <w:tcW w:w="3118" w:type="dxa"/>
            <w:shd w:val="clear" w:color="auto" w:fill="BFBFBF" w:themeFill="background1" w:themeFillShade="BF"/>
          </w:tcPr>
          <w:p w14:paraId="6006F2D8" w14:textId="77777777" w:rsidR="0099149C" w:rsidRPr="00BC388F" w:rsidRDefault="0099149C"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14:paraId="059F39FD" w14:textId="77777777"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14:paraId="48805981" w14:textId="77777777"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14:paraId="7EF68559" w14:textId="77777777"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14:paraId="52669F37" w14:textId="77777777"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14:paraId="45F6F2CC" w14:textId="77777777"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Funding</w:t>
            </w:r>
          </w:p>
        </w:tc>
      </w:tr>
      <w:tr w:rsidR="0099149C" w:rsidRPr="00BC388F" w14:paraId="2C0FB1BF" w14:textId="77777777" w:rsidTr="00A423E2">
        <w:tc>
          <w:tcPr>
            <w:tcW w:w="3118" w:type="dxa"/>
            <w:vMerge w:val="restart"/>
          </w:tcPr>
          <w:p w14:paraId="38E5C2C5" w14:textId="77777777" w:rsidR="0099149C" w:rsidRPr="00BC388F" w:rsidRDefault="0099149C" w:rsidP="00A423E2">
            <w:pPr>
              <w:rPr>
                <w:rFonts w:ascii="Times New Roman" w:hAnsi="Times New Roman" w:cs="Times New Roman"/>
              </w:rPr>
            </w:pPr>
            <w:r>
              <w:rPr>
                <w:rFonts w:ascii="Times New Roman" w:hAnsi="Times New Roman" w:cs="Times New Roman"/>
              </w:rPr>
              <w:t>Objective 1</w:t>
            </w:r>
          </w:p>
        </w:tc>
        <w:tc>
          <w:tcPr>
            <w:tcW w:w="3118" w:type="dxa"/>
            <w:vMerge w:val="restart"/>
          </w:tcPr>
          <w:p w14:paraId="616DD296" w14:textId="77777777" w:rsidR="0099149C" w:rsidRPr="00BC388F" w:rsidRDefault="0099149C" w:rsidP="00A423E2">
            <w:pPr>
              <w:rPr>
                <w:rFonts w:ascii="Times New Roman" w:hAnsi="Times New Roman" w:cs="Times New Roman"/>
              </w:rPr>
            </w:pPr>
          </w:p>
        </w:tc>
        <w:tc>
          <w:tcPr>
            <w:tcW w:w="3749" w:type="dxa"/>
          </w:tcPr>
          <w:p w14:paraId="4D34A839" w14:textId="77777777" w:rsidR="0099149C" w:rsidRPr="00BC388F" w:rsidRDefault="0099149C" w:rsidP="00A423E2">
            <w:pPr>
              <w:rPr>
                <w:rFonts w:ascii="Times New Roman" w:hAnsi="Times New Roman" w:cs="Times New Roman"/>
              </w:rPr>
            </w:pPr>
          </w:p>
        </w:tc>
        <w:tc>
          <w:tcPr>
            <w:tcW w:w="2487" w:type="dxa"/>
          </w:tcPr>
          <w:p w14:paraId="7826637A" w14:textId="77777777" w:rsidR="0099149C" w:rsidRPr="00BC388F" w:rsidRDefault="0099149C" w:rsidP="00A423E2">
            <w:pPr>
              <w:rPr>
                <w:rFonts w:ascii="Times New Roman" w:hAnsi="Times New Roman" w:cs="Times New Roman"/>
              </w:rPr>
            </w:pPr>
          </w:p>
        </w:tc>
        <w:tc>
          <w:tcPr>
            <w:tcW w:w="3993" w:type="dxa"/>
          </w:tcPr>
          <w:p w14:paraId="73C3382D" w14:textId="77777777" w:rsidR="0099149C" w:rsidRPr="00BC388F" w:rsidRDefault="0099149C" w:rsidP="00A423E2">
            <w:pPr>
              <w:rPr>
                <w:rFonts w:ascii="Times New Roman" w:hAnsi="Times New Roman" w:cs="Times New Roman"/>
              </w:rPr>
            </w:pPr>
          </w:p>
        </w:tc>
        <w:tc>
          <w:tcPr>
            <w:tcW w:w="2245" w:type="dxa"/>
          </w:tcPr>
          <w:p w14:paraId="234F161A" w14:textId="77777777" w:rsidR="0099149C" w:rsidRPr="00BC388F" w:rsidRDefault="0099149C" w:rsidP="00A423E2">
            <w:pPr>
              <w:rPr>
                <w:rFonts w:ascii="Times New Roman" w:hAnsi="Times New Roman" w:cs="Times New Roman"/>
              </w:rPr>
            </w:pPr>
          </w:p>
        </w:tc>
      </w:tr>
      <w:tr w:rsidR="0099149C" w:rsidRPr="00BC388F" w14:paraId="63E3E062" w14:textId="77777777" w:rsidTr="00A423E2">
        <w:tc>
          <w:tcPr>
            <w:tcW w:w="3118" w:type="dxa"/>
            <w:vMerge/>
          </w:tcPr>
          <w:p w14:paraId="7122BF1B" w14:textId="77777777" w:rsidR="0099149C" w:rsidRPr="00BC388F" w:rsidRDefault="0099149C" w:rsidP="00A423E2">
            <w:pPr>
              <w:rPr>
                <w:rFonts w:ascii="Times New Roman" w:hAnsi="Times New Roman" w:cs="Times New Roman"/>
              </w:rPr>
            </w:pPr>
          </w:p>
        </w:tc>
        <w:tc>
          <w:tcPr>
            <w:tcW w:w="3118" w:type="dxa"/>
            <w:vMerge/>
          </w:tcPr>
          <w:p w14:paraId="5D0A5D07" w14:textId="77777777" w:rsidR="0099149C" w:rsidRPr="00BC388F" w:rsidRDefault="0099149C" w:rsidP="00A423E2">
            <w:pPr>
              <w:rPr>
                <w:rFonts w:ascii="Times New Roman" w:hAnsi="Times New Roman" w:cs="Times New Roman"/>
              </w:rPr>
            </w:pPr>
          </w:p>
        </w:tc>
        <w:tc>
          <w:tcPr>
            <w:tcW w:w="3749" w:type="dxa"/>
          </w:tcPr>
          <w:p w14:paraId="719FB6DF" w14:textId="77777777" w:rsidR="0099149C" w:rsidRPr="00BC388F" w:rsidRDefault="0099149C" w:rsidP="00A423E2">
            <w:pPr>
              <w:rPr>
                <w:rFonts w:ascii="Times New Roman" w:hAnsi="Times New Roman" w:cs="Times New Roman"/>
              </w:rPr>
            </w:pPr>
          </w:p>
        </w:tc>
        <w:tc>
          <w:tcPr>
            <w:tcW w:w="2487" w:type="dxa"/>
          </w:tcPr>
          <w:p w14:paraId="17378758" w14:textId="77777777" w:rsidR="0099149C" w:rsidRPr="00BC388F" w:rsidRDefault="0099149C" w:rsidP="00A423E2">
            <w:pPr>
              <w:rPr>
                <w:rFonts w:ascii="Times New Roman" w:hAnsi="Times New Roman" w:cs="Times New Roman"/>
              </w:rPr>
            </w:pPr>
          </w:p>
        </w:tc>
        <w:tc>
          <w:tcPr>
            <w:tcW w:w="3993" w:type="dxa"/>
          </w:tcPr>
          <w:p w14:paraId="484FF809" w14:textId="77777777" w:rsidR="0099149C" w:rsidRPr="00BC388F" w:rsidRDefault="0099149C" w:rsidP="00A423E2">
            <w:pPr>
              <w:rPr>
                <w:rFonts w:ascii="Times New Roman" w:hAnsi="Times New Roman" w:cs="Times New Roman"/>
              </w:rPr>
            </w:pPr>
          </w:p>
        </w:tc>
        <w:tc>
          <w:tcPr>
            <w:tcW w:w="2245" w:type="dxa"/>
          </w:tcPr>
          <w:p w14:paraId="3EEB4C88" w14:textId="77777777" w:rsidR="0099149C" w:rsidRPr="00BC388F" w:rsidRDefault="0099149C" w:rsidP="00A423E2">
            <w:pPr>
              <w:rPr>
                <w:rFonts w:ascii="Times New Roman" w:hAnsi="Times New Roman" w:cs="Times New Roman"/>
              </w:rPr>
            </w:pPr>
          </w:p>
        </w:tc>
      </w:tr>
      <w:tr w:rsidR="0099149C" w:rsidRPr="00BC388F" w14:paraId="5705AF44" w14:textId="77777777" w:rsidTr="00A423E2">
        <w:tc>
          <w:tcPr>
            <w:tcW w:w="3118" w:type="dxa"/>
            <w:vMerge/>
          </w:tcPr>
          <w:p w14:paraId="38240DC8" w14:textId="77777777" w:rsidR="0099149C" w:rsidRPr="00BC388F" w:rsidRDefault="0099149C" w:rsidP="00A423E2">
            <w:pPr>
              <w:rPr>
                <w:rFonts w:ascii="Times New Roman" w:hAnsi="Times New Roman" w:cs="Times New Roman"/>
              </w:rPr>
            </w:pPr>
          </w:p>
        </w:tc>
        <w:tc>
          <w:tcPr>
            <w:tcW w:w="3118" w:type="dxa"/>
            <w:vMerge w:val="restart"/>
          </w:tcPr>
          <w:p w14:paraId="5A318700" w14:textId="77777777" w:rsidR="0099149C" w:rsidRPr="00BC388F" w:rsidRDefault="0099149C" w:rsidP="00A423E2">
            <w:pPr>
              <w:rPr>
                <w:rFonts w:ascii="Times New Roman" w:hAnsi="Times New Roman" w:cs="Times New Roman"/>
              </w:rPr>
            </w:pPr>
          </w:p>
        </w:tc>
        <w:tc>
          <w:tcPr>
            <w:tcW w:w="3749" w:type="dxa"/>
          </w:tcPr>
          <w:p w14:paraId="3914E092" w14:textId="77777777" w:rsidR="0099149C" w:rsidRPr="00BC388F" w:rsidRDefault="0099149C" w:rsidP="00A423E2">
            <w:pPr>
              <w:rPr>
                <w:rFonts w:ascii="Times New Roman" w:hAnsi="Times New Roman" w:cs="Times New Roman"/>
              </w:rPr>
            </w:pPr>
          </w:p>
        </w:tc>
        <w:tc>
          <w:tcPr>
            <w:tcW w:w="2487" w:type="dxa"/>
          </w:tcPr>
          <w:p w14:paraId="70F80525" w14:textId="77777777" w:rsidR="0099149C" w:rsidRPr="00BC388F" w:rsidRDefault="0099149C" w:rsidP="00A423E2">
            <w:pPr>
              <w:rPr>
                <w:rFonts w:ascii="Times New Roman" w:hAnsi="Times New Roman" w:cs="Times New Roman"/>
              </w:rPr>
            </w:pPr>
          </w:p>
        </w:tc>
        <w:tc>
          <w:tcPr>
            <w:tcW w:w="3993" w:type="dxa"/>
          </w:tcPr>
          <w:p w14:paraId="75EA60E9" w14:textId="77777777" w:rsidR="0099149C" w:rsidRPr="00BC388F" w:rsidRDefault="0099149C" w:rsidP="00A423E2">
            <w:pPr>
              <w:rPr>
                <w:rFonts w:ascii="Times New Roman" w:hAnsi="Times New Roman" w:cs="Times New Roman"/>
              </w:rPr>
            </w:pPr>
          </w:p>
        </w:tc>
        <w:tc>
          <w:tcPr>
            <w:tcW w:w="2245" w:type="dxa"/>
          </w:tcPr>
          <w:p w14:paraId="3B94D03E" w14:textId="77777777" w:rsidR="0099149C" w:rsidRPr="00BC388F" w:rsidRDefault="0099149C" w:rsidP="00A423E2">
            <w:pPr>
              <w:rPr>
                <w:rFonts w:ascii="Times New Roman" w:hAnsi="Times New Roman" w:cs="Times New Roman"/>
              </w:rPr>
            </w:pPr>
          </w:p>
        </w:tc>
      </w:tr>
      <w:tr w:rsidR="0099149C" w:rsidRPr="00BC388F" w14:paraId="6366BD43" w14:textId="77777777" w:rsidTr="00A423E2">
        <w:tc>
          <w:tcPr>
            <w:tcW w:w="3118" w:type="dxa"/>
            <w:vMerge/>
          </w:tcPr>
          <w:p w14:paraId="1021AE41" w14:textId="77777777" w:rsidR="0099149C" w:rsidRPr="00BC388F" w:rsidRDefault="0099149C" w:rsidP="00A423E2">
            <w:pPr>
              <w:rPr>
                <w:rFonts w:ascii="Times New Roman" w:hAnsi="Times New Roman" w:cs="Times New Roman"/>
              </w:rPr>
            </w:pPr>
          </w:p>
        </w:tc>
        <w:tc>
          <w:tcPr>
            <w:tcW w:w="3118" w:type="dxa"/>
            <w:vMerge/>
          </w:tcPr>
          <w:p w14:paraId="7726B253" w14:textId="77777777" w:rsidR="0099149C" w:rsidRPr="00BC388F" w:rsidRDefault="0099149C" w:rsidP="00A423E2">
            <w:pPr>
              <w:rPr>
                <w:rFonts w:ascii="Times New Roman" w:hAnsi="Times New Roman" w:cs="Times New Roman"/>
              </w:rPr>
            </w:pPr>
          </w:p>
        </w:tc>
        <w:tc>
          <w:tcPr>
            <w:tcW w:w="3749" w:type="dxa"/>
          </w:tcPr>
          <w:p w14:paraId="22941BA1" w14:textId="77777777" w:rsidR="0099149C" w:rsidRPr="00BC388F" w:rsidRDefault="0099149C" w:rsidP="00A423E2">
            <w:pPr>
              <w:rPr>
                <w:rFonts w:ascii="Times New Roman" w:hAnsi="Times New Roman" w:cs="Times New Roman"/>
              </w:rPr>
            </w:pPr>
          </w:p>
        </w:tc>
        <w:tc>
          <w:tcPr>
            <w:tcW w:w="2487" w:type="dxa"/>
          </w:tcPr>
          <w:p w14:paraId="26F4C489" w14:textId="77777777" w:rsidR="0099149C" w:rsidRPr="00BC388F" w:rsidRDefault="0099149C" w:rsidP="00A423E2">
            <w:pPr>
              <w:rPr>
                <w:rFonts w:ascii="Times New Roman" w:hAnsi="Times New Roman" w:cs="Times New Roman"/>
              </w:rPr>
            </w:pPr>
          </w:p>
        </w:tc>
        <w:tc>
          <w:tcPr>
            <w:tcW w:w="3993" w:type="dxa"/>
          </w:tcPr>
          <w:p w14:paraId="17247578" w14:textId="77777777" w:rsidR="0099149C" w:rsidRPr="00BC388F" w:rsidRDefault="0099149C" w:rsidP="00A423E2">
            <w:pPr>
              <w:rPr>
                <w:rFonts w:ascii="Times New Roman" w:hAnsi="Times New Roman" w:cs="Times New Roman"/>
              </w:rPr>
            </w:pPr>
          </w:p>
        </w:tc>
        <w:tc>
          <w:tcPr>
            <w:tcW w:w="2245" w:type="dxa"/>
          </w:tcPr>
          <w:p w14:paraId="6CBB2AD2" w14:textId="77777777" w:rsidR="0099149C" w:rsidRPr="00BC388F" w:rsidRDefault="0099149C" w:rsidP="00A423E2">
            <w:pPr>
              <w:rPr>
                <w:rFonts w:ascii="Times New Roman" w:hAnsi="Times New Roman" w:cs="Times New Roman"/>
              </w:rPr>
            </w:pPr>
          </w:p>
        </w:tc>
      </w:tr>
      <w:tr w:rsidR="0099149C" w:rsidRPr="00BC388F" w14:paraId="0872E882" w14:textId="77777777" w:rsidTr="00A423E2">
        <w:tc>
          <w:tcPr>
            <w:tcW w:w="3118" w:type="dxa"/>
            <w:vMerge/>
          </w:tcPr>
          <w:p w14:paraId="7777A0A8" w14:textId="77777777" w:rsidR="0099149C" w:rsidRPr="00BC388F" w:rsidRDefault="0099149C" w:rsidP="00A423E2">
            <w:pPr>
              <w:rPr>
                <w:rFonts w:ascii="Times New Roman" w:hAnsi="Times New Roman" w:cs="Times New Roman"/>
              </w:rPr>
            </w:pPr>
          </w:p>
        </w:tc>
        <w:tc>
          <w:tcPr>
            <w:tcW w:w="3118" w:type="dxa"/>
            <w:vMerge w:val="restart"/>
          </w:tcPr>
          <w:p w14:paraId="435B4DC2" w14:textId="77777777" w:rsidR="0099149C" w:rsidRPr="00BC388F" w:rsidRDefault="0099149C" w:rsidP="00A423E2">
            <w:pPr>
              <w:rPr>
                <w:rFonts w:ascii="Times New Roman" w:hAnsi="Times New Roman" w:cs="Times New Roman"/>
              </w:rPr>
            </w:pPr>
          </w:p>
        </w:tc>
        <w:tc>
          <w:tcPr>
            <w:tcW w:w="3749" w:type="dxa"/>
          </w:tcPr>
          <w:p w14:paraId="20C2E7B7" w14:textId="77777777" w:rsidR="0099149C" w:rsidRPr="00BC388F" w:rsidRDefault="0099149C" w:rsidP="00A423E2">
            <w:pPr>
              <w:rPr>
                <w:rFonts w:ascii="Times New Roman" w:hAnsi="Times New Roman" w:cs="Times New Roman"/>
              </w:rPr>
            </w:pPr>
          </w:p>
        </w:tc>
        <w:tc>
          <w:tcPr>
            <w:tcW w:w="2487" w:type="dxa"/>
          </w:tcPr>
          <w:p w14:paraId="704021F5" w14:textId="77777777" w:rsidR="0099149C" w:rsidRPr="00BC388F" w:rsidRDefault="0099149C" w:rsidP="00A423E2">
            <w:pPr>
              <w:rPr>
                <w:rFonts w:ascii="Times New Roman" w:hAnsi="Times New Roman" w:cs="Times New Roman"/>
              </w:rPr>
            </w:pPr>
          </w:p>
        </w:tc>
        <w:tc>
          <w:tcPr>
            <w:tcW w:w="3993" w:type="dxa"/>
          </w:tcPr>
          <w:p w14:paraId="6763A2F8" w14:textId="77777777" w:rsidR="0099149C" w:rsidRPr="00BC388F" w:rsidRDefault="0099149C" w:rsidP="00A423E2">
            <w:pPr>
              <w:rPr>
                <w:rFonts w:ascii="Times New Roman" w:hAnsi="Times New Roman" w:cs="Times New Roman"/>
              </w:rPr>
            </w:pPr>
          </w:p>
        </w:tc>
        <w:tc>
          <w:tcPr>
            <w:tcW w:w="2245" w:type="dxa"/>
          </w:tcPr>
          <w:p w14:paraId="747004BE" w14:textId="77777777" w:rsidR="0099149C" w:rsidRPr="00BC388F" w:rsidRDefault="0099149C" w:rsidP="00A423E2">
            <w:pPr>
              <w:rPr>
                <w:rFonts w:ascii="Times New Roman" w:hAnsi="Times New Roman" w:cs="Times New Roman"/>
              </w:rPr>
            </w:pPr>
          </w:p>
        </w:tc>
      </w:tr>
      <w:tr w:rsidR="0099149C" w:rsidRPr="00BC388F" w14:paraId="70B6FB01" w14:textId="77777777" w:rsidTr="00A423E2">
        <w:tc>
          <w:tcPr>
            <w:tcW w:w="3118" w:type="dxa"/>
            <w:vMerge/>
          </w:tcPr>
          <w:p w14:paraId="3B4E83E4" w14:textId="77777777" w:rsidR="0099149C" w:rsidRPr="00BC388F" w:rsidRDefault="0099149C" w:rsidP="00A423E2">
            <w:pPr>
              <w:rPr>
                <w:rFonts w:ascii="Times New Roman" w:hAnsi="Times New Roman" w:cs="Times New Roman"/>
              </w:rPr>
            </w:pPr>
          </w:p>
        </w:tc>
        <w:tc>
          <w:tcPr>
            <w:tcW w:w="3118" w:type="dxa"/>
            <w:vMerge/>
          </w:tcPr>
          <w:p w14:paraId="4E26924D" w14:textId="77777777" w:rsidR="0099149C" w:rsidRPr="00BC388F" w:rsidRDefault="0099149C" w:rsidP="00A423E2">
            <w:pPr>
              <w:rPr>
                <w:rFonts w:ascii="Times New Roman" w:hAnsi="Times New Roman" w:cs="Times New Roman"/>
              </w:rPr>
            </w:pPr>
          </w:p>
        </w:tc>
        <w:tc>
          <w:tcPr>
            <w:tcW w:w="3749" w:type="dxa"/>
          </w:tcPr>
          <w:p w14:paraId="38C770F6" w14:textId="77777777" w:rsidR="0099149C" w:rsidRPr="00BC388F" w:rsidRDefault="0099149C" w:rsidP="00A423E2">
            <w:pPr>
              <w:rPr>
                <w:rFonts w:ascii="Times New Roman" w:hAnsi="Times New Roman" w:cs="Times New Roman"/>
              </w:rPr>
            </w:pPr>
          </w:p>
        </w:tc>
        <w:tc>
          <w:tcPr>
            <w:tcW w:w="2487" w:type="dxa"/>
          </w:tcPr>
          <w:p w14:paraId="564550CD" w14:textId="77777777" w:rsidR="0099149C" w:rsidRPr="00BC388F" w:rsidRDefault="0099149C" w:rsidP="00A423E2">
            <w:pPr>
              <w:rPr>
                <w:rFonts w:ascii="Times New Roman" w:hAnsi="Times New Roman" w:cs="Times New Roman"/>
              </w:rPr>
            </w:pPr>
          </w:p>
        </w:tc>
        <w:tc>
          <w:tcPr>
            <w:tcW w:w="3993" w:type="dxa"/>
          </w:tcPr>
          <w:p w14:paraId="3C39B498" w14:textId="77777777" w:rsidR="0099149C" w:rsidRPr="00BC388F" w:rsidRDefault="0099149C" w:rsidP="00A423E2">
            <w:pPr>
              <w:rPr>
                <w:rFonts w:ascii="Times New Roman" w:hAnsi="Times New Roman" w:cs="Times New Roman"/>
              </w:rPr>
            </w:pPr>
          </w:p>
        </w:tc>
        <w:tc>
          <w:tcPr>
            <w:tcW w:w="2245" w:type="dxa"/>
          </w:tcPr>
          <w:p w14:paraId="0CD2092F" w14:textId="77777777" w:rsidR="0099149C" w:rsidRPr="00BC388F" w:rsidRDefault="0099149C" w:rsidP="00A423E2">
            <w:pPr>
              <w:rPr>
                <w:rFonts w:ascii="Times New Roman" w:hAnsi="Times New Roman" w:cs="Times New Roman"/>
              </w:rPr>
            </w:pPr>
          </w:p>
        </w:tc>
      </w:tr>
      <w:tr w:rsidR="0099149C" w:rsidRPr="00BC388F" w14:paraId="0190F9BE" w14:textId="77777777" w:rsidTr="00A423E2">
        <w:tc>
          <w:tcPr>
            <w:tcW w:w="3118" w:type="dxa"/>
            <w:vMerge w:val="restart"/>
          </w:tcPr>
          <w:p w14:paraId="36C858A3" w14:textId="77777777" w:rsidR="0099149C" w:rsidRPr="00BC388F" w:rsidRDefault="0099149C" w:rsidP="00A423E2">
            <w:pPr>
              <w:rPr>
                <w:rFonts w:ascii="Times New Roman" w:hAnsi="Times New Roman" w:cs="Times New Roman"/>
              </w:rPr>
            </w:pPr>
            <w:r>
              <w:rPr>
                <w:rFonts w:ascii="Times New Roman" w:hAnsi="Times New Roman" w:cs="Times New Roman"/>
              </w:rPr>
              <w:t>Objective 2</w:t>
            </w:r>
          </w:p>
        </w:tc>
        <w:tc>
          <w:tcPr>
            <w:tcW w:w="3118" w:type="dxa"/>
            <w:vMerge w:val="restart"/>
          </w:tcPr>
          <w:p w14:paraId="3EFD480C" w14:textId="77777777" w:rsidR="0099149C" w:rsidRPr="00BC388F" w:rsidRDefault="0099149C" w:rsidP="00A423E2">
            <w:pPr>
              <w:rPr>
                <w:rFonts w:ascii="Times New Roman" w:hAnsi="Times New Roman" w:cs="Times New Roman"/>
              </w:rPr>
            </w:pPr>
          </w:p>
        </w:tc>
        <w:tc>
          <w:tcPr>
            <w:tcW w:w="3749" w:type="dxa"/>
          </w:tcPr>
          <w:p w14:paraId="15C1BE3E" w14:textId="77777777" w:rsidR="0099149C" w:rsidRPr="00BC388F" w:rsidRDefault="0099149C" w:rsidP="00A423E2">
            <w:pPr>
              <w:rPr>
                <w:rFonts w:ascii="Times New Roman" w:hAnsi="Times New Roman" w:cs="Times New Roman"/>
              </w:rPr>
            </w:pPr>
          </w:p>
        </w:tc>
        <w:tc>
          <w:tcPr>
            <w:tcW w:w="2487" w:type="dxa"/>
          </w:tcPr>
          <w:p w14:paraId="44AC07BF" w14:textId="77777777" w:rsidR="0099149C" w:rsidRPr="00BC388F" w:rsidRDefault="0099149C" w:rsidP="00A423E2">
            <w:pPr>
              <w:rPr>
                <w:rFonts w:ascii="Times New Roman" w:hAnsi="Times New Roman" w:cs="Times New Roman"/>
              </w:rPr>
            </w:pPr>
          </w:p>
        </w:tc>
        <w:tc>
          <w:tcPr>
            <w:tcW w:w="3993" w:type="dxa"/>
          </w:tcPr>
          <w:p w14:paraId="16B1FF35" w14:textId="77777777" w:rsidR="0099149C" w:rsidRPr="00BC388F" w:rsidRDefault="0099149C" w:rsidP="00A423E2">
            <w:pPr>
              <w:rPr>
                <w:rFonts w:ascii="Times New Roman" w:hAnsi="Times New Roman" w:cs="Times New Roman"/>
              </w:rPr>
            </w:pPr>
          </w:p>
        </w:tc>
        <w:tc>
          <w:tcPr>
            <w:tcW w:w="2245" w:type="dxa"/>
          </w:tcPr>
          <w:p w14:paraId="45985F68" w14:textId="77777777" w:rsidR="0099149C" w:rsidRPr="00BC388F" w:rsidRDefault="0099149C" w:rsidP="00A423E2">
            <w:pPr>
              <w:rPr>
                <w:rFonts w:ascii="Times New Roman" w:hAnsi="Times New Roman" w:cs="Times New Roman"/>
              </w:rPr>
            </w:pPr>
          </w:p>
        </w:tc>
      </w:tr>
      <w:tr w:rsidR="0099149C" w:rsidRPr="00BC388F" w14:paraId="19523F58" w14:textId="77777777" w:rsidTr="00A423E2">
        <w:tc>
          <w:tcPr>
            <w:tcW w:w="3118" w:type="dxa"/>
            <w:vMerge/>
          </w:tcPr>
          <w:p w14:paraId="31C9A326" w14:textId="77777777" w:rsidR="0099149C" w:rsidRPr="00BC388F" w:rsidRDefault="0099149C" w:rsidP="00A423E2">
            <w:pPr>
              <w:rPr>
                <w:rFonts w:ascii="Times New Roman" w:hAnsi="Times New Roman" w:cs="Times New Roman"/>
              </w:rPr>
            </w:pPr>
          </w:p>
        </w:tc>
        <w:tc>
          <w:tcPr>
            <w:tcW w:w="3118" w:type="dxa"/>
            <w:vMerge/>
          </w:tcPr>
          <w:p w14:paraId="1F84BA55" w14:textId="77777777" w:rsidR="0099149C" w:rsidRPr="00BC388F" w:rsidRDefault="0099149C" w:rsidP="00A423E2">
            <w:pPr>
              <w:rPr>
                <w:rFonts w:ascii="Times New Roman" w:hAnsi="Times New Roman" w:cs="Times New Roman"/>
              </w:rPr>
            </w:pPr>
          </w:p>
        </w:tc>
        <w:tc>
          <w:tcPr>
            <w:tcW w:w="3749" w:type="dxa"/>
          </w:tcPr>
          <w:p w14:paraId="41ECFF78" w14:textId="77777777" w:rsidR="0099149C" w:rsidRPr="00BC388F" w:rsidRDefault="0099149C" w:rsidP="00A423E2">
            <w:pPr>
              <w:rPr>
                <w:rFonts w:ascii="Times New Roman" w:hAnsi="Times New Roman" w:cs="Times New Roman"/>
              </w:rPr>
            </w:pPr>
          </w:p>
        </w:tc>
        <w:tc>
          <w:tcPr>
            <w:tcW w:w="2487" w:type="dxa"/>
          </w:tcPr>
          <w:p w14:paraId="3C1183B6" w14:textId="77777777" w:rsidR="0099149C" w:rsidRPr="00BC388F" w:rsidRDefault="0099149C" w:rsidP="00A423E2">
            <w:pPr>
              <w:rPr>
                <w:rFonts w:ascii="Times New Roman" w:hAnsi="Times New Roman" w:cs="Times New Roman"/>
              </w:rPr>
            </w:pPr>
          </w:p>
        </w:tc>
        <w:tc>
          <w:tcPr>
            <w:tcW w:w="3993" w:type="dxa"/>
          </w:tcPr>
          <w:p w14:paraId="06F6A880" w14:textId="77777777" w:rsidR="0099149C" w:rsidRPr="00BC388F" w:rsidRDefault="0099149C" w:rsidP="00A423E2">
            <w:pPr>
              <w:rPr>
                <w:rFonts w:ascii="Times New Roman" w:hAnsi="Times New Roman" w:cs="Times New Roman"/>
              </w:rPr>
            </w:pPr>
          </w:p>
        </w:tc>
        <w:tc>
          <w:tcPr>
            <w:tcW w:w="2245" w:type="dxa"/>
          </w:tcPr>
          <w:p w14:paraId="3FAADFA3" w14:textId="77777777" w:rsidR="0099149C" w:rsidRPr="00BC388F" w:rsidRDefault="0099149C" w:rsidP="00A423E2">
            <w:pPr>
              <w:rPr>
                <w:rFonts w:ascii="Times New Roman" w:hAnsi="Times New Roman" w:cs="Times New Roman"/>
              </w:rPr>
            </w:pPr>
          </w:p>
        </w:tc>
      </w:tr>
      <w:tr w:rsidR="0099149C" w:rsidRPr="00BC388F" w14:paraId="0C9392B2" w14:textId="77777777" w:rsidTr="00A423E2">
        <w:tc>
          <w:tcPr>
            <w:tcW w:w="3118" w:type="dxa"/>
            <w:vMerge/>
          </w:tcPr>
          <w:p w14:paraId="0354BF41" w14:textId="77777777" w:rsidR="0099149C" w:rsidRPr="00BC388F" w:rsidRDefault="0099149C" w:rsidP="00A423E2">
            <w:pPr>
              <w:rPr>
                <w:rFonts w:ascii="Times New Roman" w:hAnsi="Times New Roman" w:cs="Times New Roman"/>
              </w:rPr>
            </w:pPr>
          </w:p>
        </w:tc>
        <w:tc>
          <w:tcPr>
            <w:tcW w:w="3118" w:type="dxa"/>
            <w:vMerge w:val="restart"/>
          </w:tcPr>
          <w:p w14:paraId="6539E180" w14:textId="77777777" w:rsidR="0099149C" w:rsidRPr="00BC388F" w:rsidRDefault="0099149C" w:rsidP="00A423E2">
            <w:pPr>
              <w:rPr>
                <w:rFonts w:ascii="Times New Roman" w:hAnsi="Times New Roman" w:cs="Times New Roman"/>
              </w:rPr>
            </w:pPr>
          </w:p>
        </w:tc>
        <w:tc>
          <w:tcPr>
            <w:tcW w:w="3749" w:type="dxa"/>
          </w:tcPr>
          <w:p w14:paraId="788CD0E1" w14:textId="77777777" w:rsidR="0099149C" w:rsidRPr="00BC388F" w:rsidRDefault="0099149C" w:rsidP="00A423E2">
            <w:pPr>
              <w:rPr>
                <w:rFonts w:ascii="Times New Roman" w:hAnsi="Times New Roman" w:cs="Times New Roman"/>
              </w:rPr>
            </w:pPr>
          </w:p>
        </w:tc>
        <w:tc>
          <w:tcPr>
            <w:tcW w:w="2487" w:type="dxa"/>
          </w:tcPr>
          <w:p w14:paraId="4D362F5D" w14:textId="77777777" w:rsidR="0099149C" w:rsidRPr="00BC388F" w:rsidRDefault="0099149C" w:rsidP="00A423E2">
            <w:pPr>
              <w:rPr>
                <w:rFonts w:ascii="Times New Roman" w:hAnsi="Times New Roman" w:cs="Times New Roman"/>
              </w:rPr>
            </w:pPr>
          </w:p>
        </w:tc>
        <w:tc>
          <w:tcPr>
            <w:tcW w:w="3993" w:type="dxa"/>
          </w:tcPr>
          <w:p w14:paraId="32C3E4B8" w14:textId="77777777" w:rsidR="0099149C" w:rsidRPr="00BC388F" w:rsidRDefault="0099149C" w:rsidP="00A423E2">
            <w:pPr>
              <w:rPr>
                <w:rFonts w:ascii="Times New Roman" w:hAnsi="Times New Roman" w:cs="Times New Roman"/>
              </w:rPr>
            </w:pPr>
          </w:p>
        </w:tc>
        <w:tc>
          <w:tcPr>
            <w:tcW w:w="2245" w:type="dxa"/>
          </w:tcPr>
          <w:p w14:paraId="202A29D5" w14:textId="77777777" w:rsidR="0099149C" w:rsidRPr="00BC388F" w:rsidRDefault="0099149C" w:rsidP="00A423E2">
            <w:pPr>
              <w:rPr>
                <w:rFonts w:ascii="Times New Roman" w:hAnsi="Times New Roman" w:cs="Times New Roman"/>
              </w:rPr>
            </w:pPr>
          </w:p>
        </w:tc>
      </w:tr>
      <w:tr w:rsidR="0099149C" w:rsidRPr="00BC388F" w14:paraId="765A5224" w14:textId="77777777" w:rsidTr="00A423E2">
        <w:tc>
          <w:tcPr>
            <w:tcW w:w="3118" w:type="dxa"/>
            <w:vMerge/>
          </w:tcPr>
          <w:p w14:paraId="146F60A0" w14:textId="77777777" w:rsidR="0099149C" w:rsidRPr="00BC388F" w:rsidRDefault="0099149C" w:rsidP="00A423E2">
            <w:pPr>
              <w:rPr>
                <w:rFonts w:ascii="Times New Roman" w:hAnsi="Times New Roman" w:cs="Times New Roman"/>
              </w:rPr>
            </w:pPr>
          </w:p>
        </w:tc>
        <w:tc>
          <w:tcPr>
            <w:tcW w:w="3118" w:type="dxa"/>
            <w:vMerge/>
          </w:tcPr>
          <w:p w14:paraId="0FDAA92D" w14:textId="77777777" w:rsidR="0099149C" w:rsidRPr="00BC388F" w:rsidRDefault="0099149C" w:rsidP="00A423E2">
            <w:pPr>
              <w:rPr>
                <w:rFonts w:ascii="Times New Roman" w:hAnsi="Times New Roman" w:cs="Times New Roman"/>
              </w:rPr>
            </w:pPr>
          </w:p>
        </w:tc>
        <w:tc>
          <w:tcPr>
            <w:tcW w:w="3749" w:type="dxa"/>
          </w:tcPr>
          <w:p w14:paraId="5298EF06" w14:textId="77777777" w:rsidR="0099149C" w:rsidRPr="00BC388F" w:rsidRDefault="0099149C" w:rsidP="00A423E2">
            <w:pPr>
              <w:rPr>
                <w:rFonts w:ascii="Times New Roman" w:hAnsi="Times New Roman" w:cs="Times New Roman"/>
              </w:rPr>
            </w:pPr>
          </w:p>
        </w:tc>
        <w:tc>
          <w:tcPr>
            <w:tcW w:w="2487" w:type="dxa"/>
          </w:tcPr>
          <w:p w14:paraId="5016A48D" w14:textId="77777777" w:rsidR="0099149C" w:rsidRPr="00BC388F" w:rsidRDefault="0099149C" w:rsidP="00A423E2">
            <w:pPr>
              <w:rPr>
                <w:rFonts w:ascii="Times New Roman" w:hAnsi="Times New Roman" w:cs="Times New Roman"/>
              </w:rPr>
            </w:pPr>
          </w:p>
        </w:tc>
        <w:tc>
          <w:tcPr>
            <w:tcW w:w="3993" w:type="dxa"/>
          </w:tcPr>
          <w:p w14:paraId="0FB39A3B" w14:textId="77777777" w:rsidR="0099149C" w:rsidRPr="00BC388F" w:rsidRDefault="0099149C" w:rsidP="00A423E2">
            <w:pPr>
              <w:rPr>
                <w:rFonts w:ascii="Times New Roman" w:hAnsi="Times New Roman" w:cs="Times New Roman"/>
              </w:rPr>
            </w:pPr>
          </w:p>
        </w:tc>
        <w:tc>
          <w:tcPr>
            <w:tcW w:w="2245" w:type="dxa"/>
          </w:tcPr>
          <w:p w14:paraId="78307736" w14:textId="77777777" w:rsidR="0099149C" w:rsidRPr="00BC388F" w:rsidRDefault="0099149C" w:rsidP="00A423E2">
            <w:pPr>
              <w:rPr>
                <w:rFonts w:ascii="Times New Roman" w:hAnsi="Times New Roman" w:cs="Times New Roman"/>
              </w:rPr>
            </w:pPr>
          </w:p>
        </w:tc>
      </w:tr>
      <w:tr w:rsidR="0099149C" w:rsidRPr="00BC388F" w14:paraId="0CBAF3FF" w14:textId="77777777" w:rsidTr="00A423E2">
        <w:tc>
          <w:tcPr>
            <w:tcW w:w="3118" w:type="dxa"/>
            <w:vMerge/>
          </w:tcPr>
          <w:p w14:paraId="020E3547" w14:textId="77777777" w:rsidR="0099149C" w:rsidRPr="00BC388F" w:rsidRDefault="0099149C" w:rsidP="00A423E2">
            <w:pPr>
              <w:rPr>
                <w:rFonts w:ascii="Times New Roman" w:hAnsi="Times New Roman" w:cs="Times New Roman"/>
              </w:rPr>
            </w:pPr>
          </w:p>
        </w:tc>
        <w:tc>
          <w:tcPr>
            <w:tcW w:w="3118" w:type="dxa"/>
            <w:vMerge w:val="restart"/>
          </w:tcPr>
          <w:p w14:paraId="761EA48E" w14:textId="77777777" w:rsidR="0099149C" w:rsidRPr="00BC388F" w:rsidRDefault="0099149C" w:rsidP="00A423E2">
            <w:pPr>
              <w:rPr>
                <w:rFonts w:ascii="Times New Roman" w:hAnsi="Times New Roman" w:cs="Times New Roman"/>
              </w:rPr>
            </w:pPr>
          </w:p>
        </w:tc>
        <w:tc>
          <w:tcPr>
            <w:tcW w:w="3749" w:type="dxa"/>
          </w:tcPr>
          <w:p w14:paraId="109BCB89" w14:textId="77777777" w:rsidR="0099149C" w:rsidRPr="00BC388F" w:rsidRDefault="0099149C" w:rsidP="00A423E2">
            <w:pPr>
              <w:rPr>
                <w:rFonts w:ascii="Times New Roman" w:hAnsi="Times New Roman" w:cs="Times New Roman"/>
              </w:rPr>
            </w:pPr>
          </w:p>
        </w:tc>
        <w:tc>
          <w:tcPr>
            <w:tcW w:w="2487" w:type="dxa"/>
          </w:tcPr>
          <w:p w14:paraId="43DBF932" w14:textId="77777777" w:rsidR="0099149C" w:rsidRPr="00BC388F" w:rsidRDefault="0099149C" w:rsidP="00A423E2">
            <w:pPr>
              <w:rPr>
                <w:rFonts w:ascii="Times New Roman" w:hAnsi="Times New Roman" w:cs="Times New Roman"/>
              </w:rPr>
            </w:pPr>
          </w:p>
        </w:tc>
        <w:tc>
          <w:tcPr>
            <w:tcW w:w="3993" w:type="dxa"/>
          </w:tcPr>
          <w:p w14:paraId="68F3D65E" w14:textId="77777777" w:rsidR="0099149C" w:rsidRPr="00BC388F" w:rsidRDefault="0099149C" w:rsidP="00A423E2">
            <w:pPr>
              <w:rPr>
                <w:rFonts w:ascii="Times New Roman" w:hAnsi="Times New Roman" w:cs="Times New Roman"/>
              </w:rPr>
            </w:pPr>
          </w:p>
        </w:tc>
        <w:tc>
          <w:tcPr>
            <w:tcW w:w="2245" w:type="dxa"/>
          </w:tcPr>
          <w:p w14:paraId="6D73C0DE" w14:textId="77777777" w:rsidR="0099149C" w:rsidRPr="00BC388F" w:rsidRDefault="0099149C" w:rsidP="00A423E2">
            <w:pPr>
              <w:rPr>
                <w:rFonts w:ascii="Times New Roman" w:hAnsi="Times New Roman" w:cs="Times New Roman"/>
              </w:rPr>
            </w:pPr>
          </w:p>
        </w:tc>
      </w:tr>
      <w:tr w:rsidR="0099149C" w:rsidRPr="00BC388F" w14:paraId="7D6DEC94" w14:textId="77777777" w:rsidTr="00A423E2">
        <w:tc>
          <w:tcPr>
            <w:tcW w:w="3118" w:type="dxa"/>
            <w:vMerge/>
          </w:tcPr>
          <w:p w14:paraId="7B2F2E1D" w14:textId="77777777" w:rsidR="0099149C" w:rsidRPr="00BC388F" w:rsidRDefault="0099149C" w:rsidP="00A423E2">
            <w:pPr>
              <w:rPr>
                <w:rFonts w:ascii="Times New Roman" w:hAnsi="Times New Roman" w:cs="Times New Roman"/>
              </w:rPr>
            </w:pPr>
          </w:p>
        </w:tc>
        <w:tc>
          <w:tcPr>
            <w:tcW w:w="3118" w:type="dxa"/>
            <w:vMerge/>
          </w:tcPr>
          <w:p w14:paraId="5C08FC61" w14:textId="77777777" w:rsidR="0099149C" w:rsidRPr="00BC388F" w:rsidRDefault="0099149C" w:rsidP="00A423E2">
            <w:pPr>
              <w:rPr>
                <w:rFonts w:ascii="Times New Roman" w:hAnsi="Times New Roman" w:cs="Times New Roman"/>
              </w:rPr>
            </w:pPr>
          </w:p>
        </w:tc>
        <w:tc>
          <w:tcPr>
            <w:tcW w:w="3749" w:type="dxa"/>
          </w:tcPr>
          <w:p w14:paraId="5FC6FA2A" w14:textId="77777777" w:rsidR="0099149C" w:rsidRPr="00BC388F" w:rsidRDefault="0099149C" w:rsidP="00A423E2">
            <w:pPr>
              <w:rPr>
                <w:rFonts w:ascii="Times New Roman" w:hAnsi="Times New Roman" w:cs="Times New Roman"/>
              </w:rPr>
            </w:pPr>
          </w:p>
        </w:tc>
        <w:tc>
          <w:tcPr>
            <w:tcW w:w="2487" w:type="dxa"/>
          </w:tcPr>
          <w:p w14:paraId="6F7810CB" w14:textId="77777777" w:rsidR="0099149C" w:rsidRPr="00BC388F" w:rsidRDefault="0099149C" w:rsidP="00A423E2">
            <w:pPr>
              <w:rPr>
                <w:rFonts w:ascii="Times New Roman" w:hAnsi="Times New Roman" w:cs="Times New Roman"/>
              </w:rPr>
            </w:pPr>
          </w:p>
        </w:tc>
        <w:tc>
          <w:tcPr>
            <w:tcW w:w="3993" w:type="dxa"/>
          </w:tcPr>
          <w:p w14:paraId="6C293F65" w14:textId="77777777" w:rsidR="0099149C" w:rsidRPr="00BC388F" w:rsidRDefault="0099149C" w:rsidP="00A423E2">
            <w:pPr>
              <w:rPr>
                <w:rFonts w:ascii="Times New Roman" w:hAnsi="Times New Roman" w:cs="Times New Roman"/>
              </w:rPr>
            </w:pPr>
          </w:p>
        </w:tc>
        <w:tc>
          <w:tcPr>
            <w:tcW w:w="2245" w:type="dxa"/>
          </w:tcPr>
          <w:p w14:paraId="0571E514" w14:textId="77777777" w:rsidR="0099149C" w:rsidRPr="00BC388F" w:rsidRDefault="0099149C" w:rsidP="00A423E2">
            <w:pPr>
              <w:rPr>
                <w:rFonts w:ascii="Times New Roman" w:hAnsi="Times New Roman" w:cs="Times New Roman"/>
              </w:rPr>
            </w:pPr>
          </w:p>
        </w:tc>
      </w:tr>
    </w:tbl>
    <w:p w14:paraId="4BDD36E2" w14:textId="0D9806DC" w:rsidR="001D42DB" w:rsidRPr="00BC388F" w:rsidRDefault="001D42DB" w:rsidP="00194D7A">
      <w:pPr>
        <w:pStyle w:val="Heading3"/>
        <w:spacing w:after="240"/>
        <w:rPr>
          <w:rFonts w:ascii="Times New Roman" w:hAnsi="Times New Roman" w:cs="Times New Roman"/>
          <w:b/>
        </w:rPr>
      </w:pPr>
    </w:p>
    <w:sectPr w:rsidR="001D42DB" w:rsidRPr="00BC388F" w:rsidSect="00C14366">
      <w:pgSz w:w="2016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9612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1"/>
  </w:num>
  <w:num w:numId="5">
    <w:abstractNumId w:val="5"/>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82"/>
    <w:rsid w:val="00002041"/>
    <w:rsid w:val="00002C91"/>
    <w:rsid w:val="000141A3"/>
    <w:rsid w:val="000313AB"/>
    <w:rsid w:val="00044594"/>
    <w:rsid w:val="00053E4B"/>
    <w:rsid w:val="00075A59"/>
    <w:rsid w:val="000776C8"/>
    <w:rsid w:val="000D2405"/>
    <w:rsid w:val="000F6DD7"/>
    <w:rsid w:val="001321D2"/>
    <w:rsid w:val="00150697"/>
    <w:rsid w:val="001653B2"/>
    <w:rsid w:val="00194D7A"/>
    <w:rsid w:val="00196752"/>
    <w:rsid w:val="001D42DB"/>
    <w:rsid w:val="00201B75"/>
    <w:rsid w:val="00213E62"/>
    <w:rsid w:val="00232FAD"/>
    <w:rsid w:val="002427EE"/>
    <w:rsid w:val="00290128"/>
    <w:rsid w:val="002975CF"/>
    <w:rsid w:val="002A60B3"/>
    <w:rsid w:val="002B1715"/>
    <w:rsid w:val="002B7E88"/>
    <w:rsid w:val="002D4646"/>
    <w:rsid w:val="002D5293"/>
    <w:rsid w:val="002E154D"/>
    <w:rsid w:val="003015B8"/>
    <w:rsid w:val="0031729B"/>
    <w:rsid w:val="00396492"/>
    <w:rsid w:val="003A79FD"/>
    <w:rsid w:val="00404508"/>
    <w:rsid w:val="00460464"/>
    <w:rsid w:val="004A05E8"/>
    <w:rsid w:val="004D2A9A"/>
    <w:rsid w:val="004D399D"/>
    <w:rsid w:val="004F23D3"/>
    <w:rsid w:val="0051749A"/>
    <w:rsid w:val="005611E9"/>
    <w:rsid w:val="00576A29"/>
    <w:rsid w:val="00576DDC"/>
    <w:rsid w:val="00580597"/>
    <w:rsid w:val="005A05C9"/>
    <w:rsid w:val="005F719B"/>
    <w:rsid w:val="006010D7"/>
    <w:rsid w:val="006016DD"/>
    <w:rsid w:val="00620A30"/>
    <w:rsid w:val="00661C46"/>
    <w:rsid w:val="00666A37"/>
    <w:rsid w:val="0068079E"/>
    <w:rsid w:val="006E36CB"/>
    <w:rsid w:val="006E427B"/>
    <w:rsid w:val="00713EF3"/>
    <w:rsid w:val="007374F3"/>
    <w:rsid w:val="007701EF"/>
    <w:rsid w:val="00773987"/>
    <w:rsid w:val="00780227"/>
    <w:rsid w:val="007A2BB7"/>
    <w:rsid w:val="007A5FE8"/>
    <w:rsid w:val="007A6FEA"/>
    <w:rsid w:val="007E7D39"/>
    <w:rsid w:val="008019C8"/>
    <w:rsid w:val="0084315D"/>
    <w:rsid w:val="00852535"/>
    <w:rsid w:val="0087492E"/>
    <w:rsid w:val="00880FDF"/>
    <w:rsid w:val="00881BF9"/>
    <w:rsid w:val="00882255"/>
    <w:rsid w:val="00883040"/>
    <w:rsid w:val="008969B9"/>
    <w:rsid w:val="008B3A26"/>
    <w:rsid w:val="00905B4B"/>
    <w:rsid w:val="009133B3"/>
    <w:rsid w:val="009417E3"/>
    <w:rsid w:val="009438E5"/>
    <w:rsid w:val="00953BDA"/>
    <w:rsid w:val="00953FCA"/>
    <w:rsid w:val="00954BDD"/>
    <w:rsid w:val="0097149C"/>
    <w:rsid w:val="0099149C"/>
    <w:rsid w:val="009C4A29"/>
    <w:rsid w:val="009C72E5"/>
    <w:rsid w:val="009E13FE"/>
    <w:rsid w:val="009F76B2"/>
    <w:rsid w:val="00A01616"/>
    <w:rsid w:val="00A0413C"/>
    <w:rsid w:val="00A1567A"/>
    <w:rsid w:val="00A30BE8"/>
    <w:rsid w:val="00A43B24"/>
    <w:rsid w:val="00A6659D"/>
    <w:rsid w:val="00A714B9"/>
    <w:rsid w:val="00AA7189"/>
    <w:rsid w:val="00AF4B17"/>
    <w:rsid w:val="00B031EA"/>
    <w:rsid w:val="00B25D40"/>
    <w:rsid w:val="00B83FA1"/>
    <w:rsid w:val="00B92B66"/>
    <w:rsid w:val="00BA65C2"/>
    <w:rsid w:val="00BC02EC"/>
    <w:rsid w:val="00BC388F"/>
    <w:rsid w:val="00BD2567"/>
    <w:rsid w:val="00BE6F9C"/>
    <w:rsid w:val="00BF5E43"/>
    <w:rsid w:val="00C104A7"/>
    <w:rsid w:val="00C12030"/>
    <w:rsid w:val="00C14366"/>
    <w:rsid w:val="00C26294"/>
    <w:rsid w:val="00C42A12"/>
    <w:rsid w:val="00C50E9F"/>
    <w:rsid w:val="00C62D16"/>
    <w:rsid w:val="00C743E0"/>
    <w:rsid w:val="00C91DDA"/>
    <w:rsid w:val="00C951A6"/>
    <w:rsid w:val="00CC0F0E"/>
    <w:rsid w:val="00CF7AC2"/>
    <w:rsid w:val="00D028A6"/>
    <w:rsid w:val="00D229FC"/>
    <w:rsid w:val="00D857D9"/>
    <w:rsid w:val="00D95B14"/>
    <w:rsid w:val="00DA2A0B"/>
    <w:rsid w:val="00DC723B"/>
    <w:rsid w:val="00DC7775"/>
    <w:rsid w:val="00DF07A2"/>
    <w:rsid w:val="00DF4B61"/>
    <w:rsid w:val="00DF5C7F"/>
    <w:rsid w:val="00E14567"/>
    <w:rsid w:val="00E16C07"/>
    <w:rsid w:val="00E21DE1"/>
    <w:rsid w:val="00E27B8D"/>
    <w:rsid w:val="00E83761"/>
    <w:rsid w:val="00E9766F"/>
    <w:rsid w:val="00EA37FC"/>
    <w:rsid w:val="00EB5082"/>
    <w:rsid w:val="00ED2FAB"/>
    <w:rsid w:val="00EE1609"/>
    <w:rsid w:val="00EE17B9"/>
    <w:rsid w:val="00EF0566"/>
    <w:rsid w:val="00F23B32"/>
    <w:rsid w:val="00F25F7B"/>
    <w:rsid w:val="00F270C3"/>
    <w:rsid w:val="00F36E26"/>
    <w:rsid w:val="00F5068A"/>
    <w:rsid w:val="00F90C82"/>
    <w:rsid w:val="00F97BF4"/>
    <w:rsid w:val="00FB2307"/>
    <w:rsid w:val="00FC26E7"/>
    <w:rsid w:val="00FE23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D402B9"/>
  <w14:defaultImageDpi w14:val="300"/>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ky.gov/school/csip/Documents/KCWP%204%20Strategic%20Review%20Analyze%20and%20Apply%20Data.pdf" TargetMode="External"/><Relationship Id="rId18" Type="http://schemas.openxmlformats.org/officeDocument/2006/relationships/hyperlink" Target="https://education.ky.gov/school/csip/Documents/KCWP%203%20Design%20and%20Deliver%20Assessment%20Literacy%20Classroom%20Activities.pdf" TargetMode="External"/><Relationship Id="rId26" Type="http://schemas.openxmlformats.org/officeDocument/2006/relationships/hyperlink" Target="https://education.ky.gov/school/csip/Documents/KCWP%205%20Strategic%20Design%20Align%20Deliver%20Support%20Processes.pdf" TargetMode="External"/><Relationship Id="rId39" Type="http://schemas.openxmlformats.org/officeDocument/2006/relationships/hyperlink" Target="https://education.ky.gov/school/csip/Documents/KCWP%206%20Strategic%20Establish%20Learning%20Culture%20and%20Environment.pdf" TargetMode="External"/><Relationship Id="rId21" Type="http://schemas.openxmlformats.org/officeDocument/2006/relationships/hyperlink" Target="https://education.ky.gov/school/csip/Documents/KCWP%206%20Establishing%20Learning%20Culture%20and%20Environment%20Classroom%20Activities.pdf" TargetMode="External"/><Relationship Id="rId34" Type="http://schemas.openxmlformats.org/officeDocument/2006/relationships/hyperlink" Target="https://education.ky.gov/school/csip/Documents/KCWP%201%20Strategic%20Design%20and%20Deploy%20Standards.pdf" TargetMode="External"/><Relationship Id="rId42" Type="http://schemas.openxmlformats.org/officeDocument/2006/relationships/hyperlink" Target="https://education.ky.gov/school/csip/Documents/KCWP%203%20Design%20and%20Deliver%20Assessment%20Literacy%20Classroom%20Activities.pdf" TargetMode="External"/><Relationship Id="rId47" Type="http://schemas.openxmlformats.org/officeDocument/2006/relationships/hyperlink" Target="https://education.ky.gov/school/csip/Documents/KCWP%202%20Strategic%20Design%20and%20Deploy%20Instruction.pdf" TargetMode="External"/><Relationship Id="rId50" Type="http://schemas.openxmlformats.org/officeDocument/2006/relationships/hyperlink" Target="https://education.ky.gov/school/csip/Documents/KCWP%205%20Strategic%20Design%20Align%20Deliver%20Support%20Processes.pdf" TargetMode="External"/><Relationship Id="rId55" Type="http://schemas.openxmlformats.org/officeDocument/2006/relationships/hyperlink" Target="https://education.ky.gov/school/csip/Documents/KCWP%204%20Review%2c%20Analyze%2c%20and%20Apply%20Data%20Classroom%20Activities.pdf" TargetMode="External"/><Relationship Id="rId63" Type="http://schemas.openxmlformats.org/officeDocument/2006/relationships/hyperlink" Target="https://education.ky.gov/school/csip/Documents/KCWP%206%20Strategic%20Establish%20Learning%20Culture%20and%20Environment.pdf" TargetMode="External"/><Relationship Id="rId68" Type="http://schemas.openxmlformats.org/officeDocument/2006/relationships/hyperlink" Target="https://education.ky.gov/school/csip/Documents/KCWP%205%20Design%20Align%20Deliver%20Support%20Classroom%20Activities.pdf" TargetMode="External"/><Relationship Id="rId76" Type="http://schemas.openxmlformats.org/officeDocument/2006/relationships/hyperlink" Target="https://education.ky.gov/school/csip/Documents/KCWP%201%20Design%20and%20Deploy%20Standards%20Classroom%20Activities.pdf" TargetMode="External"/><Relationship Id="rId84" Type="http://schemas.openxmlformats.org/officeDocument/2006/relationships/hyperlink" Target="https://education.ky.gov/school/csip/Documents/KCWP%203%20Strategic%20Design%20and%20Deploy%20Assessment%20Literacy.pdf" TargetMode="External"/><Relationship Id="rId89" Type="http://schemas.openxmlformats.org/officeDocument/2006/relationships/hyperlink" Target="https://education.ky.gov/school/csip/Documents/KCWP%202%20Design%20and%20Deliver%20Instruction%20Classroom%20Activities.pdf" TargetMode="External"/><Relationship Id="rId7" Type="http://schemas.openxmlformats.org/officeDocument/2006/relationships/styles" Target="styles.xml"/><Relationship Id="rId71" Type="http://schemas.openxmlformats.org/officeDocument/2006/relationships/hyperlink" Target="https://education.ky.gov/school/csip/Documents/KCWP%202%20Strategic%20Design%20and%20Deploy%20Instruction.pdf" TargetMode="External"/><Relationship Id="rId92" Type="http://schemas.openxmlformats.org/officeDocument/2006/relationships/hyperlink" Target="https://education.ky.gov/school/csip/Documents/KCWP%205%20Design%20Align%20Deliver%20Support%20Classroom%20Activities.pdf" TargetMode="External"/><Relationship Id="rId2" Type="http://schemas.openxmlformats.org/officeDocument/2006/relationships/customXml" Target="../customXml/item2.xml"/><Relationship Id="rId16" Type="http://schemas.openxmlformats.org/officeDocument/2006/relationships/hyperlink" Target="https://education.ky.gov/school/csip/Documents/KCWP%201%20Design%20and%20Deploy%20Standards%20Classroom%20Activities.pdf" TargetMode="External"/><Relationship Id="rId29" Type="http://schemas.openxmlformats.org/officeDocument/2006/relationships/hyperlink" Target="https://education.ky.gov/school/csip/Documents/KCWP%202%20Design%20and%20Deliver%20Instruction%20Classroom%20Activities.pdf" TargetMode="External"/><Relationship Id="rId11" Type="http://schemas.openxmlformats.org/officeDocument/2006/relationships/hyperlink" Target="https://education.ky.gov/school/csip/Documents/KCWP%202%20Strategic%20Design%20and%20Deploy%20Instruction.pdf" TargetMode="External"/><Relationship Id="rId24" Type="http://schemas.openxmlformats.org/officeDocument/2006/relationships/hyperlink" Target="https://education.ky.gov/school/csip/Documents/KCWP%203%20Strategic%20Design%20and%20Deploy%20Assessment%20Literacy.pdf" TargetMode="External"/><Relationship Id="rId32" Type="http://schemas.openxmlformats.org/officeDocument/2006/relationships/hyperlink" Target="https://education.ky.gov/school/csip/Documents/KCWP%205%20Design%20Align%20Deliver%20Support%20Classroom%20Activities.pdf" TargetMode="External"/><Relationship Id="rId37" Type="http://schemas.openxmlformats.org/officeDocument/2006/relationships/hyperlink" Target="https://education.ky.gov/school/csip/Documents/KCWP%204%20Strategic%20Review%20Analyze%20and%20Apply%20Data.pdf" TargetMode="External"/><Relationship Id="rId40" Type="http://schemas.openxmlformats.org/officeDocument/2006/relationships/hyperlink" Target="https://education.ky.gov/school/csip/Documents/KCWP%201%20Design%20and%20Deploy%20Standards%20Classroom%20Activities.pdf" TargetMode="External"/><Relationship Id="rId45" Type="http://schemas.openxmlformats.org/officeDocument/2006/relationships/hyperlink" Target="https://education.ky.gov/school/csip/Documents/KCWP%206%20Establishing%20Learning%20Culture%20and%20Environment%20Classroom%20Activities.pdf" TargetMode="External"/><Relationship Id="rId53" Type="http://schemas.openxmlformats.org/officeDocument/2006/relationships/hyperlink" Target="https://education.ky.gov/school/csip/Documents/KCWP%202%20Design%20and%20Deliver%20Instruction%20Classroom%20Activities.pdf" TargetMode="External"/><Relationship Id="rId58" Type="http://schemas.openxmlformats.org/officeDocument/2006/relationships/hyperlink" Target="https://education.ky.gov/school/csip/Documents/KCWP%201%20Strategic%20Design%20and%20Deploy%20Standards.pdf" TargetMode="External"/><Relationship Id="rId66" Type="http://schemas.openxmlformats.org/officeDocument/2006/relationships/hyperlink" Target="https://education.ky.gov/school/csip/Documents/KCWP%203%20Design%20and%20Deliver%20Assessment%20Literacy%20Classroom%20Activities.pdf" TargetMode="External"/><Relationship Id="rId74" Type="http://schemas.openxmlformats.org/officeDocument/2006/relationships/hyperlink" Target="https://education.ky.gov/school/csip/Documents/KCWP%205%20Strategic%20Design%20Align%20Deliver%20Support%20Processes.pdf" TargetMode="External"/><Relationship Id="rId79" Type="http://schemas.openxmlformats.org/officeDocument/2006/relationships/hyperlink" Target="https://education.ky.gov/school/csip/Documents/KCWP%204%20Review%2c%20Analyze%2c%20and%20Apply%20Data%20Classroom%20Activities.pdf" TargetMode="External"/><Relationship Id="rId87" Type="http://schemas.openxmlformats.org/officeDocument/2006/relationships/hyperlink" Target="https://education.ky.gov/school/csip/Documents/KCWP%206%20Strategic%20Establish%20Learning%20Culture%20and%20Environment.pdf" TargetMode="External"/><Relationship Id="rId5" Type="http://schemas.openxmlformats.org/officeDocument/2006/relationships/customXml" Target="../customXml/item5.xml"/><Relationship Id="rId61" Type="http://schemas.openxmlformats.org/officeDocument/2006/relationships/hyperlink" Target="https://education.ky.gov/school/csip/Documents/KCWP%204%20Strategic%20Review%20Analyze%20and%20Apply%20Data.pdf" TargetMode="External"/><Relationship Id="rId82" Type="http://schemas.openxmlformats.org/officeDocument/2006/relationships/hyperlink" Target="https://education.ky.gov/school/csip/Documents/KCWP%201%20Strategic%20Design%20and%20Deploy%20Standards.pdf" TargetMode="External"/><Relationship Id="rId90" Type="http://schemas.openxmlformats.org/officeDocument/2006/relationships/hyperlink" Target="https://education.ky.gov/school/csip/Documents/KCWP%203%20Design%20and%20Deliver%20Assessment%20Literacy%20Classroom%20Activities.pdf" TargetMode="External"/><Relationship Id="rId95" Type="http://schemas.openxmlformats.org/officeDocument/2006/relationships/theme" Target="theme/theme1.xml"/><Relationship Id="rId19" Type="http://schemas.openxmlformats.org/officeDocument/2006/relationships/hyperlink" Target="https://education.ky.gov/school/csip/Documents/KCWP%204%20Review%2c%20Analyze%2c%20and%20Apply%20Data%20Classroom%20Activities.pdf" TargetMode="External"/><Relationship Id="rId14" Type="http://schemas.openxmlformats.org/officeDocument/2006/relationships/hyperlink" Target="https://education.ky.gov/school/csip/Documents/KCWP%205%20Strategic%20Design%20Align%20Deliver%20Support%20Processes.pdf" TargetMode="External"/><Relationship Id="rId22" Type="http://schemas.openxmlformats.org/officeDocument/2006/relationships/hyperlink" Target="https://education.ky.gov/school/csip/Documents/KCWP%201%20Strategic%20Design%20and%20Deploy%20Standards.pdf" TargetMode="External"/><Relationship Id="rId27" Type="http://schemas.openxmlformats.org/officeDocument/2006/relationships/hyperlink" Target="https://education.ky.gov/school/csip/Documents/KCWP%206%20Strategic%20Establish%20Learning%20Culture%20and%20Environment.pdf" TargetMode="External"/><Relationship Id="rId30" Type="http://schemas.openxmlformats.org/officeDocument/2006/relationships/hyperlink" Target="https://education.ky.gov/school/csip/Documents/KCWP%203%20Design%20and%20Deliver%20Assessment%20Literacy%20Classroom%20Activities.pdf" TargetMode="External"/><Relationship Id="rId35" Type="http://schemas.openxmlformats.org/officeDocument/2006/relationships/hyperlink" Target="https://education.ky.gov/school/csip/Documents/KCWP%202%20Strategic%20Design%20and%20Deploy%20Instruction.pdf" TargetMode="External"/><Relationship Id="rId43" Type="http://schemas.openxmlformats.org/officeDocument/2006/relationships/hyperlink" Target="https://education.ky.gov/school/csip/Documents/KCWP%204%20Review%2c%20Analyze%2c%20and%20Apply%20Data%20Classroom%20Activities.pdf" TargetMode="External"/><Relationship Id="rId48" Type="http://schemas.openxmlformats.org/officeDocument/2006/relationships/hyperlink" Target="https://education.ky.gov/school/csip/Documents/KCWP%203%20Strategic%20Design%20and%20Deploy%20Assessment%20Literacy.pdf" TargetMode="External"/><Relationship Id="rId56" Type="http://schemas.openxmlformats.org/officeDocument/2006/relationships/hyperlink" Target="https://education.ky.gov/school/csip/Documents/KCWP%205%20Design%20Align%20Deliver%20Support%20Classroom%20Activities.pdf" TargetMode="External"/><Relationship Id="rId64" Type="http://schemas.openxmlformats.org/officeDocument/2006/relationships/hyperlink" Target="https://education.ky.gov/school/csip/Documents/KCWP%201%20Design%20and%20Deploy%20Standards%20Classroom%20Activities.pdf" TargetMode="External"/><Relationship Id="rId69" Type="http://schemas.openxmlformats.org/officeDocument/2006/relationships/hyperlink" Target="https://education.ky.gov/school/csip/Documents/KCWP%206%20Establishing%20Learning%20Culture%20and%20Environment%20Classroom%20Activities.pdf" TargetMode="External"/><Relationship Id="rId77" Type="http://schemas.openxmlformats.org/officeDocument/2006/relationships/hyperlink" Target="https://education.ky.gov/school/csip/Documents/KCWP%202%20Design%20and%20Deliver%20Instruction%20Classroom%20Activities.pdf" TargetMode="External"/><Relationship Id="rId8" Type="http://schemas.openxmlformats.org/officeDocument/2006/relationships/settings" Target="settings.xml"/><Relationship Id="rId51" Type="http://schemas.openxmlformats.org/officeDocument/2006/relationships/hyperlink" Target="https://education.ky.gov/school/csip/Documents/KCWP%206%20Strategic%20Establish%20Learning%20Culture%20and%20Environment.pdf" TargetMode="External"/><Relationship Id="rId72" Type="http://schemas.openxmlformats.org/officeDocument/2006/relationships/hyperlink" Target="https://education.ky.gov/school/csip/Documents/KCWP%203%20Strategic%20Design%20and%20Deploy%20Assessment%20Literacy.pdf" TargetMode="External"/><Relationship Id="rId80" Type="http://schemas.openxmlformats.org/officeDocument/2006/relationships/hyperlink" Target="https://education.ky.gov/school/csip/Documents/KCWP%205%20Design%20Align%20Deliver%20Support%20Classroom%20Activities.pdf" TargetMode="External"/><Relationship Id="rId85" Type="http://schemas.openxmlformats.org/officeDocument/2006/relationships/hyperlink" Target="https://education.ky.gov/school/csip/Documents/KCWP%204%20Strategic%20Review%20Analyze%20and%20Apply%20Data.pdf" TargetMode="External"/><Relationship Id="rId93" Type="http://schemas.openxmlformats.org/officeDocument/2006/relationships/hyperlink" Target="https://education.ky.gov/school/csip/Documents/KCWP%206%20Establishing%20Learning%20Culture%20and%20Environment%20Classroom%20Activities.pdf" TargetMode="External"/><Relationship Id="rId3" Type="http://schemas.openxmlformats.org/officeDocument/2006/relationships/customXml" Target="../customXml/item3.xml"/><Relationship Id="rId12" Type="http://schemas.openxmlformats.org/officeDocument/2006/relationships/hyperlink" Target="https://education.ky.gov/school/csip/Documents/KCWP%203%20Strategic%20Design%20and%20Deploy%20Assessment%20Literacy.pdf" TargetMode="External"/><Relationship Id="rId17" Type="http://schemas.openxmlformats.org/officeDocument/2006/relationships/hyperlink" Target="https://education.ky.gov/school/csip/Documents/KCWP%202%20Design%20and%20Deliver%20Instruction%20Classroom%20Activities.pdf" TargetMode="External"/><Relationship Id="rId25" Type="http://schemas.openxmlformats.org/officeDocument/2006/relationships/hyperlink" Target="https://education.ky.gov/school/csip/Documents/KCWP%204%20Strategic%20Review%20Analyze%20and%20Apply%20Data.pdf" TargetMode="External"/><Relationship Id="rId33" Type="http://schemas.openxmlformats.org/officeDocument/2006/relationships/hyperlink" Target="https://education.ky.gov/school/csip/Documents/KCWP%206%20Establishing%20Learning%20Culture%20and%20Environment%20Classroom%20Activities.pdf" TargetMode="External"/><Relationship Id="rId38" Type="http://schemas.openxmlformats.org/officeDocument/2006/relationships/hyperlink" Target="https://education.ky.gov/school/csip/Documents/KCWP%205%20Strategic%20Design%20Align%20Deliver%20Support%20Processes.pdf" TargetMode="External"/><Relationship Id="rId46" Type="http://schemas.openxmlformats.org/officeDocument/2006/relationships/hyperlink" Target="https://education.ky.gov/school/csip/Documents/KCWP%201%20Strategic%20Design%20and%20Deploy%20Standards.pdf" TargetMode="External"/><Relationship Id="rId59" Type="http://schemas.openxmlformats.org/officeDocument/2006/relationships/hyperlink" Target="https://education.ky.gov/school/csip/Documents/KCWP%202%20Strategic%20Design%20and%20Deploy%20Instruction.pdf" TargetMode="External"/><Relationship Id="rId67" Type="http://schemas.openxmlformats.org/officeDocument/2006/relationships/hyperlink" Target="https://education.ky.gov/school/csip/Documents/KCWP%204%20Review%2c%20Analyze%2c%20and%20Apply%20Data%20Classroom%20Activities.pdf" TargetMode="External"/><Relationship Id="rId20" Type="http://schemas.openxmlformats.org/officeDocument/2006/relationships/hyperlink" Target="https://education.ky.gov/school/csip/Documents/KCWP%205%20Design%20Align%20Deliver%20Support%20Classroom%20Activities.pdf" TargetMode="External"/><Relationship Id="rId41" Type="http://schemas.openxmlformats.org/officeDocument/2006/relationships/hyperlink" Target="https://education.ky.gov/school/csip/Documents/KCWP%202%20Design%20and%20Deliver%20Instruction%20Classroom%20Activities.pdf" TargetMode="External"/><Relationship Id="rId54" Type="http://schemas.openxmlformats.org/officeDocument/2006/relationships/hyperlink" Target="https://education.ky.gov/school/csip/Documents/KCWP%203%20Design%20and%20Deliver%20Assessment%20Literacy%20Classroom%20Activities.pdf" TargetMode="External"/><Relationship Id="rId62" Type="http://schemas.openxmlformats.org/officeDocument/2006/relationships/hyperlink" Target="https://education.ky.gov/school/csip/Documents/KCWP%205%20Strategic%20Design%20Align%20Deliver%20Support%20Processes.pdf" TargetMode="External"/><Relationship Id="rId70" Type="http://schemas.openxmlformats.org/officeDocument/2006/relationships/hyperlink" Target="https://education.ky.gov/school/csip/Documents/KCWP%201%20Strategic%20Design%20and%20Deploy%20Standards.pdf" TargetMode="External"/><Relationship Id="rId75" Type="http://schemas.openxmlformats.org/officeDocument/2006/relationships/hyperlink" Target="https://education.ky.gov/school/csip/Documents/KCWP%206%20Strategic%20Establish%20Learning%20Culture%20and%20Environment.pdf" TargetMode="External"/><Relationship Id="rId83" Type="http://schemas.openxmlformats.org/officeDocument/2006/relationships/hyperlink" Target="https://education.ky.gov/school/csip/Documents/KCWP%202%20Strategic%20Design%20and%20Deploy%20Instruction.pdf" TargetMode="External"/><Relationship Id="rId88" Type="http://schemas.openxmlformats.org/officeDocument/2006/relationships/hyperlink" Target="https://education.ky.gov/school/csip/Documents/KCWP%201%20Design%20and%20Deploy%20Standards%20Classroom%20Activities.pdf" TargetMode="External"/><Relationship Id="rId91" Type="http://schemas.openxmlformats.org/officeDocument/2006/relationships/hyperlink" Target="https://education.ky.gov/school/csip/Documents/KCWP%204%20Review%2c%20Analyze%2c%20and%20Apply%20Data%20Classroom%20Activiti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ducation.ky.gov/school/csip/Documents/KCWP%206%20Strategic%20Establish%20Learning%20Culture%20and%20Environment.pdf" TargetMode="External"/><Relationship Id="rId23" Type="http://schemas.openxmlformats.org/officeDocument/2006/relationships/hyperlink" Target="https://education.ky.gov/school/csip/Documents/KCWP%202%20Strategic%20Design%20and%20Deploy%20Instruction.pdf" TargetMode="External"/><Relationship Id="rId28" Type="http://schemas.openxmlformats.org/officeDocument/2006/relationships/hyperlink" Target="https://education.ky.gov/school/csip/Documents/KCWP%201%20Design%20and%20Deploy%20Standards%20Classroom%20Activities.pdf" TargetMode="External"/><Relationship Id="rId36" Type="http://schemas.openxmlformats.org/officeDocument/2006/relationships/hyperlink" Target="https://education.ky.gov/school/csip/Documents/KCWP%203%20Strategic%20Design%20and%20Deploy%20Assessment%20Literacy.pdf" TargetMode="External"/><Relationship Id="rId49" Type="http://schemas.openxmlformats.org/officeDocument/2006/relationships/hyperlink" Target="https://education.ky.gov/school/csip/Documents/KCWP%204%20Strategic%20Review%20Analyze%20and%20Apply%20Data.pdf" TargetMode="External"/><Relationship Id="rId57" Type="http://schemas.openxmlformats.org/officeDocument/2006/relationships/hyperlink" Target="https://education.ky.gov/school/csip/Documents/KCWP%206%20Establishing%20Learning%20Culture%20and%20Environment%20Classroom%20Activities.pdf" TargetMode="External"/><Relationship Id="rId10" Type="http://schemas.openxmlformats.org/officeDocument/2006/relationships/hyperlink" Target="https://education.ky.gov/school/csip/Documents/KCWP%201%20Strategic%20Design%20and%20Deploy%20Standards.pdf" TargetMode="External"/><Relationship Id="rId31" Type="http://schemas.openxmlformats.org/officeDocument/2006/relationships/hyperlink" Target="https://education.ky.gov/school/csip/Documents/KCWP%204%20Review%2c%20Analyze%2c%20and%20Apply%20Data%20Classroom%20Activities.pdf" TargetMode="External"/><Relationship Id="rId44" Type="http://schemas.openxmlformats.org/officeDocument/2006/relationships/hyperlink" Target="https://education.ky.gov/school/csip/Documents/KCWP%205%20Design%20Align%20Deliver%20Support%20Classroom%20Activities.pdf" TargetMode="External"/><Relationship Id="rId52" Type="http://schemas.openxmlformats.org/officeDocument/2006/relationships/hyperlink" Target="https://education.ky.gov/school/csip/Documents/KCWP%201%20Design%20and%20Deploy%20Standards%20Classroom%20Activities.pdf" TargetMode="External"/><Relationship Id="rId60" Type="http://schemas.openxmlformats.org/officeDocument/2006/relationships/hyperlink" Target="https://education.ky.gov/school/csip/Documents/KCWP%203%20Strategic%20Design%20and%20Deploy%20Assessment%20Literacy.pdf" TargetMode="External"/><Relationship Id="rId65" Type="http://schemas.openxmlformats.org/officeDocument/2006/relationships/hyperlink" Target="https://education.ky.gov/school/csip/Documents/KCWP%202%20Design%20and%20Deliver%20Instruction%20Classroom%20Activities.pdf" TargetMode="External"/><Relationship Id="rId73" Type="http://schemas.openxmlformats.org/officeDocument/2006/relationships/hyperlink" Target="https://education.ky.gov/school/csip/Documents/KCWP%204%20Strategic%20Review%20Analyze%20and%20Apply%20Data.pdf" TargetMode="External"/><Relationship Id="rId78" Type="http://schemas.openxmlformats.org/officeDocument/2006/relationships/hyperlink" Target="https://education.ky.gov/school/csip/Documents/KCWP%203%20Design%20and%20Deliver%20Assessment%20Literacy%20Classroom%20Activities.pdf" TargetMode="External"/><Relationship Id="rId81" Type="http://schemas.openxmlformats.org/officeDocument/2006/relationships/hyperlink" Target="https://education.ky.gov/school/csip/Documents/KCWP%206%20Establishing%20Learning%20Culture%20and%20Environment%20Classroom%20Activities.pdf" TargetMode="External"/><Relationship Id="rId86" Type="http://schemas.openxmlformats.org/officeDocument/2006/relationships/hyperlink" Target="https://education.ky.gov/school/csip/Documents/KCWP%205%20Strategic%20Design%20Align%20Deliver%20Support%20Processes.pdf"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KYED-380-240</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https://education.ky.gov/school/csip/_layouts/15/DocIdRedir.aspx?ID=KYED-380-240</Url>
      <Description>KYED-380-240</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2.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72B5454A-1F81-484E-B637-5E6EF09F6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5.xml><?xml version="1.0" encoding="utf-8"?>
<ds:datastoreItem xmlns:ds="http://schemas.openxmlformats.org/officeDocument/2006/customXml" ds:itemID="{FF23E354-BC1C-4EAD-A06E-FF9B5266F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4377</Words>
  <Characters>24953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KDE Comprehensive Improvement Plan for School</vt:lpstr>
    </vt:vector>
  </TitlesOfParts>
  <Company>AdvancED</Company>
  <LinksUpToDate>false</LinksUpToDate>
  <CharactersWithSpaces>29272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School</dc:title>
  <dc:creator>Linda Erzah</dc:creator>
  <cp:lastModifiedBy>Petett, David</cp:lastModifiedBy>
  <cp:revision>2</cp:revision>
  <cp:lastPrinted>2018-12-17T14:28:00Z</cp:lastPrinted>
  <dcterms:created xsi:type="dcterms:W3CDTF">2019-01-17T15:32:00Z</dcterms:created>
  <dcterms:modified xsi:type="dcterms:W3CDTF">2019-01-17T15:32:00Z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