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7D504A">
        <w:rPr>
          <w:sz w:val="32"/>
          <w:szCs w:val="32"/>
        </w:rPr>
        <w:t>September</w:t>
      </w:r>
      <w:r w:rsidR="00710FCF">
        <w:rPr>
          <w:sz w:val="32"/>
          <w:szCs w:val="32"/>
        </w:rPr>
        <w:t xml:space="preserve"> </w:t>
      </w:r>
      <w:r w:rsidR="007D504A">
        <w:rPr>
          <w:sz w:val="32"/>
          <w:szCs w:val="32"/>
        </w:rPr>
        <w:t>7</w:t>
      </w:r>
      <w:r w:rsidR="00710FCF">
        <w:rPr>
          <w:sz w:val="32"/>
          <w:szCs w:val="32"/>
        </w:rPr>
        <w:t>, 2021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7D504A">
        <w:rPr>
          <w:sz w:val="20"/>
        </w:rPr>
        <w:t>5</w:t>
      </w:r>
      <w:r w:rsidRPr="002C1085">
        <w:rPr>
          <w:sz w:val="20"/>
        </w:rPr>
        <w:t>:</w:t>
      </w:r>
      <w:r w:rsidR="00710FCF">
        <w:rPr>
          <w:sz w:val="20"/>
        </w:rPr>
        <w:t>0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7D504A">
        <w:rPr>
          <w:sz w:val="20"/>
        </w:rPr>
        <w:t>Tues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CE7A74">
        <w:rPr>
          <w:sz w:val="20"/>
        </w:rPr>
        <w:t xml:space="preserve">Erica </w:t>
      </w:r>
      <w:proofErr w:type="spellStart"/>
      <w:r w:rsidR="00CE7A74">
        <w:rPr>
          <w:sz w:val="20"/>
        </w:rPr>
        <w:t>Pimpas</w:t>
      </w:r>
      <w:proofErr w:type="spellEnd"/>
      <w:r w:rsidR="00CE7A74">
        <w:rPr>
          <w:sz w:val="20"/>
        </w:rPr>
        <w:t>,</w:t>
      </w:r>
      <w:r w:rsidR="007F15D1">
        <w:rPr>
          <w:sz w:val="20"/>
        </w:rPr>
        <w:t xml:space="preserve"> Andy North</w:t>
      </w:r>
      <w:r w:rsidR="001C0F50">
        <w:rPr>
          <w:sz w:val="20"/>
        </w:rPr>
        <w:t xml:space="preserve">,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D17A9F">
        <w:rPr>
          <w:sz w:val="20"/>
        </w:rPr>
        <w:t xml:space="preserve"> 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995789" w:rsidRDefault="0007238D" w:rsidP="00590AF6">
      <w:pPr>
        <w:pStyle w:val="DefaultText"/>
        <w:rPr>
          <w:sz w:val="20"/>
        </w:rPr>
      </w:pPr>
      <w:r w:rsidRPr="0007238D">
        <w:rPr>
          <w:sz w:val="20"/>
        </w:rPr>
        <w:t xml:space="preserve">Mr. </w:t>
      </w:r>
      <w:r w:rsidR="007D504A">
        <w:rPr>
          <w:sz w:val="20"/>
        </w:rPr>
        <w:t>North</w:t>
      </w:r>
      <w:r w:rsidRPr="0007238D">
        <w:rPr>
          <w:sz w:val="20"/>
        </w:rPr>
        <w:t xml:space="preserve"> moved and Mr. </w:t>
      </w:r>
      <w:proofErr w:type="spellStart"/>
      <w:r w:rsidR="007D504A">
        <w:rPr>
          <w:sz w:val="20"/>
        </w:rPr>
        <w:t>Wiechart</w:t>
      </w:r>
      <w:proofErr w:type="spellEnd"/>
      <w:r w:rsidRPr="0007238D">
        <w:rPr>
          <w:sz w:val="20"/>
        </w:rPr>
        <w:t xml:space="preserve"> seconded that the board</w:t>
      </w:r>
      <w:r>
        <w:rPr>
          <w:sz w:val="20"/>
        </w:rPr>
        <w:t xml:space="preserve"> go into executive session according to ORC 121.22 to review the </w:t>
      </w:r>
      <w:r w:rsidR="00590AF6">
        <w:rPr>
          <w:sz w:val="20"/>
        </w:rPr>
        <w:t>employment</w:t>
      </w:r>
      <w:r>
        <w:rPr>
          <w:sz w:val="20"/>
        </w:rPr>
        <w:t xml:space="preserve"> </w:t>
      </w:r>
      <w:r w:rsidR="007D504A">
        <w:rPr>
          <w:sz w:val="20"/>
        </w:rPr>
        <w:t xml:space="preserve">and compensation </w:t>
      </w:r>
      <w:r>
        <w:rPr>
          <w:sz w:val="20"/>
        </w:rPr>
        <w:t>of public employees</w:t>
      </w:r>
      <w:r w:rsidR="00710FCF">
        <w:rPr>
          <w:sz w:val="20"/>
        </w:rPr>
        <w:t xml:space="preserve"> at </w:t>
      </w:r>
      <w:r w:rsidR="007D504A">
        <w:rPr>
          <w:sz w:val="20"/>
        </w:rPr>
        <w:t>5</w:t>
      </w:r>
      <w:r w:rsidR="00710FCF">
        <w:rPr>
          <w:sz w:val="20"/>
        </w:rPr>
        <w:t>:0</w:t>
      </w:r>
      <w:r w:rsidR="007D504A">
        <w:rPr>
          <w:sz w:val="20"/>
        </w:rPr>
        <w:t>7</w:t>
      </w:r>
      <w:r w:rsidR="00710FCF">
        <w:rPr>
          <w:sz w:val="20"/>
        </w:rPr>
        <w:t>am</w:t>
      </w:r>
      <w:r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7D504A" w:rsidP="0007238D">
      <w:pPr>
        <w:pStyle w:val="DefaultText"/>
        <w:rPr>
          <w:sz w:val="20"/>
        </w:rPr>
      </w:pPr>
      <w:r w:rsidRPr="00590AF6">
        <w:rPr>
          <w:sz w:val="20"/>
        </w:rPr>
        <w:t xml:space="preserve">North – Yes     </w:t>
      </w:r>
      <w:proofErr w:type="spellStart"/>
      <w:r w:rsidRPr="00590AF6">
        <w:rPr>
          <w:sz w:val="20"/>
        </w:rPr>
        <w:t>Wiechart</w:t>
      </w:r>
      <w:proofErr w:type="spellEnd"/>
      <w:r w:rsidRPr="00590AF6">
        <w:rPr>
          <w:sz w:val="20"/>
        </w:rPr>
        <w:t xml:space="preserve"> – Yes  </w:t>
      </w:r>
      <w:r>
        <w:rPr>
          <w:sz w:val="20"/>
        </w:rPr>
        <w:t xml:space="preserve"> </w:t>
      </w:r>
      <w:r w:rsidRPr="00590AF6">
        <w:rPr>
          <w:sz w:val="20"/>
        </w:rPr>
        <w:t xml:space="preserve">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  <w:proofErr w:type="spellStart"/>
      <w:r w:rsidR="00710FCF" w:rsidRPr="00710FCF">
        <w:rPr>
          <w:sz w:val="20"/>
        </w:rPr>
        <w:t>Pimpas</w:t>
      </w:r>
      <w:proofErr w:type="spellEnd"/>
      <w:r w:rsidR="00710FCF" w:rsidRPr="00710FCF">
        <w:rPr>
          <w:sz w:val="20"/>
        </w:rPr>
        <w:t xml:space="preserve"> – Yes   </w:t>
      </w:r>
      <w:r w:rsidR="00710FCF">
        <w:rPr>
          <w:sz w:val="20"/>
        </w:rPr>
        <w:t xml:space="preserve">   </w:t>
      </w:r>
      <w:r w:rsidR="00710FCF" w:rsidRPr="00710FCF">
        <w:rPr>
          <w:sz w:val="20"/>
        </w:rPr>
        <w:t xml:space="preserve">Wisher – Yes    </w:t>
      </w:r>
    </w:p>
    <w:p w:rsidR="00590AF6" w:rsidRDefault="00590AF6" w:rsidP="0007238D">
      <w:pPr>
        <w:pStyle w:val="DefaultText"/>
        <w:rPr>
          <w:sz w:val="20"/>
        </w:rPr>
      </w:pPr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at </w:t>
      </w:r>
      <w:r w:rsidR="007D504A">
        <w:rPr>
          <w:sz w:val="20"/>
        </w:rPr>
        <w:t>6</w:t>
      </w:r>
      <w:r w:rsidR="00A60992">
        <w:rPr>
          <w:sz w:val="20"/>
        </w:rPr>
        <w:t>:</w:t>
      </w:r>
      <w:r w:rsidR="00710FCF">
        <w:rPr>
          <w:sz w:val="20"/>
        </w:rPr>
        <w:t>5</w:t>
      </w:r>
      <w:r w:rsidR="007D504A">
        <w:rPr>
          <w:sz w:val="20"/>
        </w:rPr>
        <w:t>7P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A75A62" w:rsidP="00D174EA">
      <w:pPr>
        <w:pStyle w:val="DefaultText"/>
        <w:rPr>
          <w:sz w:val="20"/>
        </w:rPr>
      </w:pPr>
      <w:r>
        <w:rPr>
          <w:sz w:val="20"/>
        </w:rPr>
        <w:t xml:space="preserve">At </w:t>
      </w:r>
      <w:r w:rsidR="007D504A">
        <w:rPr>
          <w:sz w:val="20"/>
        </w:rPr>
        <w:t>6</w:t>
      </w:r>
      <w:r w:rsidR="00A60992">
        <w:rPr>
          <w:sz w:val="20"/>
        </w:rPr>
        <w:t>:</w:t>
      </w:r>
      <w:r w:rsidR="007D504A">
        <w:rPr>
          <w:sz w:val="20"/>
        </w:rPr>
        <w:t>58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481E72" w:rsidP="00D174EA">
      <w:pPr>
        <w:pStyle w:val="DefaultText"/>
        <w:rPr>
          <w:sz w:val="20"/>
        </w:rPr>
      </w:pPr>
      <w:r>
        <w:rPr>
          <w:sz w:val="20"/>
        </w:rPr>
        <w:t xml:space="preserve">Mr. </w:t>
      </w:r>
      <w:proofErr w:type="spellStart"/>
      <w:r w:rsidR="00710FCF">
        <w:rPr>
          <w:sz w:val="20"/>
        </w:rPr>
        <w:t>Wiechart</w:t>
      </w:r>
      <w:proofErr w:type="spellEnd"/>
      <w:r>
        <w:rPr>
          <w:sz w:val="20"/>
        </w:rPr>
        <w:t xml:space="preserve"> </w:t>
      </w:r>
      <w:r w:rsidR="00A300DD" w:rsidRPr="00A300DD">
        <w:rPr>
          <w:sz w:val="20"/>
        </w:rPr>
        <w:t xml:space="preserve">moved and </w:t>
      </w:r>
      <w:r w:rsidRPr="00481E72">
        <w:rPr>
          <w:sz w:val="20"/>
        </w:rPr>
        <w:t>Mr</w:t>
      </w:r>
      <w:r w:rsidR="00710FCF">
        <w:rPr>
          <w:sz w:val="20"/>
        </w:rPr>
        <w:t>s</w:t>
      </w:r>
      <w:r w:rsidRPr="00481E72">
        <w:rPr>
          <w:sz w:val="20"/>
        </w:rPr>
        <w:t xml:space="preserve">. </w:t>
      </w:r>
      <w:proofErr w:type="spellStart"/>
      <w:r w:rsidR="00710FCF">
        <w:rPr>
          <w:sz w:val="20"/>
        </w:rPr>
        <w:t>Pimpas</w:t>
      </w:r>
      <w:proofErr w:type="spellEnd"/>
      <w:r w:rsidRPr="00481E72">
        <w:rPr>
          <w:sz w:val="20"/>
        </w:rPr>
        <w:t xml:space="preserve">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6B679A" w:rsidP="00710FCF">
      <w:pPr>
        <w:pStyle w:val="DefaultText"/>
        <w:rPr>
          <w:sz w:val="20"/>
        </w:rPr>
      </w:pPr>
      <w:proofErr w:type="spellStart"/>
      <w:r w:rsidRPr="006B679A">
        <w:rPr>
          <w:sz w:val="20"/>
        </w:rPr>
        <w:t>Wiechart</w:t>
      </w:r>
      <w:proofErr w:type="spellEnd"/>
      <w:r w:rsidRPr="006B679A">
        <w:rPr>
          <w:sz w:val="20"/>
        </w:rPr>
        <w:t xml:space="preserve"> – Yes </w:t>
      </w:r>
      <w:r w:rsidR="00710FCF">
        <w:rPr>
          <w:sz w:val="20"/>
        </w:rPr>
        <w:t xml:space="preserve">     </w:t>
      </w:r>
      <w:proofErr w:type="spellStart"/>
      <w:r w:rsidR="00710FCF" w:rsidRPr="00710FCF">
        <w:rPr>
          <w:sz w:val="20"/>
        </w:rPr>
        <w:t>Pimpas</w:t>
      </w:r>
      <w:proofErr w:type="spellEnd"/>
      <w:r w:rsidR="00710FCF" w:rsidRPr="00710FCF">
        <w:rPr>
          <w:sz w:val="20"/>
        </w:rPr>
        <w:t xml:space="preserve"> – Yes     </w:t>
      </w:r>
      <w:r w:rsidRPr="006B679A">
        <w:rPr>
          <w:sz w:val="20"/>
        </w:rPr>
        <w:t xml:space="preserve">  North – Yes    </w:t>
      </w:r>
      <w:proofErr w:type="spellStart"/>
      <w:r w:rsidRPr="006B679A">
        <w:rPr>
          <w:sz w:val="20"/>
        </w:rPr>
        <w:t>Grogg</w:t>
      </w:r>
      <w:proofErr w:type="spellEnd"/>
      <w:r w:rsidRPr="006B679A">
        <w:rPr>
          <w:sz w:val="20"/>
        </w:rPr>
        <w:t xml:space="preserve"> – Yes    </w:t>
      </w:r>
      <w:r w:rsidR="00710FCF" w:rsidRPr="00710FCF">
        <w:t xml:space="preserve">Wisher – Yes    </w:t>
      </w:r>
    </w:p>
    <w:p w:rsidR="003C3261" w:rsidRDefault="003C3261" w:rsidP="007F634D">
      <w:bookmarkStart w:id="0" w:name="_GoBack"/>
      <w:bookmarkEnd w:id="0"/>
    </w:p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."/>
  <w:listSeparator w:val=","/>
  <w14:docId w14:val="77680AD4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4269F-891C-466E-8EFE-19670BC16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2</cp:revision>
  <cp:lastPrinted>2021-09-08T17:12:00Z</cp:lastPrinted>
  <dcterms:created xsi:type="dcterms:W3CDTF">2021-09-08T17:12:00Z</dcterms:created>
  <dcterms:modified xsi:type="dcterms:W3CDTF">2021-09-08T17:12:00Z</dcterms:modified>
</cp:coreProperties>
</file>