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782" w:rsidRPr="003E24DA" w:rsidRDefault="00501782" w:rsidP="00501782">
      <w:pPr>
        <w:pStyle w:val="NoSpacing"/>
        <w:jc w:val="center"/>
        <w:rPr>
          <w:rFonts w:ascii="Times New Roman" w:hAnsi="Times New Roman" w:cs="Times New Roman"/>
          <w:b/>
          <w:sz w:val="72"/>
          <w:szCs w:val="72"/>
        </w:rPr>
      </w:pPr>
    </w:p>
    <w:p w:rsidR="001247E2" w:rsidRPr="003E24DA" w:rsidRDefault="00501782" w:rsidP="00501782">
      <w:pPr>
        <w:pStyle w:val="NoSpacing"/>
        <w:jc w:val="center"/>
        <w:rPr>
          <w:rFonts w:ascii="Times New Roman" w:hAnsi="Times New Roman" w:cs="Times New Roman"/>
          <w:b/>
          <w:sz w:val="72"/>
          <w:szCs w:val="72"/>
        </w:rPr>
      </w:pPr>
      <w:r w:rsidRPr="003E24DA">
        <w:rPr>
          <w:rFonts w:ascii="Times New Roman" w:hAnsi="Times New Roman" w:cs="Times New Roman"/>
          <w:b/>
          <w:sz w:val="72"/>
          <w:szCs w:val="72"/>
        </w:rPr>
        <w:t>Warrior Run School District</w:t>
      </w:r>
    </w:p>
    <w:p w:rsidR="00501782" w:rsidRPr="003E24DA" w:rsidRDefault="00501782" w:rsidP="00501782">
      <w:pPr>
        <w:pStyle w:val="NoSpacing"/>
        <w:jc w:val="center"/>
        <w:rPr>
          <w:rFonts w:ascii="Times New Roman" w:hAnsi="Times New Roman" w:cs="Times New Roman"/>
          <w:b/>
          <w:sz w:val="40"/>
          <w:szCs w:val="40"/>
        </w:rPr>
      </w:pPr>
    </w:p>
    <w:p w:rsidR="00501782" w:rsidRPr="003E24DA" w:rsidRDefault="00501782" w:rsidP="00501782">
      <w:pPr>
        <w:pStyle w:val="NoSpacing"/>
        <w:jc w:val="center"/>
        <w:rPr>
          <w:rFonts w:ascii="Times New Roman" w:hAnsi="Times New Roman" w:cs="Times New Roman"/>
          <w:b/>
          <w:sz w:val="40"/>
          <w:szCs w:val="40"/>
        </w:rPr>
      </w:pPr>
    </w:p>
    <w:p w:rsidR="00501782" w:rsidRPr="003E24DA" w:rsidRDefault="00501782" w:rsidP="00501782">
      <w:pPr>
        <w:pStyle w:val="NoSpacing"/>
        <w:jc w:val="center"/>
        <w:rPr>
          <w:rFonts w:ascii="Times New Roman" w:hAnsi="Times New Roman" w:cs="Times New Roman"/>
          <w:b/>
          <w:sz w:val="40"/>
          <w:szCs w:val="40"/>
        </w:rPr>
      </w:pPr>
    </w:p>
    <w:p w:rsidR="00501782" w:rsidRPr="003E24DA" w:rsidRDefault="00501782" w:rsidP="00501782">
      <w:pPr>
        <w:pStyle w:val="NoSpacing"/>
        <w:jc w:val="center"/>
        <w:rPr>
          <w:rFonts w:ascii="Times New Roman" w:hAnsi="Times New Roman" w:cs="Times New Roman"/>
          <w:b/>
          <w:sz w:val="40"/>
          <w:szCs w:val="40"/>
        </w:rPr>
      </w:pPr>
    </w:p>
    <w:p w:rsidR="00501782" w:rsidRPr="003E24DA" w:rsidRDefault="00501782" w:rsidP="00501782">
      <w:pPr>
        <w:pStyle w:val="NoSpacing"/>
        <w:jc w:val="center"/>
        <w:rPr>
          <w:rFonts w:ascii="Times New Roman" w:hAnsi="Times New Roman" w:cs="Times New Roman"/>
          <w:b/>
          <w:sz w:val="40"/>
          <w:szCs w:val="40"/>
        </w:rPr>
      </w:pPr>
    </w:p>
    <w:p w:rsidR="00501782" w:rsidRPr="003E24DA" w:rsidRDefault="00501782" w:rsidP="00501782">
      <w:pPr>
        <w:pStyle w:val="NoSpacing"/>
        <w:jc w:val="center"/>
        <w:rPr>
          <w:rFonts w:ascii="Times New Roman" w:hAnsi="Times New Roman" w:cs="Times New Roman"/>
          <w:b/>
          <w:sz w:val="40"/>
          <w:szCs w:val="40"/>
        </w:rPr>
      </w:pPr>
      <w:r w:rsidRPr="003E24DA">
        <w:rPr>
          <w:rFonts w:ascii="Times New Roman" w:hAnsi="Times New Roman" w:cs="Times New Roman"/>
          <w:b/>
          <w:sz w:val="40"/>
          <w:szCs w:val="40"/>
        </w:rPr>
        <w:t>Request for Statements of</w:t>
      </w:r>
    </w:p>
    <w:p w:rsidR="00501782" w:rsidRPr="003E24DA" w:rsidRDefault="00501782" w:rsidP="00501782">
      <w:pPr>
        <w:pStyle w:val="NoSpacing"/>
        <w:jc w:val="center"/>
        <w:rPr>
          <w:rFonts w:ascii="Times New Roman" w:hAnsi="Times New Roman" w:cs="Times New Roman"/>
          <w:b/>
          <w:sz w:val="40"/>
          <w:szCs w:val="40"/>
        </w:rPr>
      </w:pPr>
      <w:r w:rsidRPr="003E24DA">
        <w:rPr>
          <w:rFonts w:ascii="Times New Roman" w:hAnsi="Times New Roman" w:cs="Times New Roman"/>
          <w:b/>
          <w:sz w:val="40"/>
          <w:szCs w:val="40"/>
        </w:rPr>
        <w:t>Qualification and Experience for</w:t>
      </w:r>
    </w:p>
    <w:p w:rsidR="00501782" w:rsidRPr="003E24DA" w:rsidRDefault="00501782" w:rsidP="00501782">
      <w:pPr>
        <w:pStyle w:val="NoSpacing"/>
        <w:jc w:val="center"/>
        <w:rPr>
          <w:rFonts w:ascii="Times New Roman" w:hAnsi="Times New Roman" w:cs="Times New Roman"/>
          <w:b/>
          <w:sz w:val="40"/>
          <w:szCs w:val="40"/>
        </w:rPr>
      </w:pPr>
      <w:r w:rsidRPr="003E24DA">
        <w:rPr>
          <w:rFonts w:ascii="Times New Roman" w:hAnsi="Times New Roman" w:cs="Times New Roman"/>
          <w:b/>
          <w:sz w:val="40"/>
          <w:szCs w:val="40"/>
        </w:rPr>
        <w:t>Facilities Feasibility Study for</w:t>
      </w:r>
    </w:p>
    <w:p w:rsidR="00501782" w:rsidRPr="003E24DA" w:rsidRDefault="00614E8A" w:rsidP="00501782">
      <w:pPr>
        <w:pStyle w:val="NoSpacing"/>
        <w:jc w:val="center"/>
        <w:rPr>
          <w:rFonts w:ascii="Times New Roman" w:hAnsi="Times New Roman" w:cs="Times New Roman"/>
          <w:b/>
          <w:sz w:val="40"/>
          <w:szCs w:val="40"/>
        </w:rPr>
      </w:pPr>
      <w:r>
        <w:rPr>
          <w:rFonts w:ascii="Times New Roman" w:hAnsi="Times New Roman" w:cs="Times New Roman"/>
          <w:b/>
          <w:sz w:val="40"/>
          <w:szCs w:val="40"/>
        </w:rPr>
        <w:t>Warrior Run School District</w:t>
      </w:r>
    </w:p>
    <w:p w:rsidR="00501782" w:rsidRPr="003E24DA" w:rsidRDefault="00501782" w:rsidP="00501782">
      <w:pPr>
        <w:pStyle w:val="NoSpacing"/>
        <w:rPr>
          <w:rFonts w:ascii="Times New Roman" w:hAnsi="Times New Roman" w:cs="Times New Roman"/>
          <w:sz w:val="24"/>
          <w:szCs w:val="24"/>
        </w:rPr>
      </w:pPr>
    </w:p>
    <w:p w:rsidR="00501782" w:rsidRPr="003E24DA" w:rsidRDefault="00501782" w:rsidP="00501782">
      <w:pPr>
        <w:pStyle w:val="NoSpacing"/>
        <w:rPr>
          <w:rFonts w:ascii="Times New Roman" w:hAnsi="Times New Roman" w:cs="Times New Roman"/>
          <w:sz w:val="24"/>
          <w:szCs w:val="24"/>
        </w:rPr>
      </w:pPr>
    </w:p>
    <w:p w:rsidR="00501782" w:rsidRPr="003E24DA" w:rsidRDefault="00501782" w:rsidP="00501782">
      <w:pPr>
        <w:pStyle w:val="NoSpacing"/>
        <w:rPr>
          <w:rFonts w:ascii="Times New Roman" w:hAnsi="Times New Roman" w:cs="Times New Roman"/>
          <w:sz w:val="24"/>
          <w:szCs w:val="24"/>
        </w:rPr>
      </w:pPr>
    </w:p>
    <w:p w:rsidR="00501782" w:rsidRPr="003E24DA" w:rsidRDefault="00501782" w:rsidP="00501782">
      <w:pPr>
        <w:pStyle w:val="NoSpacing"/>
        <w:rPr>
          <w:rFonts w:ascii="Times New Roman" w:hAnsi="Times New Roman" w:cs="Times New Roman"/>
          <w:sz w:val="24"/>
          <w:szCs w:val="24"/>
        </w:rPr>
      </w:pPr>
    </w:p>
    <w:p w:rsidR="00501782" w:rsidRPr="003E24DA" w:rsidRDefault="00501782" w:rsidP="00501782">
      <w:pPr>
        <w:pStyle w:val="NoSpacing"/>
        <w:rPr>
          <w:rFonts w:ascii="Times New Roman" w:hAnsi="Times New Roman" w:cs="Times New Roman"/>
          <w:sz w:val="24"/>
          <w:szCs w:val="24"/>
        </w:rPr>
      </w:pPr>
    </w:p>
    <w:p w:rsidR="00501782" w:rsidRPr="003E24DA" w:rsidRDefault="00501782" w:rsidP="00501782">
      <w:pPr>
        <w:pStyle w:val="NoSpacing"/>
        <w:jc w:val="center"/>
        <w:rPr>
          <w:rFonts w:ascii="Times New Roman" w:hAnsi="Times New Roman" w:cs="Times New Roman"/>
          <w:b/>
          <w:sz w:val="24"/>
          <w:szCs w:val="24"/>
        </w:rPr>
      </w:pPr>
    </w:p>
    <w:p w:rsidR="00501782" w:rsidRPr="003E24DA" w:rsidRDefault="00501782" w:rsidP="00501782">
      <w:pPr>
        <w:pStyle w:val="NoSpacing"/>
        <w:jc w:val="center"/>
        <w:rPr>
          <w:rFonts w:ascii="Times New Roman" w:hAnsi="Times New Roman" w:cs="Times New Roman"/>
          <w:b/>
          <w:sz w:val="24"/>
          <w:szCs w:val="24"/>
        </w:rPr>
      </w:pPr>
      <w:r w:rsidRPr="003E24DA">
        <w:rPr>
          <w:rFonts w:ascii="Times New Roman" w:hAnsi="Times New Roman" w:cs="Times New Roman"/>
          <w:b/>
          <w:sz w:val="24"/>
          <w:szCs w:val="24"/>
        </w:rPr>
        <w:t>Turbotville, PA</w:t>
      </w:r>
    </w:p>
    <w:p w:rsidR="00501782" w:rsidRPr="003E24DA" w:rsidRDefault="00EF2D25" w:rsidP="00501782">
      <w:pPr>
        <w:pStyle w:val="NoSpacing"/>
        <w:jc w:val="center"/>
        <w:rPr>
          <w:rFonts w:ascii="Times New Roman" w:hAnsi="Times New Roman" w:cs="Times New Roman"/>
          <w:b/>
          <w:sz w:val="24"/>
          <w:szCs w:val="24"/>
        </w:rPr>
      </w:pPr>
      <w:r>
        <w:rPr>
          <w:rFonts w:ascii="Times New Roman" w:hAnsi="Times New Roman" w:cs="Times New Roman"/>
          <w:b/>
          <w:sz w:val="24"/>
          <w:szCs w:val="24"/>
        </w:rPr>
        <w:t>12</w:t>
      </w:r>
      <w:r w:rsidR="009363FB">
        <w:rPr>
          <w:rFonts w:ascii="Times New Roman" w:hAnsi="Times New Roman" w:cs="Times New Roman"/>
          <w:b/>
          <w:sz w:val="24"/>
          <w:szCs w:val="24"/>
        </w:rPr>
        <w:t>/1</w:t>
      </w:r>
      <w:r w:rsidR="002E0E0A">
        <w:rPr>
          <w:rFonts w:ascii="Times New Roman" w:hAnsi="Times New Roman" w:cs="Times New Roman"/>
          <w:b/>
          <w:sz w:val="24"/>
          <w:szCs w:val="24"/>
        </w:rPr>
        <w:t>7</w:t>
      </w:r>
      <w:r w:rsidR="00501782" w:rsidRPr="003E24DA">
        <w:rPr>
          <w:rFonts w:ascii="Times New Roman" w:hAnsi="Times New Roman" w:cs="Times New Roman"/>
          <w:b/>
          <w:sz w:val="24"/>
          <w:szCs w:val="24"/>
        </w:rPr>
        <w:t>/2013</w:t>
      </w:r>
    </w:p>
    <w:p w:rsidR="00501782" w:rsidRPr="003E24DA" w:rsidRDefault="00501782" w:rsidP="00501782">
      <w:pPr>
        <w:pStyle w:val="NoSpacing"/>
        <w:rPr>
          <w:rFonts w:ascii="Times New Roman" w:hAnsi="Times New Roman" w:cs="Times New Roman"/>
          <w:sz w:val="24"/>
          <w:szCs w:val="24"/>
        </w:rPr>
      </w:pPr>
    </w:p>
    <w:p w:rsidR="00501782" w:rsidRPr="003E24DA" w:rsidRDefault="00501782" w:rsidP="00501782">
      <w:pPr>
        <w:pStyle w:val="NoSpacing"/>
        <w:rPr>
          <w:rFonts w:ascii="Times New Roman" w:hAnsi="Times New Roman" w:cs="Times New Roman"/>
          <w:sz w:val="24"/>
          <w:szCs w:val="24"/>
        </w:rPr>
      </w:pPr>
    </w:p>
    <w:p w:rsidR="00501782" w:rsidRPr="003E24DA" w:rsidRDefault="00501782">
      <w:pPr>
        <w:rPr>
          <w:rFonts w:ascii="Times New Roman" w:hAnsi="Times New Roman" w:cs="Times New Roman"/>
          <w:sz w:val="24"/>
          <w:szCs w:val="24"/>
        </w:rPr>
      </w:pPr>
      <w:r w:rsidRPr="003E24DA">
        <w:rPr>
          <w:rFonts w:ascii="Times New Roman" w:hAnsi="Times New Roman" w:cs="Times New Roman"/>
          <w:sz w:val="24"/>
          <w:szCs w:val="24"/>
        </w:rPr>
        <w:br w:type="page"/>
      </w:r>
    </w:p>
    <w:p w:rsidR="00593363" w:rsidRPr="003E24DA" w:rsidRDefault="00593363" w:rsidP="00593363">
      <w:pPr>
        <w:pStyle w:val="NoSpacing"/>
        <w:jc w:val="center"/>
        <w:rPr>
          <w:rFonts w:ascii="Times New Roman" w:hAnsi="Times New Roman" w:cs="Times New Roman"/>
          <w:b/>
          <w:sz w:val="24"/>
          <w:szCs w:val="24"/>
        </w:rPr>
      </w:pPr>
      <w:r w:rsidRPr="003E24DA">
        <w:rPr>
          <w:rFonts w:ascii="Times New Roman" w:hAnsi="Times New Roman" w:cs="Times New Roman"/>
          <w:b/>
          <w:sz w:val="24"/>
          <w:szCs w:val="24"/>
        </w:rPr>
        <w:lastRenderedPageBreak/>
        <w:t>REQUEST FOR STATEMENTS OF</w:t>
      </w:r>
    </w:p>
    <w:p w:rsidR="00593363" w:rsidRPr="003E24DA" w:rsidRDefault="00593363" w:rsidP="00593363">
      <w:pPr>
        <w:pStyle w:val="NoSpacing"/>
        <w:jc w:val="center"/>
        <w:rPr>
          <w:rFonts w:ascii="Times New Roman" w:hAnsi="Times New Roman" w:cs="Times New Roman"/>
          <w:b/>
          <w:sz w:val="24"/>
          <w:szCs w:val="24"/>
        </w:rPr>
      </w:pPr>
      <w:r w:rsidRPr="003E24DA">
        <w:rPr>
          <w:rFonts w:ascii="Times New Roman" w:hAnsi="Times New Roman" w:cs="Times New Roman"/>
          <w:b/>
          <w:sz w:val="24"/>
          <w:szCs w:val="24"/>
        </w:rPr>
        <w:t>QUALIFICATION AND EXPERIENCE FOR</w:t>
      </w:r>
    </w:p>
    <w:p w:rsidR="00593363" w:rsidRPr="003E24DA" w:rsidRDefault="00593363" w:rsidP="00593363">
      <w:pPr>
        <w:pStyle w:val="NoSpacing"/>
        <w:jc w:val="center"/>
        <w:rPr>
          <w:rFonts w:ascii="Times New Roman" w:hAnsi="Times New Roman" w:cs="Times New Roman"/>
          <w:b/>
          <w:sz w:val="24"/>
          <w:szCs w:val="24"/>
        </w:rPr>
      </w:pPr>
      <w:r w:rsidRPr="003E24DA">
        <w:rPr>
          <w:rFonts w:ascii="Times New Roman" w:hAnsi="Times New Roman" w:cs="Times New Roman"/>
          <w:b/>
          <w:sz w:val="24"/>
          <w:szCs w:val="24"/>
        </w:rPr>
        <w:t>FACILITIES FEASIBILITY STUDY</w:t>
      </w:r>
    </w:p>
    <w:p w:rsidR="00593363" w:rsidRPr="003E24DA" w:rsidRDefault="00593363" w:rsidP="00593363">
      <w:pPr>
        <w:pStyle w:val="NoSpacing"/>
        <w:jc w:val="center"/>
        <w:rPr>
          <w:rFonts w:ascii="Times New Roman" w:hAnsi="Times New Roman" w:cs="Times New Roman"/>
          <w:b/>
          <w:sz w:val="24"/>
          <w:szCs w:val="24"/>
        </w:rPr>
      </w:pPr>
      <w:r w:rsidRPr="003E24DA">
        <w:rPr>
          <w:rFonts w:ascii="Times New Roman" w:hAnsi="Times New Roman" w:cs="Times New Roman"/>
          <w:b/>
          <w:sz w:val="24"/>
          <w:szCs w:val="24"/>
        </w:rPr>
        <w:t>FOR WARRIOR RUN SCHOOL DISTRICT</w:t>
      </w:r>
    </w:p>
    <w:p w:rsidR="00501782" w:rsidRPr="003E24DA" w:rsidRDefault="00593363" w:rsidP="00593363">
      <w:pPr>
        <w:pStyle w:val="NoSpacing"/>
        <w:jc w:val="center"/>
        <w:rPr>
          <w:rFonts w:ascii="Times New Roman" w:hAnsi="Times New Roman" w:cs="Times New Roman"/>
          <w:b/>
          <w:sz w:val="24"/>
          <w:szCs w:val="24"/>
        </w:rPr>
      </w:pPr>
      <w:r w:rsidRPr="003E24DA">
        <w:rPr>
          <w:rFonts w:ascii="Times New Roman" w:hAnsi="Times New Roman" w:cs="Times New Roman"/>
          <w:b/>
          <w:sz w:val="24"/>
          <w:szCs w:val="24"/>
        </w:rPr>
        <w:t>TURBOTVILLE, PA</w:t>
      </w:r>
    </w:p>
    <w:p w:rsidR="00593363" w:rsidRPr="003E24DA" w:rsidRDefault="00593363" w:rsidP="00593363">
      <w:pPr>
        <w:pStyle w:val="NoSpacing"/>
        <w:jc w:val="center"/>
        <w:rPr>
          <w:rFonts w:ascii="Times New Roman" w:hAnsi="Times New Roman" w:cs="Times New Roman"/>
          <w:b/>
          <w:sz w:val="24"/>
          <w:szCs w:val="24"/>
        </w:rPr>
      </w:pPr>
    </w:p>
    <w:p w:rsidR="00593363" w:rsidRPr="003E24DA" w:rsidRDefault="00EF2D25" w:rsidP="00593363">
      <w:pPr>
        <w:pStyle w:val="NoSpacing"/>
        <w:jc w:val="center"/>
        <w:rPr>
          <w:rFonts w:ascii="Times New Roman" w:hAnsi="Times New Roman" w:cs="Times New Roman"/>
          <w:b/>
          <w:sz w:val="24"/>
          <w:szCs w:val="24"/>
        </w:rPr>
      </w:pPr>
      <w:r>
        <w:rPr>
          <w:rFonts w:ascii="Times New Roman" w:hAnsi="Times New Roman" w:cs="Times New Roman"/>
          <w:b/>
          <w:sz w:val="24"/>
          <w:szCs w:val="24"/>
        </w:rPr>
        <w:t>December</w:t>
      </w:r>
      <w:r w:rsidR="00DA7C1C">
        <w:rPr>
          <w:rFonts w:ascii="Times New Roman" w:hAnsi="Times New Roman" w:cs="Times New Roman"/>
          <w:b/>
          <w:sz w:val="24"/>
          <w:szCs w:val="24"/>
        </w:rPr>
        <w:t xml:space="preserve"> 1</w:t>
      </w:r>
      <w:r w:rsidR="00183D31">
        <w:rPr>
          <w:rFonts w:ascii="Times New Roman" w:hAnsi="Times New Roman" w:cs="Times New Roman"/>
          <w:b/>
          <w:sz w:val="24"/>
          <w:szCs w:val="24"/>
        </w:rPr>
        <w:t>7</w:t>
      </w:r>
      <w:bookmarkStart w:id="0" w:name="_GoBack"/>
      <w:bookmarkEnd w:id="0"/>
      <w:r w:rsidR="00593363" w:rsidRPr="003E24DA">
        <w:rPr>
          <w:rFonts w:ascii="Times New Roman" w:hAnsi="Times New Roman" w:cs="Times New Roman"/>
          <w:b/>
          <w:sz w:val="24"/>
          <w:szCs w:val="24"/>
        </w:rPr>
        <w:t>, 2013</w:t>
      </w:r>
    </w:p>
    <w:p w:rsidR="00593363" w:rsidRPr="008320F9" w:rsidRDefault="008320F9" w:rsidP="008320F9">
      <w:pPr>
        <w:pStyle w:val="NoSpacing"/>
        <w:rPr>
          <w:rFonts w:ascii="Times New Roman" w:hAnsi="Times New Roman" w:cs="Times New Roman"/>
          <w:b/>
          <w:sz w:val="24"/>
          <w:szCs w:val="24"/>
          <w:u w:val="single"/>
        </w:rPr>
      </w:pPr>
      <w:r w:rsidRPr="008320F9">
        <w:rPr>
          <w:rFonts w:ascii="Times New Roman" w:hAnsi="Times New Roman" w:cs="Times New Roman"/>
          <w:b/>
          <w:sz w:val="24"/>
          <w:szCs w:val="24"/>
          <w:u w:val="single"/>
        </w:rPr>
        <w:tab/>
      </w:r>
      <w:r w:rsidRPr="008320F9">
        <w:rPr>
          <w:rFonts w:ascii="Times New Roman" w:hAnsi="Times New Roman" w:cs="Times New Roman"/>
          <w:b/>
          <w:sz w:val="24"/>
          <w:szCs w:val="24"/>
          <w:u w:val="single"/>
        </w:rPr>
        <w:tab/>
      </w:r>
      <w:r w:rsidRPr="008320F9">
        <w:rPr>
          <w:rFonts w:ascii="Times New Roman" w:hAnsi="Times New Roman" w:cs="Times New Roman"/>
          <w:b/>
          <w:sz w:val="24"/>
          <w:szCs w:val="24"/>
          <w:u w:val="single"/>
        </w:rPr>
        <w:tab/>
      </w:r>
      <w:r w:rsidRPr="008320F9">
        <w:rPr>
          <w:rFonts w:ascii="Times New Roman" w:hAnsi="Times New Roman" w:cs="Times New Roman"/>
          <w:b/>
          <w:sz w:val="24"/>
          <w:szCs w:val="24"/>
          <w:u w:val="single"/>
        </w:rPr>
        <w:tab/>
      </w:r>
      <w:r w:rsidRPr="008320F9">
        <w:rPr>
          <w:rFonts w:ascii="Times New Roman" w:hAnsi="Times New Roman" w:cs="Times New Roman"/>
          <w:b/>
          <w:sz w:val="24"/>
          <w:szCs w:val="24"/>
          <w:u w:val="single"/>
        </w:rPr>
        <w:tab/>
      </w:r>
      <w:r w:rsidRPr="008320F9">
        <w:rPr>
          <w:rFonts w:ascii="Times New Roman" w:hAnsi="Times New Roman" w:cs="Times New Roman"/>
          <w:b/>
          <w:sz w:val="24"/>
          <w:szCs w:val="24"/>
          <w:u w:val="single"/>
        </w:rPr>
        <w:tab/>
      </w:r>
      <w:r w:rsidRPr="008320F9">
        <w:rPr>
          <w:rFonts w:ascii="Times New Roman" w:hAnsi="Times New Roman" w:cs="Times New Roman"/>
          <w:b/>
          <w:sz w:val="24"/>
          <w:szCs w:val="24"/>
          <w:u w:val="single"/>
        </w:rPr>
        <w:tab/>
      </w:r>
      <w:r w:rsidRPr="008320F9">
        <w:rPr>
          <w:rFonts w:ascii="Times New Roman" w:hAnsi="Times New Roman" w:cs="Times New Roman"/>
          <w:b/>
          <w:sz w:val="24"/>
          <w:szCs w:val="24"/>
          <w:u w:val="single"/>
        </w:rPr>
        <w:tab/>
      </w:r>
      <w:r w:rsidRPr="008320F9">
        <w:rPr>
          <w:rFonts w:ascii="Times New Roman" w:hAnsi="Times New Roman" w:cs="Times New Roman"/>
          <w:b/>
          <w:sz w:val="24"/>
          <w:szCs w:val="24"/>
          <w:u w:val="single"/>
        </w:rPr>
        <w:tab/>
      </w:r>
      <w:r w:rsidRPr="008320F9">
        <w:rPr>
          <w:rFonts w:ascii="Times New Roman" w:hAnsi="Times New Roman" w:cs="Times New Roman"/>
          <w:b/>
          <w:sz w:val="24"/>
          <w:szCs w:val="24"/>
          <w:u w:val="single"/>
        </w:rPr>
        <w:tab/>
      </w:r>
      <w:r w:rsidRPr="008320F9">
        <w:rPr>
          <w:rFonts w:ascii="Times New Roman" w:hAnsi="Times New Roman" w:cs="Times New Roman"/>
          <w:b/>
          <w:sz w:val="24"/>
          <w:szCs w:val="24"/>
          <w:u w:val="single"/>
        </w:rPr>
        <w:tab/>
      </w:r>
      <w:r w:rsidRPr="008320F9">
        <w:rPr>
          <w:rFonts w:ascii="Times New Roman" w:hAnsi="Times New Roman" w:cs="Times New Roman"/>
          <w:b/>
          <w:sz w:val="24"/>
          <w:szCs w:val="24"/>
          <w:u w:val="single"/>
        </w:rPr>
        <w:tab/>
      </w:r>
      <w:r w:rsidRPr="008320F9">
        <w:rPr>
          <w:rFonts w:ascii="Times New Roman" w:hAnsi="Times New Roman" w:cs="Times New Roman"/>
          <w:b/>
          <w:sz w:val="24"/>
          <w:szCs w:val="24"/>
          <w:u w:val="single"/>
        </w:rPr>
        <w:tab/>
      </w:r>
    </w:p>
    <w:p w:rsidR="008320F9" w:rsidRDefault="008320F9" w:rsidP="00593363">
      <w:pPr>
        <w:pStyle w:val="NoSpacing"/>
        <w:jc w:val="center"/>
        <w:rPr>
          <w:rFonts w:ascii="Times New Roman" w:hAnsi="Times New Roman" w:cs="Times New Roman"/>
          <w:b/>
          <w:sz w:val="24"/>
          <w:szCs w:val="24"/>
        </w:rPr>
      </w:pPr>
    </w:p>
    <w:p w:rsidR="00593363" w:rsidRPr="003E24DA" w:rsidRDefault="00593363" w:rsidP="003E24DA">
      <w:pPr>
        <w:pStyle w:val="NoSpacing"/>
        <w:numPr>
          <w:ilvl w:val="0"/>
          <w:numId w:val="1"/>
        </w:numPr>
        <w:spacing w:line="276" w:lineRule="auto"/>
        <w:ind w:hanging="540"/>
        <w:rPr>
          <w:rFonts w:ascii="Times New Roman" w:hAnsi="Times New Roman" w:cs="Times New Roman"/>
          <w:b/>
          <w:sz w:val="24"/>
          <w:szCs w:val="24"/>
          <w:u w:val="single"/>
        </w:rPr>
      </w:pPr>
      <w:r w:rsidRPr="003E24DA">
        <w:rPr>
          <w:rFonts w:ascii="Times New Roman" w:hAnsi="Times New Roman" w:cs="Times New Roman"/>
          <w:b/>
          <w:sz w:val="24"/>
          <w:szCs w:val="24"/>
          <w:u w:val="single"/>
        </w:rPr>
        <w:t>Purpose</w:t>
      </w:r>
    </w:p>
    <w:p w:rsidR="00593363" w:rsidRPr="003E24DA" w:rsidRDefault="00593363" w:rsidP="003E24DA">
      <w:pPr>
        <w:pStyle w:val="NoSpacing"/>
        <w:numPr>
          <w:ilvl w:val="0"/>
          <w:numId w:val="2"/>
        </w:numPr>
        <w:spacing w:line="276" w:lineRule="auto"/>
        <w:ind w:left="1080"/>
        <w:rPr>
          <w:rFonts w:ascii="Times New Roman" w:hAnsi="Times New Roman" w:cs="Times New Roman"/>
          <w:sz w:val="24"/>
          <w:szCs w:val="24"/>
        </w:rPr>
      </w:pPr>
      <w:r w:rsidRPr="003E24DA">
        <w:rPr>
          <w:rFonts w:ascii="Times New Roman" w:hAnsi="Times New Roman" w:cs="Times New Roman"/>
          <w:sz w:val="24"/>
          <w:szCs w:val="24"/>
        </w:rPr>
        <w:t>The Warrior Run School District Board of Education is seeking a firm/consultant to undertake a School Facilities Study of the existing Warrior Run School District facilities.</w:t>
      </w:r>
    </w:p>
    <w:p w:rsidR="00593363" w:rsidRDefault="00593363" w:rsidP="003E24DA">
      <w:pPr>
        <w:pStyle w:val="NoSpacing"/>
        <w:numPr>
          <w:ilvl w:val="0"/>
          <w:numId w:val="2"/>
        </w:numPr>
        <w:spacing w:line="276" w:lineRule="auto"/>
        <w:ind w:left="1080"/>
        <w:rPr>
          <w:rFonts w:ascii="Times New Roman" w:hAnsi="Times New Roman" w:cs="Times New Roman"/>
          <w:sz w:val="24"/>
          <w:szCs w:val="24"/>
        </w:rPr>
      </w:pPr>
      <w:r w:rsidRPr="003E24DA">
        <w:rPr>
          <w:rFonts w:ascii="Times New Roman" w:hAnsi="Times New Roman" w:cs="Times New Roman"/>
          <w:sz w:val="24"/>
          <w:szCs w:val="24"/>
        </w:rPr>
        <w:t>This study shall be in sufficient detail to provide information that will comply with the applicable Pennsylvania Department of Education standards for such studies.</w:t>
      </w:r>
    </w:p>
    <w:p w:rsidR="00D94D31" w:rsidRPr="003E24DA" w:rsidRDefault="00D94D31" w:rsidP="00D94D31">
      <w:pPr>
        <w:pStyle w:val="NoSpacing"/>
        <w:spacing w:line="276" w:lineRule="auto"/>
        <w:ind w:left="1080"/>
        <w:rPr>
          <w:rFonts w:ascii="Times New Roman" w:hAnsi="Times New Roman" w:cs="Times New Roman"/>
          <w:sz w:val="24"/>
          <w:szCs w:val="24"/>
        </w:rPr>
      </w:pPr>
    </w:p>
    <w:p w:rsidR="00593363" w:rsidRPr="003E24DA" w:rsidRDefault="00593363" w:rsidP="003E24DA">
      <w:pPr>
        <w:pStyle w:val="NoSpacing"/>
        <w:numPr>
          <w:ilvl w:val="0"/>
          <w:numId w:val="1"/>
        </w:numPr>
        <w:spacing w:line="276" w:lineRule="auto"/>
        <w:ind w:hanging="450"/>
        <w:rPr>
          <w:rFonts w:ascii="Times New Roman" w:hAnsi="Times New Roman" w:cs="Times New Roman"/>
          <w:b/>
          <w:sz w:val="24"/>
          <w:szCs w:val="24"/>
          <w:u w:val="single"/>
        </w:rPr>
      </w:pPr>
      <w:r w:rsidRPr="003E24DA">
        <w:rPr>
          <w:rFonts w:ascii="Times New Roman" w:hAnsi="Times New Roman" w:cs="Times New Roman"/>
          <w:b/>
          <w:sz w:val="24"/>
          <w:szCs w:val="24"/>
          <w:u w:val="single"/>
        </w:rPr>
        <w:t>Background and Intent</w:t>
      </w:r>
    </w:p>
    <w:p w:rsidR="00593363" w:rsidRPr="003E24DA" w:rsidRDefault="00593363" w:rsidP="003E24DA">
      <w:pPr>
        <w:pStyle w:val="NoSpacing"/>
        <w:numPr>
          <w:ilvl w:val="0"/>
          <w:numId w:val="3"/>
        </w:numPr>
        <w:spacing w:line="276" w:lineRule="auto"/>
        <w:ind w:left="1080"/>
        <w:rPr>
          <w:rFonts w:ascii="Times New Roman" w:hAnsi="Times New Roman" w:cs="Times New Roman"/>
          <w:sz w:val="24"/>
          <w:szCs w:val="24"/>
        </w:rPr>
      </w:pPr>
      <w:r w:rsidRPr="003E24DA">
        <w:rPr>
          <w:rFonts w:ascii="Times New Roman" w:hAnsi="Times New Roman" w:cs="Times New Roman"/>
          <w:sz w:val="24"/>
          <w:szCs w:val="24"/>
        </w:rPr>
        <w:t>The Warrior Run School District provides public e</w:t>
      </w:r>
      <w:r w:rsidR="00F9577A">
        <w:rPr>
          <w:rFonts w:ascii="Times New Roman" w:hAnsi="Times New Roman" w:cs="Times New Roman"/>
          <w:sz w:val="24"/>
          <w:szCs w:val="24"/>
        </w:rPr>
        <w:t>ducation for approximately 1,600</w:t>
      </w:r>
      <w:r w:rsidRPr="003E24DA">
        <w:rPr>
          <w:rFonts w:ascii="Times New Roman" w:hAnsi="Times New Roman" w:cs="Times New Roman"/>
          <w:sz w:val="24"/>
          <w:szCs w:val="24"/>
        </w:rPr>
        <w:t xml:space="preserve"> students.  The district consists of two elementary schools and one middle school/high school complex.</w:t>
      </w:r>
    </w:p>
    <w:p w:rsidR="00593363" w:rsidRDefault="00593363" w:rsidP="003E24DA">
      <w:pPr>
        <w:pStyle w:val="NoSpacing"/>
        <w:numPr>
          <w:ilvl w:val="0"/>
          <w:numId w:val="3"/>
        </w:numPr>
        <w:spacing w:line="276" w:lineRule="auto"/>
        <w:ind w:left="1080"/>
        <w:rPr>
          <w:rFonts w:ascii="Times New Roman" w:hAnsi="Times New Roman" w:cs="Times New Roman"/>
          <w:sz w:val="24"/>
          <w:szCs w:val="24"/>
        </w:rPr>
      </w:pPr>
      <w:r w:rsidRPr="003E24DA">
        <w:rPr>
          <w:rFonts w:ascii="Times New Roman" w:hAnsi="Times New Roman" w:cs="Times New Roman"/>
          <w:sz w:val="24"/>
          <w:szCs w:val="24"/>
        </w:rPr>
        <w:t>The intent of this request is to select and retain a firm/consultant to develop a Comprehensive Facilities Plan that will guide the Board of Education in producing a master plan for al</w:t>
      </w:r>
      <w:r w:rsidR="003E24DA">
        <w:rPr>
          <w:rFonts w:ascii="Times New Roman" w:hAnsi="Times New Roman" w:cs="Times New Roman"/>
          <w:sz w:val="24"/>
          <w:szCs w:val="24"/>
        </w:rPr>
        <w:t>l</w:t>
      </w:r>
      <w:r w:rsidRPr="003E24DA">
        <w:rPr>
          <w:rFonts w:ascii="Times New Roman" w:hAnsi="Times New Roman" w:cs="Times New Roman"/>
          <w:sz w:val="24"/>
          <w:szCs w:val="24"/>
        </w:rPr>
        <w:t xml:space="preserve"> major facility improvements, including renovations, additions, </w:t>
      </w:r>
      <w:r w:rsidR="00D94D31">
        <w:rPr>
          <w:rFonts w:ascii="Times New Roman" w:hAnsi="Times New Roman" w:cs="Times New Roman"/>
          <w:sz w:val="24"/>
          <w:szCs w:val="24"/>
        </w:rPr>
        <w:t xml:space="preserve">consolidations, </w:t>
      </w:r>
      <w:r w:rsidRPr="003E24DA">
        <w:rPr>
          <w:rFonts w:ascii="Times New Roman" w:hAnsi="Times New Roman" w:cs="Times New Roman"/>
          <w:sz w:val="24"/>
          <w:szCs w:val="24"/>
        </w:rPr>
        <w:t>or new construction, over the next 10 years.</w:t>
      </w:r>
      <w:r w:rsidR="00D94D31">
        <w:rPr>
          <w:rFonts w:ascii="Times New Roman" w:hAnsi="Times New Roman" w:cs="Times New Roman"/>
          <w:sz w:val="24"/>
          <w:szCs w:val="24"/>
        </w:rPr>
        <w:t xml:space="preserve">  This Comprehensive Facilities Plan will include options for building utilization that will most cost effectively deliver the district’s educational program.</w:t>
      </w:r>
    </w:p>
    <w:p w:rsidR="00D94D31" w:rsidRPr="003E24DA" w:rsidRDefault="00D94D31" w:rsidP="00D94D31">
      <w:pPr>
        <w:pStyle w:val="NoSpacing"/>
        <w:spacing w:line="276" w:lineRule="auto"/>
        <w:ind w:left="1080"/>
        <w:rPr>
          <w:rFonts w:ascii="Times New Roman" w:hAnsi="Times New Roman" w:cs="Times New Roman"/>
          <w:sz w:val="24"/>
          <w:szCs w:val="24"/>
        </w:rPr>
      </w:pPr>
    </w:p>
    <w:p w:rsidR="00593363" w:rsidRPr="003E24DA" w:rsidRDefault="00593363" w:rsidP="003E24DA">
      <w:pPr>
        <w:pStyle w:val="NoSpacing"/>
        <w:numPr>
          <w:ilvl w:val="0"/>
          <w:numId w:val="1"/>
        </w:numPr>
        <w:spacing w:line="276" w:lineRule="auto"/>
        <w:rPr>
          <w:rFonts w:ascii="Times New Roman" w:hAnsi="Times New Roman" w:cs="Times New Roman"/>
          <w:b/>
          <w:sz w:val="24"/>
          <w:szCs w:val="24"/>
          <w:u w:val="single"/>
        </w:rPr>
      </w:pPr>
      <w:r w:rsidRPr="003E24DA">
        <w:rPr>
          <w:rFonts w:ascii="Times New Roman" w:hAnsi="Times New Roman" w:cs="Times New Roman"/>
          <w:b/>
          <w:sz w:val="24"/>
          <w:szCs w:val="24"/>
          <w:u w:val="single"/>
        </w:rPr>
        <w:t>SERVICES TO BE PROVIDED BY THE CONSULTANT</w:t>
      </w:r>
    </w:p>
    <w:p w:rsidR="00593363" w:rsidRPr="003E24DA" w:rsidRDefault="00593363" w:rsidP="003E24DA">
      <w:pPr>
        <w:pStyle w:val="NoSpacing"/>
        <w:spacing w:line="276" w:lineRule="auto"/>
        <w:ind w:left="720"/>
        <w:rPr>
          <w:rFonts w:ascii="Times New Roman" w:hAnsi="Times New Roman" w:cs="Times New Roman"/>
          <w:sz w:val="24"/>
          <w:szCs w:val="24"/>
        </w:rPr>
      </w:pPr>
      <w:r w:rsidRPr="003E24DA">
        <w:rPr>
          <w:rFonts w:ascii="Times New Roman" w:hAnsi="Times New Roman" w:cs="Times New Roman"/>
          <w:sz w:val="24"/>
          <w:szCs w:val="24"/>
        </w:rPr>
        <w:t>The consultant shall assemble a team of specialists to provide the following:</w:t>
      </w:r>
    </w:p>
    <w:p w:rsidR="00593363" w:rsidRPr="003E24DA" w:rsidRDefault="00593363" w:rsidP="003E24DA">
      <w:pPr>
        <w:pStyle w:val="NoSpacing"/>
        <w:numPr>
          <w:ilvl w:val="0"/>
          <w:numId w:val="4"/>
        </w:numPr>
        <w:spacing w:line="276" w:lineRule="auto"/>
        <w:ind w:left="1080"/>
        <w:rPr>
          <w:rFonts w:ascii="Times New Roman" w:hAnsi="Times New Roman" w:cs="Times New Roman"/>
          <w:sz w:val="24"/>
          <w:szCs w:val="24"/>
        </w:rPr>
      </w:pPr>
      <w:r w:rsidRPr="003E24DA">
        <w:rPr>
          <w:rFonts w:ascii="Times New Roman" w:hAnsi="Times New Roman" w:cs="Times New Roman"/>
          <w:sz w:val="24"/>
          <w:szCs w:val="24"/>
        </w:rPr>
        <w:t>Assessment of Facility Physical Conditions</w:t>
      </w:r>
    </w:p>
    <w:p w:rsidR="00593363" w:rsidRPr="003E24DA" w:rsidRDefault="00593363" w:rsidP="003E24DA">
      <w:pPr>
        <w:pStyle w:val="NoSpacing"/>
        <w:numPr>
          <w:ilvl w:val="0"/>
          <w:numId w:val="5"/>
        </w:numPr>
        <w:spacing w:line="276" w:lineRule="auto"/>
        <w:ind w:left="1440"/>
        <w:rPr>
          <w:rFonts w:ascii="Times New Roman" w:hAnsi="Times New Roman" w:cs="Times New Roman"/>
          <w:sz w:val="24"/>
          <w:szCs w:val="24"/>
        </w:rPr>
      </w:pPr>
      <w:r w:rsidRPr="003E24DA">
        <w:rPr>
          <w:rFonts w:ascii="Times New Roman" w:hAnsi="Times New Roman" w:cs="Times New Roman"/>
          <w:sz w:val="24"/>
          <w:szCs w:val="24"/>
        </w:rPr>
        <w:t>An in depth analysis of each facilities physical condition including useful life of each building components such as, but not limited to the HVAC, plumbing, electrical, roofing, food service equipment, etc.</w:t>
      </w:r>
    </w:p>
    <w:p w:rsidR="00593363" w:rsidRPr="003E24DA" w:rsidRDefault="00593363" w:rsidP="003E24DA">
      <w:pPr>
        <w:pStyle w:val="NoSpacing"/>
        <w:numPr>
          <w:ilvl w:val="0"/>
          <w:numId w:val="5"/>
        </w:numPr>
        <w:spacing w:line="276" w:lineRule="auto"/>
        <w:ind w:left="1440"/>
        <w:rPr>
          <w:rFonts w:ascii="Times New Roman" w:hAnsi="Times New Roman" w:cs="Times New Roman"/>
          <w:sz w:val="24"/>
          <w:szCs w:val="24"/>
        </w:rPr>
      </w:pPr>
      <w:r w:rsidRPr="003E24DA">
        <w:rPr>
          <w:rFonts w:ascii="Times New Roman" w:hAnsi="Times New Roman" w:cs="Times New Roman"/>
          <w:sz w:val="24"/>
          <w:szCs w:val="24"/>
        </w:rPr>
        <w:t>A floor plan and a site plan of each building.</w:t>
      </w:r>
    </w:p>
    <w:p w:rsidR="00593363" w:rsidRPr="003E24DA" w:rsidRDefault="00593363" w:rsidP="003E24DA">
      <w:pPr>
        <w:pStyle w:val="NoSpacing"/>
        <w:numPr>
          <w:ilvl w:val="0"/>
          <w:numId w:val="5"/>
        </w:numPr>
        <w:spacing w:line="276" w:lineRule="auto"/>
        <w:ind w:left="1440"/>
        <w:rPr>
          <w:rFonts w:ascii="Times New Roman" w:hAnsi="Times New Roman" w:cs="Times New Roman"/>
          <w:sz w:val="24"/>
          <w:szCs w:val="24"/>
        </w:rPr>
      </w:pPr>
      <w:r w:rsidRPr="003E24DA">
        <w:rPr>
          <w:rFonts w:ascii="Times New Roman" w:hAnsi="Times New Roman" w:cs="Times New Roman"/>
          <w:sz w:val="24"/>
          <w:szCs w:val="24"/>
        </w:rPr>
        <w:t>Documentation of Code Violations or recommendations for improvement.</w:t>
      </w:r>
    </w:p>
    <w:p w:rsidR="00593363" w:rsidRPr="003E24DA" w:rsidRDefault="00593363" w:rsidP="003E24DA">
      <w:pPr>
        <w:pStyle w:val="NoSpacing"/>
        <w:numPr>
          <w:ilvl w:val="0"/>
          <w:numId w:val="5"/>
        </w:numPr>
        <w:spacing w:line="276" w:lineRule="auto"/>
        <w:ind w:left="1440"/>
        <w:rPr>
          <w:rFonts w:ascii="Times New Roman" w:hAnsi="Times New Roman" w:cs="Times New Roman"/>
          <w:sz w:val="24"/>
          <w:szCs w:val="24"/>
        </w:rPr>
      </w:pPr>
      <w:r w:rsidRPr="003E24DA">
        <w:rPr>
          <w:rFonts w:ascii="Times New Roman" w:hAnsi="Times New Roman" w:cs="Times New Roman"/>
          <w:sz w:val="24"/>
          <w:szCs w:val="24"/>
        </w:rPr>
        <w:t>ADA accessibility recommendation for improvement.</w:t>
      </w:r>
    </w:p>
    <w:p w:rsidR="004124A1" w:rsidRPr="004124A1" w:rsidRDefault="004124A1" w:rsidP="004124A1">
      <w:pPr>
        <w:pStyle w:val="NoSpacing"/>
        <w:numPr>
          <w:ilvl w:val="0"/>
          <w:numId w:val="5"/>
        </w:numPr>
        <w:spacing w:line="276" w:lineRule="auto"/>
        <w:ind w:left="1440"/>
        <w:rPr>
          <w:rFonts w:ascii="Times New Roman" w:hAnsi="Times New Roman" w:cs="Times New Roman"/>
          <w:sz w:val="24"/>
          <w:szCs w:val="24"/>
        </w:rPr>
      </w:pPr>
      <w:r w:rsidRPr="004124A1">
        <w:rPr>
          <w:rFonts w:ascii="Times New Roman" w:hAnsi="Times New Roman" w:cs="Times New Roman"/>
          <w:sz w:val="24"/>
          <w:szCs w:val="24"/>
        </w:rPr>
        <w:t>Conduct an energy analysis of the district’s building envelopes and compare to current energy code standards, provide recommendations and/or options of possible solutions and their life cycle benefits.</w:t>
      </w:r>
    </w:p>
    <w:p w:rsidR="00593363" w:rsidRPr="004124A1" w:rsidRDefault="004124A1" w:rsidP="003E24DA">
      <w:pPr>
        <w:pStyle w:val="NoSpacing"/>
        <w:numPr>
          <w:ilvl w:val="0"/>
          <w:numId w:val="5"/>
        </w:numPr>
        <w:spacing w:line="276" w:lineRule="auto"/>
        <w:ind w:left="1440"/>
        <w:rPr>
          <w:rFonts w:ascii="Times New Roman" w:hAnsi="Times New Roman" w:cs="Times New Roman"/>
          <w:sz w:val="24"/>
          <w:szCs w:val="24"/>
        </w:rPr>
      </w:pPr>
      <w:r w:rsidRPr="004124A1">
        <w:rPr>
          <w:rFonts w:ascii="Times New Roman" w:hAnsi="Times New Roman" w:cs="Times New Roman"/>
          <w:sz w:val="24"/>
          <w:szCs w:val="24"/>
        </w:rPr>
        <w:t>Include a visual review of all building structures with district personnel. Discuss any findings which may suggest need for further structural review or analysis and their potential cost or impact for such analysis and possible cost of repairs based on findings.</w:t>
      </w:r>
    </w:p>
    <w:p w:rsidR="00593363" w:rsidRPr="003E24DA" w:rsidRDefault="00593363" w:rsidP="003E24DA">
      <w:pPr>
        <w:pStyle w:val="NoSpacing"/>
        <w:numPr>
          <w:ilvl w:val="0"/>
          <w:numId w:val="5"/>
        </w:numPr>
        <w:spacing w:line="276" w:lineRule="auto"/>
        <w:ind w:left="1440"/>
        <w:rPr>
          <w:rFonts w:ascii="Times New Roman" w:hAnsi="Times New Roman" w:cs="Times New Roman"/>
          <w:sz w:val="24"/>
          <w:szCs w:val="24"/>
        </w:rPr>
      </w:pPr>
      <w:r w:rsidRPr="003E24DA">
        <w:rPr>
          <w:rFonts w:ascii="Times New Roman" w:hAnsi="Times New Roman" w:cs="Times New Roman"/>
          <w:sz w:val="24"/>
          <w:szCs w:val="24"/>
        </w:rPr>
        <w:lastRenderedPageBreak/>
        <w:t>Recommended schedule for replacement or repairs (Schedule of priorities).</w:t>
      </w:r>
    </w:p>
    <w:p w:rsidR="00593363" w:rsidRPr="003E24DA" w:rsidRDefault="00593363" w:rsidP="003E24DA">
      <w:pPr>
        <w:pStyle w:val="NoSpacing"/>
        <w:numPr>
          <w:ilvl w:val="0"/>
          <w:numId w:val="5"/>
        </w:numPr>
        <w:spacing w:line="276" w:lineRule="auto"/>
        <w:ind w:left="1440"/>
        <w:rPr>
          <w:rFonts w:ascii="Times New Roman" w:hAnsi="Times New Roman" w:cs="Times New Roman"/>
          <w:sz w:val="24"/>
          <w:szCs w:val="24"/>
        </w:rPr>
      </w:pPr>
      <w:r w:rsidRPr="003E24DA">
        <w:rPr>
          <w:rFonts w:ascii="Times New Roman" w:hAnsi="Times New Roman" w:cs="Times New Roman"/>
          <w:sz w:val="24"/>
          <w:szCs w:val="24"/>
        </w:rPr>
        <w:t>Estimated cost:  To be generated for each identified deficiency.</w:t>
      </w:r>
    </w:p>
    <w:p w:rsidR="004124A1" w:rsidRDefault="00593363" w:rsidP="004124A1">
      <w:pPr>
        <w:pStyle w:val="NoSpacing"/>
        <w:numPr>
          <w:ilvl w:val="0"/>
          <w:numId w:val="5"/>
        </w:numPr>
        <w:spacing w:line="276" w:lineRule="auto"/>
        <w:ind w:left="1440"/>
        <w:rPr>
          <w:rFonts w:ascii="Times New Roman" w:hAnsi="Times New Roman" w:cs="Times New Roman"/>
          <w:sz w:val="24"/>
          <w:szCs w:val="24"/>
        </w:rPr>
      </w:pPr>
      <w:r w:rsidRPr="003E24DA">
        <w:rPr>
          <w:rFonts w:ascii="Times New Roman" w:hAnsi="Times New Roman" w:cs="Times New Roman"/>
          <w:sz w:val="24"/>
          <w:szCs w:val="24"/>
        </w:rPr>
        <w:t>Information to be delivered in electronic form, such as Microsoft Excel or Access, so that data can be sorted and grouped in various ways.</w:t>
      </w:r>
    </w:p>
    <w:p w:rsidR="008320F9" w:rsidRPr="004124A1" w:rsidRDefault="009E0ACE" w:rsidP="002E194F">
      <w:pPr>
        <w:pStyle w:val="NoSpacing"/>
        <w:numPr>
          <w:ilvl w:val="0"/>
          <w:numId w:val="4"/>
        </w:numPr>
        <w:spacing w:line="276" w:lineRule="auto"/>
        <w:rPr>
          <w:rFonts w:ascii="Times New Roman" w:hAnsi="Times New Roman" w:cs="Times New Roman"/>
          <w:sz w:val="24"/>
          <w:szCs w:val="24"/>
        </w:rPr>
      </w:pPr>
      <w:r w:rsidRPr="004124A1">
        <w:rPr>
          <w:rFonts w:ascii="Times New Roman" w:hAnsi="Times New Roman" w:cs="Times New Roman"/>
          <w:sz w:val="24"/>
          <w:szCs w:val="24"/>
        </w:rPr>
        <w:t>Study of Enrollment Projections including Future Housing Developments</w:t>
      </w:r>
    </w:p>
    <w:p w:rsidR="009E0ACE" w:rsidRDefault="009E0ACE" w:rsidP="00BB5202">
      <w:pPr>
        <w:pStyle w:val="NoSpacing"/>
        <w:numPr>
          <w:ilvl w:val="0"/>
          <w:numId w:val="6"/>
        </w:numPr>
        <w:spacing w:line="276" w:lineRule="auto"/>
        <w:ind w:left="1440"/>
        <w:rPr>
          <w:rFonts w:ascii="Times New Roman" w:hAnsi="Times New Roman" w:cs="Times New Roman"/>
          <w:sz w:val="24"/>
          <w:szCs w:val="24"/>
        </w:rPr>
      </w:pPr>
      <w:r>
        <w:rPr>
          <w:rFonts w:ascii="Times New Roman" w:hAnsi="Times New Roman" w:cs="Times New Roman"/>
          <w:sz w:val="24"/>
          <w:szCs w:val="24"/>
        </w:rPr>
        <w:t>Provide an overview of the school district that considers such factors as geography, populations, and wealth.  Are there any distinguishing characteristics that will have an impact on facilities, such as geographically separate population centers?</w:t>
      </w:r>
    </w:p>
    <w:p w:rsidR="009E0ACE" w:rsidRDefault="009E0ACE" w:rsidP="00BB5202">
      <w:pPr>
        <w:pStyle w:val="NoSpacing"/>
        <w:numPr>
          <w:ilvl w:val="0"/>
          <w:numId w:val="6"/>
        </w:numPr>
        <w:spacing w:line="276" w:lineRule="auto"/>
        <w:ind w:left="1440"/>
        <w:rPr>
          <w:rFonts w:ascii="Times New Roman" w:hAnsi="Times New Roman" w:cs="Times New Roman"/>
          <w:sz w:val="24"/>
          <w:szCs w:val="24"/>
        </w:rPr>
      </w:pPr>
      <w:r>
        <w:rPr>
          <w:rFonts w:ascii="Times New Roman" w:hAnsi="Times New Roman" w:cs="Times New Roman"/>
          <w:sz w:val="24"/>
          <w:szCs w:val="24"/>
        </w:rPr>
        <w:t>Study population trends, birth rates, and migration patterns.</w:t>
      </w:r>
    </w:p>
    <w:p w:rsidR="009E0ACE" w:rsidRDefault="009E0ACE" w:rsidP="00BB5202">
      <w:pPr>
        <w:pStyle w:val="NoSpacing"/>
        <w:numPr>
          <w:ilvl w:val="0"/>
          <w:numId w:val="6"/>
        </w:numPr>
        <w:spacing w:line="276" w:lineRule="auto"/>
        <w:ind w:left="1440"/>
        <w:rPr>
          <w:rFonts w:ascii="Times New Roman" w:hAnsi="Times New Roman" w:cs="Times New Roman"/>
          <w:sz w:val="24"/>
          <w:szCs w:val="24"/>
        </w:rPr>
      </w:pPr>
      <w:r>
        <w:rPr>
          <w:rFonts w:ascii="Times New Roman" w:hAnsi="Times New Roman" w:cs="Times New Roman"/>
          <w:sz w:val="24"/>
          <w:szCs w:val="24"/>
        </w:rPr>
        <w:t>Meet with local municipal planners, regional planners, and realtors.  Analyze zoning maps, available land, and infrastructure to project the location and quantity of future housing development.</w:t>
      </w:r>
    </w:p>
    <w:p w:rsidR="009E0ACE" w:rsidRDefault="009E0ACE" w:rsidP="00BB5202">
      <w:pPr>
        <w:pStyle w:val="NoSpacing"/>
        <w:numPr>
          <w:ilvl w:val="0"/>
          <w:numId w:val="6"/>
        </w:numPr>
        <w:spacing w:line="276" w:lineRule="auto"/>
        <w:ind w:left="1440"/>
        <w:rPr>
          <w:rFonts w:ascii="Times New Roman" w:hAnsi="Times New Roman" w:cs="Times New Roman"/>
          <w:sz w:val="24"/>
          <w:szCs w:val="24"/>
        </w:rPr>
      </w:pPr>
      <w:r>
        <w:rPr>
          <w:rFonts w:ascii="Times New Roman" w:hAnsi="Times New Roman" w:cs="Times New Roman"/>
          <w:sz w:val="24"/>
          <w:szCs w:val="24"/>
        </w:rPr>
        <w:t>Review growth projections in the District using information available from municipal planning studies, Counties of Northumberland, Union and Montour and State Department of Education projections.</w:t>
      </w:r>
    </w:p>
    <w:p w:rsidR="009E0ACE" w:rsidRDefault="009E0ACE" w:rsidP="00BB5202">
      <w:pPr>
        <w:pStyle w:val="NoSpacing"/>
        <w:numPr>
          <w:ilvl w:val="0"/>
          <w:numId w:val="6"/>
        </w:numPr>
        <w:spacing w:line="276" w:lineRule="auto"/>
        <w:ind w:left="1440"/>
        <w:rPr>
          <w:rFonts w:ascii="Times New Roman" w:hAnsi="Times New Roman" w:cs="Times New Roman"/>
          <w:sz w:val="24"/>
          <w:szCs w:val="24"/>
        </w:rPr>
      </w:pPr>
      <w:r>
        <w:rPr>
          <w:rFonts w:ascii="Times New Roman" w:hAnsi="Times New Roman" w:cs="Times New Roman"/>
          <w:sz w:val="24"/>
          <w:szCs w:val="24"/>
        </w:rPr>
        <w:t>Recognize and project trends in non-public school enrollment including charter schools, cyber schools, and home-schooled students.</w:t>
      </w:r>
    </w:p>
    <w:p w:rsidR="009E0ACE" w:rsidRDefault="009E0ACE" w:rsidP="00BB5202">
      <w:pPr>
        <w:pStyle w:val="NoSpacing"/>
        <w:numPr>
          <w:ilvl w:val="0"/>
          <w:numId w:val="6"/>
        </w:numPr>
        <w:spacing w:line="276" w:lineRule="auto"/>
        <w:ind w:left="1440"/>
        <w:rPr>
          <w:rFonts w:ascii="Times New Roman" w:hAnsi="Times New Roman" w:cs="Times New Roman"/>
          <w:sz w:val="24"/>
          <w:szCs w:val="24"/>
        </w:rPr>
      </w:pPr>
      <w:r>
        <w:rPr>
          <w:rFonts w:ascii="Times New Roman" w:hAnsi="Times New Roman" w:cs="Times New Roman"/>
          <w:sz w:val="24"/>
          <w:szCs w:val="24"/>
        </w:rPr>
        <w:t>Provide a review of the reliability of five to ten year enrollment projections from PDE.</w:t>
      </w:r>
    </w:p>
    <w:p w:rsidR="009E0ACE" w:rsidRDefault="009E0ACE" w:rsidP="00BB5202">
      <w:pPr>
        <w:pStyle w:val="NoSpacing"/>
        <w:numPr>
          <w:ilvl w:val="0"/>
          <w:numId w:val="6"/>
        </w:numPr>
        <w:spacing w:line="276" w:lineRule="auto"/>
        <w:ind w:left="1440"/>
        <w:rPr>
          <w:rFonts w:ascii="Times New Roman" w:hAnsi="Times New Roman" w:cs="Times New Roman"/>
          <w:sz w:val="24"/>
          <w:szCs w:val="24"/>
        </w:rPr>
      </w:pPr>
      <w:r>
        <w:rPr>
          <w:rFonts w:ascii="Times New Roman" w:hAnsi="Times New Roman" w:cs="Times New Roman"/>
          <w:sz w:val="24"/>
          <w:szCs w:val="24"/>
        </w:rPr>
        <w:t>Using the above methods, provide enrollment projections for each building for a minimum of 10 years.</w:t>
      </w:r>
    </w:p>
    <w:p w:rsidR="009E0ACE" w:rsidRDefault="009E0ACE" w:rsidP="00BB5202">
      <w:pPr>
        <w:pStyle w:val="NoSpacing"/>
        <w:numPr>
          <w:ilvl w:val="0"/>
          <w:numId w:val="4"/>
        </w:numPr>
        <w:spacing w:line="276" w:lineRule="auto"/>
        <w:ind w:left="1080"/>
        <w:rPr>
          <w:rFonts w:ascii="Times New Roman" w:hAnsi="Times New Roman" w:cs="Times New Roman"/>
          <w:sz w:val="24"/>
          <w:szCs w:val="24"/>
        </w:rPr>
      </w:pPr>
      <w:r>
        <w:rPr>
          <w:rFonts w:ascii="Times New Roman" w:hAnsi="Times New Roman" w:cs="Times New Roman"/>
          <w:sz w:val="24"/>
          <w:szCs w:val="24"/>
        </w:rPr>
        <w:t>Study of Capacity as it Relates to Enrollment Projections &amp; Educational Program</w:t>
      </w:r>
    </w:p>
    <w:p w:rsidR="009E0ACE" w:rsidRDefault="009E0ACE" w:rsidP="00BB5202">
      <w:pPr>
        <w:pStyle w:val="NoSpacing"/>
        <w:numPr>
          <w:ilvl w:val="0"/>
          <w:numId w:val="7"/>
        </w:numPr>
        <w:spacing w:line="276" w:lineRule="auto"/>
        <w:ind w:left="1440"/>
        <w:rPr>
          <w:rFonts w:ascii="Times New Roman" w:hAnsi="Times New Roman" w:cs="Times New Roman"/>
          <w:sz w:val="24"/>
          <w:szCs w:val="24"/>
        </w:rPr>
      </w:pPr>
      <w:r>
        <w:rPr>
          <w:rFonts w:ascii="Times New Roman" w:hAnsi="Times New Roman" w:cs="Times New Roman"/>
          <w:sz w:val="24"/>
          <w:szCs w:val="24"/>
        </w:rPr>
        <w:t>Establish or confirm enrollment capacities for each building.</w:t>
      </w:r>
    </w:p>
    <w:p w:rsidR="009E0ACE" w:rsidRDefault="009E0ACE" w:rsidP="00BB5202">
      <w:pPr>
        <w:pStyle w:val="NoSpacing"/>
        <w:numPr>
          <w:ilvl w:val="0"/>
          <w:numId w:val="7"/>
        </w:numPr>
        <w:spacing w:line="276" w:lineRule="auto"/>
        <w:ind w:left="1440"/>
        <w:rPr>
          <w:rFonts w:ascii="Times New Roman" w:hAnsi="Times New Roman" w:cs="Times New Roman"/>
          <w:sz w:val="24"/>
          <w:szCs w:val="24"/>
        </w:rPr>
      </w:pPr>
      <w:r>
        <w:rPr>
          <w:rFonts w:ascii="Times New Roman" w:hAnsi="Times New Roman" w:cs="Times New Roman"/>
          <w:sz w:val="24"/>
          <w:szCs w:val="24"/>
        </w:rPr>
        <w:t>Prepare a comparison of projected enrollments to building capacities.</w:t>
      </w:r>
    </w:p>
    <w:p w:rsidR="009E0ACE" w:rsidRDefault="009E0ACE" w:rsidP="00BB5202">
      <w:pPr>
        <w:pStyle w:val="NoSpacing"/>
        <w:numPr>
          <w:ilvl w:val="0"/>
          <w:numId w:val="7"/>
        </w:numPr>
        <w:spacing w:line="276" w:lineRule="auto"/>
        <w:ind w:left="1440"/>
        <w:rPr>
          <w:rFonts w:ascii="Times New Roman" w:hAnsi="Times New Roman" w:cs="Times New Roman"/>
          <w:sz w:val="24"/>
          <w:szCs w:val="24"/>
        </w:rPr>
      </w:pPr>
      <w:r>
        <w:rPr>
          <w:rFonts w:ascii="Times New Roman" w:hAnsi="Times New Roman" w:cs="Times New Roman"/>
          <w:sz w:val="24"/>
          <w:szCs w:val="24"/>
        </w:rPr>
        <w:t>Provide an overview of the school district’s educational program that highlights any special facility needs including any instructional practices or planned curriculums that will require special design features, any potential realignment of school sending boundaries or any change in the type of use of each facility.</w:t>
      </w:r>
    </w:p>
    <w:p w:rsidR="009E0ACE" w:rsidRDefault="009E0ACE" w:rsidP="00BB5202">
      <w:pPr>
        <w:pStyle w:val="NoSpacing"/>
        <w:numPr>
          <w:ilvl w:val="0"/>
          <w:numId w:val="7"/>
        </w:numPr>
        <w:spacing w:line="276" w:lineRule="auto"/>
        <w:ind w:left="1440"/>
        <w:rPr>
          <w:rFonts w:ascii="Times New Roman" w:hAnsi="Times New Roman" w:cs="Times New Roman"/>
          <w:sz w:val="24"/>
          <w:szCs w:val="24"/>
        </w:rPr>
      </w:pPr>
      <w:r>
        <w:rPr>
          <w:rFonts w:ascii="Times New Roman" w:hAnsi="Times New Roman" w:cs="Times New Roman"/>
          <w:sz w:val="24"/>
          <w:szCs w:val="24"/>
        </w:rPr>
        <w:t>Provide an analysis of each building’s capacity as it relates to the educational program and if each building provides the educational spaces dictated by that educational program.</w:t>
      </w:r>
    </w:p>
    <w:p w:rsidR="009E0ACE" w:rsidRDefault="00D94D31" w:rsidP="00BB5202">
      <w:pPr>
        <w:pStyle w:val="NoSpacing"/>
        <w:numPr>
          <w:ilvl w:val="0"/>
          <w:numId w:val="4"/>
        </w:numPr>
        <w:spacing w:line="276" w:lineRule="auto"/>
        <w:ind w:left="1080"/>
        <w:rPr>
          <w:rFonts w:ascii="Times New Roman" w:hAnsi="Times New Roman" w:cs="Times New Roman"/>
          <w:sz w:val="24"/>
          <w:szCs w:val="24"/>
        </w:rPr>
      </w:pPr>
      <w:r>
        <w:rPr>
          <w:rFonts w:ascii="Times New Roman" w:hAnsi="Times New Roman" w:cs="Times New Roman"/>
          <w:sz w:val="24"/>
          <w:szCs w:val="24"/>
        </w:rPr>
        <w:t xml:space="preserve">Study of Renovation, </w:t>
      </w:r>
      <w:r w:rsidR="009E0ACE">
        <w:rPr>
          <w:rFonts w:ascii="Times New Roman" w:hAnsi="Times New Roman" w:cs="Times New Roman"/>
          <w:sz w:val="24"/>
          <w:szCs w:val="24"/>
        </w:rPr>
        <w:t>Expansion</w:t>
      </w:r>
      <w:r>
        <w:rPr>
          <w:rFonts w:ascii="Times New Roman" w:hAnsi="Times New Roman" w:cs="Times New Roman"/>
          <w:sz w:val="24"/>
          <w:szCs w:val="24"/>
        </w:rPr>
        <w:t>, Consolidation, and New Construction</w:t>
      </w:r>
      <w:r w:rsidR="009E0ACE">
        <w:rPr>
          <w:rFonts w:ascii="Times New Roman" w:hAnsi="Times New Roman" w:cs="Times New Roman"/>
          <w:sz w:val="24"/>
          <w:szCs w:val="24"/>
        </w:rPr>
        <w:t xml:space="preserve"> Options</w:t>
      </w:r>
    </w:p>
    <w:p w:rsidR="009E0ACE" w:rsidRDefault="009E0ACE" w:rsidP="00BB5202">
      <w:pPr>
        <w:pStyle w:val="NoSpacing"/>
        <w:numPr>
          <w:ilvl w:val="0"/>
          <w:numId w:val="8"/>
        </w:numPr>
        <w:spacing w:line="276" w:lineRule="auto"/>
        <w:ind w:left="1440"/>
        <w:rPr>
          <w:rFonts w:ascii="Times New Roman" w:hAnsi="Times New Roman" w:cs="Times New Roman"/>
          <w:sz w:val="24"/>
          <w:szCs w:val="24"/>
        </w:rPr>
      </w:pPr>
      <w:r>
        <w:rPr>
          <w:rFonts w:ascii="Times New Roman" w:hAnsi="Times New Roman" w:cs="Times New Roman"/>
          <w:sz w:val="24"/>
          <w:szCs w:val="24"/>
        </w:rPr>
        <w:t>Provide a report on Options for the renovation and/or expansion of each building, and a recommendation of location, if merited as a result of the enrollment and capacity study (Part C above).</w:t>
      </w:r>
    </w:p>
    <w:p w:rsidR="00E05C24" w:rsidRDefault="00E05C24" w:rsidP="00E05C24">
      <w:pPr>
        <w:pStyle w:val="NoSpacing"/>
        <w:numPr>
          <w:ilvl w:val="0"/>
          <w:numId w:val="8"/>
        </w:numPr>
        <w:spacing w:line="276" w:lineRule="auto"/>
        <w:ind w:left="1440"/>
        <w:rPr>
          <w:rFonts w:ascii="Times New Roman" w:hAnsi="Times New Roman" w:cs="Times New Roman"/>
          <w:sz w:val="24"/>
          <w:szCs w:val="24"/>
        </w:rPr>
      </w:pPr>
      <w:r>
        <w:rPr>
          <w:rFonts w:ascii="Times New Roman" w:hAnsi="Times New Roman" w:cs="Times New Roman"/>
          <w:sz w:val="24"/>
          <w:szCs w:val="24"/>
        </w:rPr>
        <w:t>Provide a report on consolidation options including the fair market value of existing properties.</w:t>
      </w:r>
    </w:p>
    <w:p w:rsidR="009E0ACE" w:rsidRDefault="009E0ACE" w:rsidP="00BB5202">
      <w:pPr>
        <w:pStyle w:val="NoSpacing"/>
        <w:numPr>
          <w:ilvl w:val="0"/>
          <w:numId w:val="8"/>
        </w:numPr>
        <w:spacing w:line="276" w:lineRule="auto"/>
        <w:ind w:left="1440"/>
        <w:rPr>
          <w:rFonts w:ascii="Times New Roman" w:hAnsi="Times New Roman" w:cs="Times New Roman"/>
          <w:sz w:val="24"/>
          <w:szCs w:val="24"/>
        </w:rPr>
      </w:pPr>
      <w:r>
        <w:rPr>
          <w:rFonts w:ascii="Times New Roman" w:hAnsi="Times New Roman" w:cs="Times New Roman"/>
          <w:sz w:val="24"/>
          <w:szCs w:val="24"/>
        </w:rPr>
        <w:t>Provide a report on the location of any options for any new buildings, if warranted.  The consultant will need to develop growth densities with respect to proximity to the existing District’s schools to determine where classroom resources need to be focused effectively.</w:t>
      </w:r>
    </w:p>
    <w:p w:rsidR="009E0ACE" w:rsidRDefault="009E0ACE" w:rsidP="00BB5202">
      <w:pPr>
        <w:pStyle w:val="NoSpacing"/>
        <w:numPr>
          <w:ilvl w:val="0"/>
          <w:numId w:val="8"/>
        </w:numPr>
        <w:spacing w:line="276" w:lineRule="auto"/>
        <w:ind w:left="1440"/>
        <w:rPr>
          <w:rFonts w:ascii="Times New Roman" w:hAnsi="Times New Roman" w:cs="Times New Roman"/>
          <w:sz w:val="24"/>
          <w:szCs w:val="24"/>
        </w:rPr>
      </w:pPr>
      <w:r>
        <w:rPr>
          <w:rFonts w:ascii="Times New Roman" w:hAnsi="Times New Roman" w:cs="Times New Roman"/>
          <w:sz w:val="24"/>
          <w:szCs w:val="24"/>
        </w:rPr>
        <w:lastRenderedPageBreak/>
        <w:t>Provide Schematic plans, which graphically depict the Options.</w:t>
      </w:r>
    </w:p>
    <w:p w:rsidR="009E0ACE" w:rsidRDefault="009E0ACE" w:rsidP="00BB5202">
      <w:pPr>
        <w:pStyle w:val="NoSpacing"/>
        <w:numPr>
          <w:ilvl w:val="0"/>
          <w:numId w:val="8"/>
        </w:numPr>
        <w:spacing w:line="276" w:lineRule="auto"/>
        <w:ind w:left="1440"/>
        <w:rPr>
          <w:rFonts w:ascii="Times New Roman" w:hAnsi="Times New Roman" w:cs="Times New Roman"/>
          <w:sz w:val="24"/>
          <w:szCs w:val="24"/>
        </w:rPr>
      </w:pPr>
      <w:r>
        <w:rPr>
          <w:rFonts w:ascii="Times New Roman" w:hAnsi="Times New Roman" w:cs="Times New Roman"/>
          <w:sz w:val="24"/>
          <w:szCs w:val="24"/>
        </w:rPr>
        <w:t>Provide the estimated costs of the Options.</w:t>
      </w:r>
    </w:p>
    <w:p w:rsidR="009E0ACE" w:rsidRDefault="009E0ACE" w:rsidP="00BB5202">
      <w:pPr>
        <w:pStyle w:val="NoSpacing"/>
        <w:numPr>
          <w:ilvl w:val="0"/>
          <w:numId w:val="8"/>
        </w:numPr>
        <w:spacing w:line="276" w:lineRule="auto"/>
        <w:ind w:left="1440"/>
        <w:rPr>
          <w:rFonts w:ascii="Times New Roman" w:hAnsi="Times New Roman" w:cs="Times New Roman"/>
          <w:sz w:val="24"/>
          <w:szCs w:val="24"/>
        </w:rPr>
      </w:pPr>
      <w:r>
        <w:rPr>
          <w:rFonts w:ascii="Times New Roman" w:hAnsi="Times New Roman" w:cs="Times New Roman"/>
          <w:sz w:val="24"/>
          <w:szCs w:val="24"/>
        </w:rPr>
        <w:t>Provide the rational, pro and cons of each Option.</w:t>
      </w:r>
    </w:p>
    <w:p w:rsidR="009E0ACE" w:rsidRPr="002E194F" w:rsidRDefault="00532A19" w:rsidP="002E194F">
      <w:pPr>
        <w:pStyle w:val="ListParagraph"/>
        <w:numPr>
          <w:ilvl w:val="0"/>
          <w:numId w:val="4"/>
        </w:numPr>
        <w:rPr>
          <w:rFonts w:ascii="Times New Roman" w:hAnsi="Times New Roman" w:cs="Times New Roman"/>
          <w:sz w:val="24"/>
          <w:szCs w:val="24"/>
        </w:rPr>
      </w:pPr>
      <w:r w:rsidRPr="002E194F">
        <w:rPr>
          <w:rFonts w:ascii="Times New Roman" w:hAnsi="Times New Roman" w:cs="Times New Roman"/>
          <w:sz w:val="24"/>
          <w:szCs w:val="24"/>
        </w:rPr>
        <w:t>Executive Summary</w:t>
      </w:r>
    </w:p>
    <w:p w:rsidR="00532A19" w:rsidRDefault="00532A19" w:rsidP="008B5898">
      <w:pPr>
        <w:pStyle w:val="NoSpacing"/>
        <w:numPr>
          <w:ilvl w:val="0"/>
          <w:numId w:val="9"/>
        </w:numPr>
        <w:spacing w:line="360" w:lineRule="auto"/>
        <w:ind w:left="1440"/>
        <w:rPr>
          <w:rFonts w:ascii="Times New Roman" w:hAnsi="Times New Roman" w:cs="Times New Roman"/>
          <w:sz w:val="24"/>
          <w:szCs w:val="24"/>
        </w:rPr>
      </w:pPr>
      <w:r>
        <w:rPr>
          <w:rFonts w:ascii="Times New Roman" w:hAnsi="Times New Roman" w:cs="Times New Roman"/>
          <w:sz w:val="24"/>
          <w:szCs w:val="24"/>
        </w:rPr>
        <w:t>Consultant will provide a summary depicting the team findings.</w:t>
      </w:r>
    </w:p>
    <w:p w:rsidR="00532A19" w:rsidRPr="000D1FB0" w:rsidRDefault="00532A19" w:rsidP="000D1FB0">
      <w:pPr>
        <w:pStyle w:val="NoSpacing"/>
        <w:numPr>
          <w:ilvl w:val="0"/>
          <w:numId w:val="1"/>
        </w:numPr>
        <w:spacing w:line="276" w:lineRule="auto"/>
        <w:rPr>
          <w:rFonts w:ascii="Times New Roman" w:hAnsi="Times New Roman" w:cs="Times New Roman"/>
          <w:b/>
          <w:sz w:val="24"/>
          <w:szCs w:val="24"/>
          <w:u w:val="single"/>
        </w:rPr>
      </w:pPr>
      <w:r w:rsidRPr="000D1FB0">
        <w:rPr>
          <w:rFonts w:ascii="Times New Roman" w:hAnsi="Times New Roman" w:cs="Times New Roman"/>
          <w:b/>
          <w:sz w:val="24"/>
          <w:szCs w:val="24"/>
          <w:u w:val="single"/>
        </w:rPr>
        <w:t>PROPOSAL REQUIREMENTS</w:t>
      </w:r>
    </w:p>
    <w:p w:rsidR="00532A19" w:rsidRDefault="00532A19" w:rsidP="008B5898">
      <w:pPr>
        <w:pStyle w:val="NoSpacing"/>
        <w:numPr>
          <w:ilvl w:val="0"/>
          <w:numId w:val="10"/>
        </w:numPr>
        <w:spacing w:line="360" w:lineRule="auto"/>
        <w:ind w:left="1080"/>
        <w:rPr>
          <w:rFonts w:ascii="Times New Roman" w:hAnsi="Times New Roman" w:cs="Times New Roman"/>
          <w:sz w:val="24"/>
          <w:szCs w:val="24"/>
        </w:rPr>
      </w:pPr>
      <w:r>
        <w:rPr>
          <w:rFonts w:ascii="Times New Roman" w:hAnsi="Times New Roman" w:cs="Times New Roman"/>
          <w:sz w:val="24"/>
          <w:szCs w:val="24"/>
        </w:rPr>
        <w:t>Statement of qualification and Experience shall be submitted to:</w:t>
      </w:r>
    </w:p>
    <w:p w:rsidR="00532A19" w:rsidRDefault="00532A19" w:rsidP="008B5898">
      <w:pPr>
        <w:pStyle w:val="NoSpacing"/>
        <w:ind w:left="1530"/>
        <w:rPr>
          <w:rFonts w:ascii="Times New Roman" w:hAnsi="Times New Roman" w:cs="Times New Roman"/>
          <w:sz w:val="24"/>
          <w:szCs w:val="24"/>
        </w:rPr>
      </w:pPr>
      <w:r>
        <w:rPr>
          <w:rFonts w:ascii="Times New Roman" w:hAnsi="Times New Roman" w:cs="Times New Roman"/>
          <w:sz w:val="24"/>
          <w:szCs w:val="24"/>
        </w:rPr>
        <w:t>Heather Burke, Business Manager</w:t>
      </w:r>
    </w:p>
    <w:p w:rsidR="00532A19" w:rsidRDefault="00532A19" w:rsidP="008B5898">
      <w:pPr>
        <w:pStyle w:val="NoSpacing"/>
        <w:ind w:left="1530"/>
        <w:rPr>
          <w:rFonts w:ascii="Times New Roman" w:hAnsi="Times New Roman" w:cs="Times New Roman"/>
          <w:sz w:val="24"/>
          <w:szCs w:val="24"/>
        </w:rPr>
      </w:pPr>
      <w:r>
        <w:rPr>
          <w:rFonts w:ascii="Times New Roman" w:hAnsi="Times New Roman" w:cs="Times New Roman"/>
          <w:sz w:val="24"/>
          <w:szCs w:val="24"/>
        </w:rPr>
        <w:t>Warrior Run School District</w:t>
      </w:r>
    </w:p>
    <w:p w:rsidR="00532A19" w:rsidRDefault="00532A19" w:rsidP="008B5898">
      <w:pPr>
        <w:pStyle w:val="NoSpacing"/>
        <w:ind w:left="1530"/>
        <w:rPr>
          <w:rFonts w:ascii="Times New Roman" w:hAnsi="Times New Roman" w:cs="Times New Roman"/>
          <w:sz w:val="24"/>
          <w:szCs w:val="24"/>
        </w:rPr>
      </w:pPr>
      <w:r>
        <w:rPr>
          <w:rFonts w:ascii="Times New Roman" w:hAnsi="Times New Roman" w:cs="Times New Roman"/>
          <w:sz w:val="24"/>
          <w:szCs w:val="24"/>
        </w:rPr>
        <w:t>4800 Susquehanna Trail</w:t>
      </w:r>
    </w:p>
    <w:p w:rsidR="00532A19" w:rsidRDefault="00532A19" w:rsidP="008B5898">
      <w:pPr>
        <w:pStyle w:val="NoSpacing"/>
        <w:spacing w:line="360" w:lineRule="auto"/>
        <w:ind w:left="1530"/>
        <w:rPr>
          <w:rFonts w:ascii="Times New Roman" w:hAnsi="Times New Roman" w:cs="Times New Roman"/>
          <w:sz w:val="24"/>
          <w:szCs w:val="24"/>
        </w:rPr>
      </w:pPr>
      <w:r>
        <w:rPr>
          <w:rFonts w:ascii="Times New Roman" w:hAnsi="Times New Roman" w:cs="Times New Roman"/>
          <w:sz w:val="24"/>
          <w:szCs w:val="24"/>
        </w:rPr>
        <w:t>Turbotville, PA  17772</w:t>
      </w:r>
    </w:p>
    <w:p w:rsidR="00532A19" w:rsidRDefault="00532A19" w:rsidP="008B5898">
      <w:pPr>
        <w:pStyle w:val="NoSpacing"/>
        <w:numPr>
          <w:ilvl w:val="0"/>
          <w:numId w:val="12"/>
        </w:numPr>
        <w:spacing w:line="360" w:lineRule="auto"/>
        <w:ind w:left="1080"/>
        <w:rPr>
          <w:rFonts w:ascii="Times New Roman" w:hAnsi="Times New Roman" w:cs="Times New Roman"/>
          <w:sz w:val="24"/>
          <w:szCs w:val="24"/>
        </w:rPr>
      </w:pPr>
      <w:r>
        <w:rPr>
          <w:rFonts w:ascii="Times New Roman" w:hAnsi="Times New Roman" w:cs="Times New Roman"/>
          <w:sz w:val="24"/>
          <w:szCs w:val="24"/>
        </w:rPr>
        <w:t>Submit 20 copies</w:t>
      </w:r>
    </w:p>
    <w:p w:rsidR="00532A19" w:rsidRDefault="00532A19" w:rsidP="008B5898">
      <w:pPr>
        <w:pStyle w:val="NoSpacing"/>
        <w:numPr>
          <w:ilvl w:val="0"/>
          <w:numId w:val="12"/>
        </w:numPr>
        <w:spacing w:line="360" w:lineRule="auto"/>
        <w:ind w:left="1080"/>
        <w:rPr>
          <w:rFonts w:ascii="Times New Roman" w:hAnsi="Times New Roman" w:cs="Times New Roman"/>
          <w:sz w:val="24"/>
          <w:szCs w:val="24"/>
        </w:rPr>
      </w:pPr>
      <w:r>
        <w:rPr>
          <w:rFonts w:ascii="Times New Roman" w:hAnsi="Times New Roman" w:cs="Times New Roman"/>
          <w:sz w:val="24"/>
          <w:szCs w:val="24"/>
        </w:rPr>
        <w:t xml:space="preserve">Statements shall be submitted no later than </w:t>
      </w:r>
      <w:r w:rsidR="00EF2D25">
        <w:rPr>
          <w:rFonts w:ascii="Times New Roman" w:hAnsi="Times New Roman" w:cs="Times New Roman"/>
          <w:b/>
          <w:sz w:val="24"/>
          <w:szCs w:val="24"/>
        </w:rPr>
        <w:t xml:space="preserve">January </w:t>
      </w:r>
      <w:r w:rsidR="00A413EF">
        <w:rPr>
          <w:rFonts w:ascii="Times New Roman" w:hAnsi="Times New Roman" w:cs="Times New Roman"/>
          <w:b/>
          <w:sz w:val="24"/>
          <w:szCs w:val="24"/>
        </w:rPr>
        <w:t>20</w:t>
      </w:r>
      <w:r w:rsidR="00DA7C1C">
        <w:rPr>
          <w:rFonts w:ascii="Times New Roman" w:hAnsi="Times New Roman" w:cs="Times New Roman"/>
          <w:b/>
          <w:sz w:val="24"/>
          <w:szCs w:val="24"/>
        </w:rPr>
        <w:t>, 201</w:t>
      </w:r>
      <w:r w:rsidR="00EF2D25">
        <w:rPr>
          <w:rFonts w:ascii="Times New Roman" w:hAnsi="Times New Roman" w:cs="Times New Roman"/>
          <w:b/>
          <w:sz w:val="24"/>
          <w:szCs w:val="24"/>
        </w:rPr>
        <w:t>4</w:t>
      </w:r>
    </w:p>
    <w:p w:rsidR="00532A19" w:rsidRDefault="00532A19" w:rsidP="008B5898">
      <w:pPr>
        <w:pStyle w:val="NoSpacing"/>
        <w:numPr>
          <w:ilvl w:val="0"/>
          <w:numId w:val="12"/>
        </w:numPr>
        <w:spacing w:line="360" w:lineRule="auto"/>
        <w:ind w:left="1080"/>
        <w:rPr>
          <w:rFonts w:ascii="Times New Roman" w:hAnsi="Times New Roman" w:cs="Times New Roman"/>
          <w:sz w:val="24"/>
          <w:szCs w:val="24"/>
        </w:rPr>
      </w:pPr>
      <w:r>
        <w:rPr>
          <w:rFonts w:ascii="Times New Roman" w:hAnsi="Times New Roman" w:cs="Times New Roman"/>
          <w:sz w:val="24"/>
          <w:szCs w:val="24"/>
        </w:rPr>
        <w:t>The submittal shall include:</w:t>
      </w:r>
    </w:p>
    <w:p w:rsidR="00532A19" w:rsidRDefault="00532A19" w:rsidP="008B5898">
      <w:pPr>
        <w:pStyle w:val="NoSpacing"/>
        <w:numPr>
          <w:ilvl w:val="0"/>
          <w:numId w:val="13"/>
        </w:numPr>
        <w:spacing w:line="276" w:lineRule="auto"/>
        <w:ind w:left="1440"/>
        <w:rPr>
          <w:rFonts w:ascii="Times New Roman" w:hAnsi="Times New Roman" w:cs="Times New Roman"/>
          <w:sz w:val="24"/>
          <w:szCs w:val="24"/>
        </w:rPr>
      </w:pPr>
      <w:r>
        <w:rPr>
          <w:rFonts w:ascii="Times New Roman" w:hAnsi="Times New Roman" w:cs="Times New Roman"/>
          <w:sz w:val="24"/>
          <w:szCs w:val="24"/>
        </w:rPr>
        <w:t>Name of Firm, Address of Firm, Telephone Number &amp; Fax Number of Firm.  Name and title of Contact Person and Names of Officers in the Firm.</w:t>
      </w:r>
    </w:p>
    <w:p w:rsidR="00532A19" w:rsidRDefault="00532A19" w:rsidP="008B5898">
      <w:pPr>
        <w:pStyle w:val="NoSpacing"/>
        <w:numPr>
          <w:ilvl w:val="0"/>
          <w:numId w:val="13"/>
        </w:numPr>
        <w:spacing w:line="276" w:lineRule="auto"/>
        <w:ind w:left="1440"/>
        <w:rPr>
          <w:rFonts w:ascii="Times New Roman" w:hAnsi="Times New Roman" w:cs="Times New Roman"/>
          <w:sz w:val="24"/>
          <w:szCs w:val="24"/>
        </w:rPr>
      </w:pPr>
      <w:r>
        <w:rPr>
          <w:rFonts w:ascii="Times New Roman" w:hAnsi="Times New Roman" w:cs="Times New Roman"/>
          <w:sz w:val="24"/>
          <w:szCs w:val="24"/>
        </w:rPr>
        <w:t>Firm Profile: Provide a brief overview of your firm including the number of years your firm has been providing architectural/engineering services and experience with Facilities Feasibility studies, as well as other work performed.</w:t>
      </w:r>
    </w:p>
    <w:p w:rsidR="00532A19" w:rsidRDefault="00532A19" w:rsidP="008B5898">
      <w:pPr>
        <w:pStyle w:val="NoSpacing"/>
        <w:numPr>
          <w:ilvl w:val="0"/>
          <w:numId w:val="13"/>
        </w:numPr>
        <w:spacing w:line="276" w:lineRule="auto"/>
        <w:ind w:left="1440"/>
        <w:rPr>
          <w:rFonts w:ascii="Times New Roman" w:hAnsi="Times New Roman" w:cs="Times New Roman"/>
          <w:sz w:val="24"/>
          <w:szCs w:val="24"/>
        </w:rPr>
      </w:pPr>
      <w:r>
        <w:rPr>
          <w:rFonts w:ascii="Times New Roman" w:hAnsi="Times New Roman" w:cs="Times New Roman"/>
          <w:sz w:val="24"/>
          <w:szCs w:val="24"/>
        </w:rPr>
        <w:t>Consultants: Identify and provide information on consultants that would be engaged as part of the project team.</w:t>
      </w:r>
    </w:p>
    <w:p w:rsidR="00532A19" w:rsidRDefault="00532A19" w:rsidP="008B5898">
      <w:pPr>
        <w:pStyle w:val="NoSpacing"/>
        <w:numPr>
          <w:ilvl w:val="0"/>
          <w:numId w:val="13"/>
        </w:numPr>
        <w:spacing w:line="276" w:lineRule="auto"/>
        <w:ind w:left="1440"/>
        <w:rPr>
          <w:rFonts w:ascii="Times New Roman" w:hAnsi="Times New Roman" w:cs="Times New Roman"/>
          <w:sz w:val="24"/>
          <w:szCs w:val="24"/>
        </w:rPr>
      </w:pPr>
      <w:r>
        <w:rPr>
          <w:rFonts w:ascii="Times New Roman" w:hAnsi="Times New Roman" w:cs="Times New Roman"/>
          <w:sz w:val="24"/>
          <w:szCs w:val="24"/>
        </w:rPr>
        <w:t>School District Clients: Provide a list of school districts for which “the firm” has completed similar feasibility studies.</w:t>
      </w:r>
      <w:r w:rsidR="00DA7C1C">
        <w:rPr>
          <w:rFonts w:ascii="Times New Roman" w:hAnsi="Times New Roman" w:cs="Times New Roman"/>
          <w:sz w:val="24"/>
          <w:szCs w:val="24"/>
        </w:rPr>
        <w:t xml:space="preserve">  </w:t>
      </w:r>
      <w:r w:rsidR="00DA7C1C" w:rsidRPr="00DA7C1C">
        <w:rPr>
          <w:rFonts w:ascii="Times New Roman" w:hAnsi="Times New Roman" w:cs="Times New Roman"/>
          <w:i/>
          <w:sz w:val="24"/>
          <w:szCs w:val="24"/>
        </w:rPr>
        <w:t>Of particular interest would be those districts facing similar challenges with efficient delivery of their educational program while reducing enrollment and limited funds.</w:t>
      </w:r>
    </w:p>
    <w:p w:rsidR="00532A19" w:rsidRDefault="00532A19" w:rsidP="008B5898">
      <w:pPr>
        <w:pStyle w:val="NoSpacing"/>
        <w:numPr>
          <w:ilvl w:val="0"/>
          <w:numId w:val="13"/>
        </w:numPr>
        <w:spacing w:line="276" w:lineRule="auto"/>
        <w:ind w:left="1440"/>
        <w:rPr>
          <w:rFonts w:ascii="Times New Roman" w:hAnsi="Times New Roman" w:cs="Times New Roman"/>
          <w:sz w:val="24"/>
          <w:szCs w:val="24"/>
        </w:rPr>
      </w:pPr>
      <w:r>
        <w:rPr>
          <w:rFonts w:ascii="Times New Roman" w:hAnsi="Times New Roman" w:cs="Times New Roman"/>
          <w:sz w:val="24"/>
          <w:szCs w:val="24"/>
        </w:rPr>
        <w:t>Education Experience: Provide a list of education projects designed by the firm.  Include dates and project costs.</w:t>
      </w:r>
    </w:p>
    <w:p w:rsidR="00532A19" w:rsidRDefault="00532A19" w:rsidP="008B5898">
      <w:pPr>
        <w:pStyle w:val="NoSpacing"/>
        <w:numPr>
          <w:ilvl w:val="0"/>
          <w:numId w:val="13"/>
        </w:numPr>
        <w:spacing w:line="276" w:lineRule="auto"/>
        <w:ind w:left="1440"/>
        <w:rPr>
          <w:rFonts w:ascii="Times New Roman" w:hAnsi="Times New Roman" w:cs="Times New Roman"/>
          <w:sz w:val="24"/>
          <w:szCs w:val="24"/>
        </w:rPr>
      </w:pPr>
      <w:r>
        <w:rPr>
          <w:rFonts w:ascii="Times New Roman" w:hAnsi="Times New Roman" w:cs="Times New Roman"/>
          <w:sz w:val="24"/>
          <w:szCs w:val="24"/>
        </w:rPr>
        <w:t>PlanCon Experience: Provide a statement of experience regarding the Pennsylvania Department of Education’s PlanCon Process.</w:t>
      </w:r>
    </w:p>
    <w:p w:rsidR="00532A19" w:rsidRDefault="00532A19" w:rsidP="008B5898">
      <w:pPr>
        <w:pStyle w:val="NoSpacing"/>
        <w:numPr>
          <w:ilvl w:val="0"/>
          <w:numId w:val="13"/>
        </w:numPr>
        <w:spacing w:line="276" w:lineRule="auto"/>
        <w:ind w:left="1440"/>
        <w:rPr>
          <w:rFonts w:ascii="Times New Roman" w:hAnsi="Times New Roman" w:cs="Times New Roman"/>
          <w:sz w:val="24"/>
          <w:szCs w:val="24"/>
        </w:rPr>
      </w:pPr>
      <w:r>
        <w:rPr>
          <w:rFonts w:ascii="Times New Roman" w:hAnsi="Times New Roman" w:cs="Times New Roman"/>
          <w:sz w:val="24"/>
          <w:szCs w:val="24"/>
        </w:rPr>
        <w:t>Resumes: Provide resumes of the key personnel that will be assigned to the project.  Include educational background, experience and a list of similar studies a</w:t>
      </w:r>
      <w:r w:rsidR="000D1FB0">
        <w:rPr>
          <w:rFonts w:ascii="Times New Roman" w:hAnsi="Times New Roman" w:cs="Times New Roman"/>
          <w:sz w:val="24"/>
          <w:szCs w:val="24"/>
        </w:rPr>
        <w:t>nd a list of school projects for which the individual has experience.</w:t>
      </w:r>
    </w:p>
    <w:p w:rsidR="0061328F" w:rsidRDefault="0061328F" w:rsidP="008B5898">
      <w:pPr>
        <w:pStyle w:val="NoSpacing"/>
        <w:numPr>
          <w:ilvl w:val="0"/>
          <w:numId w:val="13"/>
        </w:numPr>
        <w:spacing w:line="276" w:lineRule="auto"/>
        <w:ind w:left="1440"/>
        <w:rPr>
          <w:rFonts w:ascii="Times New Roman" w:hAnsi="Times New Roman" w:cs="Times New Roman"/>
          <w:sz w:val="24"/>
          <w:szCs w:val="24"/>
        </w:rPr>
      </w:pPr>
      <w:r>
        <w:rPr>
          <w:rFonts w:ascii="Times New Roman" w:hAnsi="Times New Roman" w:cs="Times New Roman"/>
          <w:sz w:val="24"/>
          <w:szCs w:val="24"/>
        </w:rPr>
        <w:t>Listing of green (environmentally friendly) projects that have incorporated design elements leading to documented savings in energy and/or operating costs.</w:t>
      </w:r>
    </w:p>
    <w:p w:rsidR="000D1FB0" w:rsidRDefault="000D1FB0" w:rsidP="008B5898">
      <w:pPr>
        <w:pStyle w:val="NoSpacing"/>
        <w:numPr>
          <w:ilvl w:val="0"/>
          <w:numId w:val="13"/>
        </w:numPr>
        <w:spacing w:line="276" w:lineRule="auto"/>
        <w:ind w:left="1440"/>
        <w:rPr>
          <w:rFonts w:ascii="Times New Roman" w:hAnsi="Times New Roman" w:cs="Times New Roman"/>
          <w:sz w:val="24"/>
          <w:szCs w:val="24"/>
        </w:rPr>
      </w:pPr>
      <w:r>
        <w:rPr>
          <w:rFonts w:ascii="Times New Roman" w:hAnsi="Times New Roman" w:cs="Times New Roman"/>
          <w:sz w:val="24"/>
          <w:szCs w:val="24"/>
        </w:rPr>
        <w:t>Time Frame: Provide an estimate of the time that will be required to complete the feasibility study.</w:t>
      </w:r>
    </w:p>
    <w:p w:rsidR="000D1FB0" w:rsidRDefault="000D1FB0" w:rsidP="008B5898">
      <w:pPr>
        <w:pStyle w:val="NoSpacing"/>
        <w:numPr>
          <w:ilvl w:val="0"/>
          <w:numId w:val="13"/>
        </w:numPr>
        <w:spacing w:line="276" w:lineRule="auto"/>
        <w:ind w:left="1440"/>
        <w:rPr>
          <w:rFonts w:ascii="Times New Roman" w:hAnsi="Times New Roman" w:cs="Times New Roman"/>
          <w:sz w:val="24"/>
          <w:szCs w:val="24"/>
        </w:rPr>
      </w:pPr>
      <w:r>
        <w:rPr>
          <w:rFonts w:ascii="Times New Roman" w:hAnsi="Times New Roman" w:cs="Times New Roman"/>
          <w:sz w:val="24"/>
          <w:szCs w:val="24"/>
        </w:rPr>
        <w:t>Compensation: Provide an estimate of compensation expected to complete the study along with a list of reimbursable expenses.  (The district would prefer to see an hourly rate with a “not to exceed” amount attached.)  Compensation shall include the cost to update this study within three years.</w:t>
      </w:r>
    </w:p>
    <w:p w:rsidR="002E194F" w:rsidRPr="009C44DF" w:rsidRDefault="000D1FB0" w:rsidP="002E194F">
      <w:pPr>
        <w:pStyle w:val="NoSpacing"/>
        <w:numPr>
          <w:ilvl w:val="0"/>
          <w:numId w:val="14"/>
        </w:numPr>
        <w:spacing w:line="276" w:lineRule="auto"/>
        <w:ind w:left="1080"/>
        <w:rPr>
          <w:rFonts w:ascii="Times New Roman" w:hAnsi="Times New Roman" w:cs="Times New Roman"/>
          <w:sz w:val="24"/>
          <w:szCs w:val="24"/>
        </w:rPr>
      </w:pPr>
      <w:r>
        <w:rPr>
          <w:rFonts w:ascii="Times New Roman" w:hAnsi="Times New Roman" w:cs="Times New Roman"/>
          <w:sz w:val="24"/>
          <w:szCs w:val="24"/>
        </w:rPr>
        <w:lastRenderedPageBreak/>
        <w:t>Based on an evaluation of the proposal, a short list of firms will be invited for an interview.  Final scoping and price negotiations will be initiated with the firm that is considered to be the most qualified following the interview.</w:t>
      </w:r>
    </w:p>
    <w:p w:rsidR="00532A19" w:rsidRPr="009C44DF" w:rsidRDefault="00C747BA" w:rsidP="009C44DF">
      <w:pPr>
        <w:pStyle w:val="ListParagraph"/>
        <w:numPr>
          <w:ilvl w:val="0"/>
          <w:numId w:val="1"/>
        </w:numPr>
        <w:rPr>
          <w:rFonts w:ascii="Times New Roman" w:hAnsi="Times New Roman" w:cs="Times New Roman"/>
          <w:sz w:val="24"/>
          <w:szCs w:val="24"/>
          <w:u w:val="single"/>
        </w:rPr>
      </w:pPr>
      <w:r w:rsidRPr="009C44DF">
        <w:rPr>
          <w:rFonts w:ascii="Times New Roman" w:hAnsi="Times New Roman" w:cs="Times New Roman"/>
          <w:b/>
          <w:sz w:val="24"/>
          <w:szCs w:val="24"/>
          <w:u w:val="single"/>
        </w:rPr>
        <w:t>GENERAL CONDITIONS</w:t>
      </w:r>
    </w:p>
    <w:p w:rsidR="009E0ACE" w:rsidRPr="003E24DA" w:rsidRDefault="00C747BA" w:rsidP="00D65AFC">
      <w:pPr>
        <w:pStyle w:val="NoSpacing"/>
        <w:spacing w:line="276" w:lineRule="auto"/>
        <w:ind w:left="720"/>
        <w:rPr>
          <w:rFonts w:ascii="Times New Roman" w:hAnsi="Times New Roman" w:cs="Times New Roman"/>
          <w:sz w:val="24"/>
          <w:szCs w:val="24"/>
        </w:rPr>
      </w:pPr>
      <w:r>
        <w:rPr>
          <w:rFonts w:ascii="Times New Roman" w:hAnsi="Times New Roman" w:cs="Times New Roman"/>
          <w:sz w:val="24"/>
          <w:szCs w:val="24"/>
        </w:rPr>
        <w:t xml:space="preserve">The Warrior Run School District is not responsible for any costs incurred by the proposing firm in responding to these terms.  Warrior Run School District reserves the right to cancel this request for Statements of Qualification and experience and the proposal process or to reject any and all Statements of Qualifications and Experience submitted as well as to waive any information as is determined to be in the best interest of the Warrior Run School District. </w:t>
      </w:r>
      <w:r w:rsidR="00592C19">
        <w:rPr>
          <w:rFonts w:ascii="Times New Roman" w:hAnsi="Times New Roman" w:cs="Times New Roman"/>
          <w:sz w:val="24"/>
          <w:szCs w:val="24"/>
        </w:rPr>
        <w:t xml:space="preserve"> The Warrior Run School District shall not be legally bound until such time as an agreement in writing is executed by both the proposing firm and the Warrior Run School District.</w:t>
      </w:r>
    </w:p>
    <w:sectPr w:rsidR="009E0ACE" w:rsidRPr="003E24DA" w:rsidSect="008F4C14">
      <w:headerReference w:type="default" r:id="rId8"/>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2A9" w:rsidRDefault="002202A9" w:rsidP="002202A9">
      <w:pPr>
        <w:spacing w:after="0" w:line="240" w:lineRule="auto"/>
      </w:pPr>
      <w:r>
        <w:separator/>
      </w:r>
    </w:p>
  </w:endnote>
  <w:endnote w:type="continuationSeparator" w:id="0">
    <w:p w:rsidR="002202A9" w:rsidRDefault="002202A9" w:rsidP="00220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2A9" w:rsidRDefault="002202A9" w:rsidP="002202A9">
      <w:pPr>
        <w:spacing w:after="0" w:line="240" w:lineRule="auto"/>
      </w:pPr>
      <w:r>
        <w:separator/>
      </w:r>
    </w:p>
  </w:footnote>
  <w:footnote w:type="continuationSeparator" w:id="0">
    <w:p w:rsidR="002202A9" w:rsidRDefault="002202A9" w:rsidP="002202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2A9" w:rsidRDefault="002202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B301A"/>
    <w:multiLevelType w:val="hybridMultilevel"/>
    <w:tmpl w:val="19B831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A8400B"/>
    <w:multiLevelType w:val="hybridMultilevel"/>
    <w:tmpl w:val="74AE9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C602A8"/>
    <w:multiLevelType w:val="hybridMultilevel"/>
    <w:tmpl w:val="D16256B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BE7112"/>
    <w:multiLevelType w:val="hybridMultilevel"/>
    <w:tmpl w:val="FD1E3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8E53FB"/>
    <w:multiLevelType w:val="hybridMultilevel"/>
    <w:tmpl w:val="F56614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8B41B3"/>
    <w:multiLevelType w:val="hybridMultilevel"/>
    <w:tmpl w:val="4C4A3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A83B19"/>
    <w:multiLevelType w:val="hybridMultilevel"/>
    <w:tmpl w:val="FD5C7B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523DB0"/>
    <w:multiLevelType w:val="hybridMultilevel"/>
    <w:tmpl w:val="725C9FD6"/>
    <w:lvl w:ilvl="0" w:tplc="7564F75E">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71B28E2"/>
    <w:multiLevelType w:val="hybridMultilevel"/>
    <w:tmpl w:val="8AC2A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9A342D"/>
    <w:multiLevelType w:val="hybridMultilevel"/>
    <w:tmpl w:val="BF942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E97BF0"/>
    <w:multiLevelType w:val="hybridMultilevel"/>
    <w:tmpl w:val="D630757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219347F"/>
    <w:multiLevelType w:val="hybridMultilevel"/>
    <w:tmpl w:val="55CCF8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0123B5F"/>
    <w:multiLevelType w:val="hybridMultilevel"/>
    <w:tmpl w:val="CA1AC28C"/>
    <w:lvl w:ilvl="0" w:tplc="F852E2A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F7D396C"/>
    <w:multiLevelType w:val="hybridMultilevel"/>
    <w:tmpl w:val="52342D86"/>
    <w:lvl w:ilvl="0" w:tplc="32DEF7AA">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1"/>
  </w:num>
  <w:num w:numId="4">
    <w:abstractNumId w:val="10"/>
  </w:num>
  <w:num w:numId="5">
    <w:abstractNumId w:val="8"/>
  </w:num>
  <w:num w:numId="6">
    <w:abstractNumId w:val="3"/>
  </w:num>
  <w:num w:numId="7">
    <w:abstractNumId w:val="6"/>
  </w:num>
  <w:num w:numId="8">
    <w:abstractNumId w:val="9"/>
  </w:num>
  <w:num w:numId="9">
    <w:abstractNumId w:val="1"/>
  </w:num>
  <w:num w:numId="10">
    <w:abstractNumId w:val="12"/>
  </w:num>
  <w:num w:numId="11">
    <w:abstractNumId w:val="4"/>
  </w:num>
  <w:num w:numId="12">
    <w:abstractNumId w:val="7"/>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782"/>
    <w:rsid w:val="000D1FB0"/>
    <w:rsid w:val="001247E2"/>
    <w:rsid w:val="00183D31"/>
    <w:rsid w:val="001D26C3"/>
    <w:rsid w:val="001D5E4C"/>
    <w:rsid w:val="002202A9"/>
    <w:rsid w:val="00243974"/>
    <w:rsid w:val="00284980"/>
    <w:rsid w:val="002E0E0A"/>
    <w:rsid w:val="002E194F"/>
    <w:rsid w:val="00317AB1"/>
    <w:rsid w:val="003E24DA"/>
    <w:rsid w:val="004124A1"/>
    <w:rsid w:val="004B5536"/>
    <w:rsid w:val="00501782"/>
    <w:rsid w:val="00512D38"/>
    <w:rsid w:val="00532A19"/>
    <w:rsid w:val="00592C19"/>
    <w:rsid w:val="00593363"/>
    <w:rsid w:val="0061328F"/>
    <w:rsid w:val="00614E8A"/>
    <w:rsid w:val="008320F9"/>
    <w:rsid w:val="008B5898"/>
    <w:rsid w:val="008F4C14"/>
    <w:rsid w:val="009363FB"/>
    <w:rsid w:val="009C44DF"/>
    <w:rsid w:val="009E0ACE"/>
    <w:rsid w:val="00A413EF"/>
    <w:rsid w:val="00A71A93"/>
    <w:rsid w:val="00A748C2"/>
    <w:rsid w:val="00A86B82"/>
    <w:rsid w:val="00BB5202"/>
    <w:rsid w:val="00BE1F1D"/>
    <w:rsid w:val="00C747BA"/>
    <w:rsid w:val="00D1765D"/>
    <w:rsid w:val="00D65AFC"/>
    <w:rsid w:val="00D94D31"/>
    <w:rsid w:val="00DA7C1C"/>
    <w:rsid w:val="00E05C24"/>
    <w:rsid w:val="00EF2D25"/>
    <w:rsid w:val="00F46F94"/>
    <w:rsid w:val="00F644CB"/>
    <w:rsid w:val="00F95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1D26C3"/>
    <w:pPr>
      <w:spacing w:after="0" w:line="240" w:lineRule="auto"/>
    </w:pPr>
    <w:rPr>
      <w:rFonts w:ascii="Arial Narrow" w:eastAsiaTheme="majorEastAsia" w:hAnsi="Arial Narrow" w:cstheme="majorBidi"/>
      <w:caps/>
      <w:sz w:val="20"/>
      <w:szCs w:val="20"/>
    </w:rPr>
  </w:style>
  <w:style w:type="paragraph" w:styleId="EnvelopeAddress">
    <w:name w:val="envelope address"/>
    <w:basedOn w:val="Normal"/>
    <w:uiPriority w:val="99"/>
    <w:semiHidden/>
    <w:unhideWhenUsed/>
    <w:rsid w:val="001D26C3"/>
    <w:pPr>
      <w:framePr w:w="7920" w:h="1980" w:hRule="exact" w:hSpace="180" w:wrap="auto" w:hAnchor="page" w:xAlign="center" w:yAlign="bottom"/>
      <w:spacing w:after="0" w:line="240" w:lineRule="auto"/>
      <w:ind w:left="2880"/>
    </w:pPr>
    <w:rPr>
      <w:rFonts w:ascii="Arial Narrow" w:eastAsiaTheme="majorEastAsia" w:hAnsi="Arial Narrow" w:cstheme="majorBidi"/>
      <w:caps/>
      <w:szCs w:val="24"/>
    </w:rPr>
  </w:style>
  <w:style w:type="paragraph" w:styleId="NoSpacing">
    <w:name w:val="No Spacing"/>
    <w:uiPriority w:val="1"/>
    <w:qFormat/>
    <w:rsid w:val="00501782"/>
    <w:pPr>
      <w:spacing w:after="0" w:line="240" w:lineRule="auto"/>
    </w:pPr>
  </w:style>
  <w:style w:type="paragraph" w:styleId="Header">
    <w:name w:val="header"/>
    <w:basedOn w:val="Normal"/>
    <w:link w:val="HeaderChar"/>
    <w:uiPriority w:val="99"/>
    <w:unhideWhenUsed/>
    <w:rsid w:val="00220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2A9"/>
  </w:style>
  <w:style w:type="paragraph" w:styleId="Footer">
    <w:name w:val="footer"/>
    <w:basedOn w:val="Normal"/>
    <w:link w:val="FooterChar"/>
    <w:uiPriority w:val="99"/>
    <w:unhideWhenUsed/>
    <w:rsid w:val="00220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02A9"/>
  </w:style>
  <w:style w:type="paragraph" w:styleId="ListParagraph">
    <w:name w:val="List Paragraph"/>
    <w:basedOn w:val="Normal"/>
    <w:uiPriority w:val="34"/>
    <w:qFormat/>
    <w:rsid w:val="002E194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1D26C3"/>
    <w:pPr>
      <w:spacing w:after="0" w:line="240" w:lineRule="auto"/>
    </w:pPr>
    <w:rPr>
      <w:rFonts w:ascii="Arial Narrow" w:eastAsiaTheme="majorEastAsia" w:hAnsi="Arial Narrow" w:cstheme="majorBidi"/>
      <w:caps/>
      <w:sz w:val="20"/>
      <w:szCs w:val="20"/>
    </w:rPr>
  </w:style>
  <w:style w:type="paragraph" w:styleId="EnvelopeAddress">
    <w:name w:val="envelope address"/>
    <w:basedOn w:val="Normal"/>
    <w:uiPriority w:val="99"/>
    <w:semiHidden/>
    <w:unhideWhenUsed/>
    <w:rsid w:val="001D26C3"/>
    <w:pPr>
      <w:framePr w:w="7920" w:h="1980" w:hRule="exact" w:hSpace="180" w:wrap="auto" w:hAnchor="page" w:xAlign="center" w:yAlign="bottom"/>
      <w:spacing w:after="0" w:line="240" w:lineRule="auto"/>
      <w:ind w:left="2880"/>
    </w:pPr>
    <w:rPr>
      <w:rFonts w:ascii="Arial Narrow" w:eastAsiaTheme="majorEastAsia" w:hAnsi="Arial Narrow" w:cstheme="majorBidi"/>
      <w:caps/>
      <w:szCs w:val="24"/>
    </w:rPr>
  </w:style>
  <w:style w:type="paragraph" w:styleId="NoSpacing">
    <w:name w:val="No Spacing"/>
    <w:uiPriority w:val="1"/>
    <w:qFormat/>
    <w:rsid w:val="00501782"/>
    <w:pPr>
      <w:spacing w:after="0" w:line="240" w:lineRule="auto"/>
    </w:pPr>
  </w:style>
  <w:style w:type="paragraph" w:styleId="Header">
    <w:name w:val="header"/>
    <w:basedOn w:val="Normal"/>
    <w:link w:val="HeaderChar"/>
    <w:uiPriority w:val="99"/>
    <w:unhideWhenUsed/>
    <w:rsid w:val="00220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2A9"/>
  </w:style>
  <w:style w:type="paragraph" w:styleId="Footer">
    <w:name w:val="footer"/>
    <w:basedOn w:val="Normal"/>
    <w:link w:val="FooterChar"/>
    <w:uiPriority w:val="99"/>
    <w:unhideWhenUsed/>
    <w:rsid w:val="00220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02A9"/>
  </w:style>
  <w:style w:type="paragraph" w:styleId="ListParagraph">
    <w:name w:val="List Paragraph"/>
    <w:basedOn w:val="Normal"/>
    <w:uiPriority w:val="34"/>
    <w:qFormat/>
    <w:rsid w:val="002E19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1244</Words>
  <Characters>7093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dlapetina</dc:creator>
  <cp:keywords/>
  <dc:description/>
  <cp:lastModifiedBy>WRSD</cp:lastModifiedBy>
  <cp:revision>7</cp:revision>
  <cp:lastPrinted>2013-06-17T19:19:00Z</cp:lastPrinted>
  <dcterms:created xsi:type="dcterms:W3CDTF">2013-12-06T18:45:00Z</dcterms:created>
  <dcterms:modified xsi:type="dcterms:W3CDTF">2013-12-17T19:07:00Z</dcterms:modified>
</cp:coreProperties>
</file>