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B7DDE2" w14:textId="77777777" w:rsidR="00761DDC" w:rsidRPr="00367E56" w:rsidRDefault="00761DDC" w:rsidP="00761DDC">
      <w:pPr>
        <w:pStyle w:val="en"/>
        <w:numPr>
          <w:ilvl w:val="0"/>
          <w:numId w:val="1"/>
        </w:numPr>
      </w:pPr>
      <w:bookmarkStart w:id="0" w:name="_GoBack"/>
      <w:bookmarkEnd w:id="0"/>
      <w:r w:rsidRPr="00367E56">
        <w:rPr>
          <w:noProof/>
          <w:color w:val="0000FF"/>
        </w:rPr>
        <w:drawing>
          <wp:inline distT="0" distB="0" distL="0" distR="0" wp14:anchorId="5C3C0F65" wp14:editId="07276E7C">
            <wp:extent cx="5854700" cy="546100"/>
            <wp:effectExtent l="0" t="0" r="0" b="6350"/>
            <wp:docPr id="15" name="Picture 15" descr="Federal Student Aid, an office of the U.S. Department of Education: Proud sponsor of the American mind.">
              <a:hlinkClick xmlns:a="http://schemas.openxmlformats.org/drawingml/2006/main" r:id="rId5" tooltip="&quot;Federal Student Ai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Federal Student Aid, an office of the U.S. Department of Education: Proud sponsor of the American mind.">
                      <a:hlinkClick r:id="rId5" tooltip="&quot;Federal Student Aid&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54700" cy="546100"/>
                    </a:xfrm>
                    <a:prstGeom prst="rect">
                      <a:avLst/>
                    </a:prstGeom>
                    <a:noFill/>
                    <a:ln>
                      <a:noFill/>
                    </a:ln>
                  </pic:spPr>
                </pic:pic>
              </a:graphicData>
            </a:graphic>
          </wp:inline>
        </w:drawing>
      </w:r>
    </w:p>
    <w:p w14:paraId="62C7D568" w14:textId="77777777" w:rsidR="00761DDC" w:rsidRPr="00367E56" w:rsidRDefault="00761DDC" w:rsidP="00761DDC">
      <w:pPr>
        <w:pBdr>
          <w:bottom w:val="single" w:sz="6" w:space="1" w:color="auto"/>
        </w:pBdr>
        <w:spacing w:after="0" w:line="240" w:lineRule="auto"/>
        <w:jc w:val="center"/>
        <w:rPr>
          <w:rFonts w:ascii="Arial" w:eastAsia="Times New Roman" w:hAnsi="Arial" w:cs="Arial"/>
          <w:vanish/>
          <w:sz w:val="16"/>
          <w:szCs w:val="16"/>
        </w:rPr>
      </w:pPr>
      <w:r w:rsidRPr="00367E56">
        <w:rPr>
          <w:rFonts w:ascii="Arial" w:eastAsia="Times New Roman" w:hAnsi="Arial" w:cs="Arial"/>
          <w:vanish/>
          <w:sz w:val="16"/>
          <w:szCs w:val="16"/>
        </w:rPr>
        <w:t>Top of Form</w:t>
      </w:r>
    </w:p>
    <w:p w14:paraId="2752DA5D" w14:textId="77777777" w:rsidR="00761DDC" w:rsidRPr="00367E56" w:rsidRDefault="00761DDC" w:rsidP="00761DDC">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67E56">
        <w:rPr>
          <w:rFonts w:ascii="Times New Roman" w:eastAsia="Times New Roman" w:hAnsi="Times New Roman" w:cs="Times New Roman"/>
          <w:b/>
          <w:bCs/>
          <w:kern w:val="36"/>
          <w:sz w:val="48"/>
          <w:szCs w:val="48"/>
        </w:rPr>
        <w:t xml:space="preserve">12th grade is the time to apply for admission to college and to apply for federal student aid by filling out the </w:t>
      </w:r>
      <w:r w:rsidRPr="00367E56">
        <w:rPr>
          <w:rFonts w:ascii="Times New Roman" w:eastAsia="Times New Roman" w:hAnsi="Times New Roman" w:cs="Times New Roman"/>
          <w:b/>
          <w:bCs/>
          <w:i/>
          <w:iCs/>
          <w:kern w:val="36"/>
          <w:sz w:val="48"/>
          <w:szCs w:val="48"/>
        </w:rPr>
        <w:t>Free Application for Federal Student Aid</w:t>
      </w:r>
      <w:r w:rsidRPr="00367E56">
        <w:rPr>
          <w:rFonts w:ascii="Times New Roman" w:eastAsia="Times New Roman" w:hAnsi="Times New Roman" w:cs="Times New Roman"/>
          <w:b/>
          <w:bCs/>
          <w:kern w:val="36"/>
          <w:sz w:val="48"/>
          <w:szCs w:val="48"/>
        </w:rPr>
        <w:t xml:space="preserve"> (FAFSA</w:t>
      </w:r>
      <w:r w:rsidRPr="00367E56">
        <w:rPr>
          <w:rFonts w:ascii="Times New Roman" w:eastAsia="Times New Roman" w:hAnsi="Times New Roman" w:cs="Times New Roman"/>
          <w:b/>
          <w:bCs/>
          <w:kern w:val="36"/>
          <w:sz w:val="48"/>
          <w:szCs w:val="48"/>
          <w:vertAlign w:val="superscript"/>
        </w:rPr>
        <w:t>®</w:t>
      </w:r>
      <w:r w:rsidRPr="00367E56">
        <w:rPr>
          <w:rFonts w:ascii="Times New Roman" w:eastAsia="Times New Roman" w:hAnsi="Times New Roman" w:cs="Times New Roman"/>
          <w:b/>
          <w:bCs/>
          <w:kern w:val="36"/>
          <w:sz w:val="48"/>
          <w:szCs w:val="48"/>
        </w:rPr>
        <w:t>) form.</w:t>
      </w:r>
    </w:p>
    <w:p w14:paraId="308FFBA0" w14:textId="77777777" w:rsidR="00761DDC" w:rsidRPr="00367E56" w:rsidRDefault="00761DDC" w:rsidP="00761DDC">
      <w:pPr>
        <w:spacing w:before="100" w:beforeAutospacing="1" w:after="100" w:afterAutospacing="1" w:line="240" w:lineRule="auto"/>
        <w:rPr>
          <w:rFonts w:ascii="Times New Roman" w:eastAsia="Times New Roman" w:hAnsi="Times New Roman" w:cs="Times New Roman"/>
          <w:sz w:val="24"/>
          <w:szCs w:val="24"/>
        </w:rPr>
      </w:pPr>
      <w:r w:rsidRPr="00367E56">
        <w:rPr>
          <w:rFonts w:ascii="Times New Roman" w:eastAsia="Times New Roman" w:hAnsi="Times New Roman" w:cs="Times New Roman"/>
          <w:sz w:val="24"/>
          <w:szCs w:val="24"/>
        </w:rPr>
        <w:t>Here’s what students and parents should be doing throughout the year to stay on track at this busy time—including learning how to manage federal student aid.</w:t>
      </w:r>
    </w:p>
    <w:p w14:paraId="1EB4FACD" w14:textId="77777777" w:rsidR="00761DDC" w:rsidRPr="00367E56" w:rsidRDefault="00761DDC" w:rsidP="00761DDC">
      <w:pPr>
        <w:spacing w:before="100" w:beforeAutospacing="1" w:after="100" w:afterAutospacing="1" w:line="240" w:lineRule="auto"/>
        <w:outlineLvl w:val="1"/>
        <w:rPr>
          <w:rFonts w:ascii="Times New Roman" w:eastAsia="Times New Roman" w:hAnsi="Times New Roman" w:cs="Times New Roman"/>
          <w:b/>
          <w:bCs/>
          <w:sz w:val="36"/>
          <w:szCs w:val="36"/>
        </w:rPr>
      </w:pPr>
      <w:r w:rsidRPr="00367E56">
        <w:rPr>
          <w:rFonts w:ascii="Times New Roman" w:eastAsia="Times New Roman" w:hAnsi="Times New Roman" w:cs="Times New Roman"/>
          <w:b/>
          <w:bCs/>
          <w:sz w:val="36"/>
          <w:szCs w:val="36"/>
        </w:rPr>
        <w:t>Students</w:t>
      </w:r>
    </w:p>
    <w:p w14:paraId="20063D80" w14:textId="77777777" w:rsidR="00761DDC" w:rsidRPr="00367E56" w:rsidRDefault="00761DDC" w:rsidP="00761DDC">
      <w:pPr>
        <w:spacing w:before="100" w:beforeAutospacing="1" w:after="100" w:afterAutospacing="1" w:line="240" w:lineRule="auto"/>
        <w:outlineLvl w:val="2"/>
        <w:rPr>
          <w:rFonts w:ascii="Times New Roman" w:eastAsia="Times New Roman" w:hAnsi="Times New Roman" w:cs="Times New Roman"/>
          <w:b/>
          <w:bCs/>
          <w:sz w:val="27"/>
          <w:szCs w:val="27"/>
        </w:rPr>
      </w:pPr>
      <w:r w:rsidRPr="00367E56">
        <w:rPr>
          <w:rFonts w:ascii="Times New Roman" w:eastAsia="Times New Roman" w:hAnsi="Times New Roman" w:cs="Times New Roman"/>
          <w:b/>
          <w:bCs/>
          <w:sz w:val="27"/>
          <w:szCs w:val="27"/>
        </w:rPr>
        <w:t>To Do:</w:t>
      </w:r>
    </w:p>
    <w:p w14:paraId="2A7225BA" w14:textId="77777777" w:rsidR="00761DDC" w:rsidRPr="00367E56" w:rsidRDefault="00761DDC" w:rsidP="00761DDC">
      <w:pPr>
        <w:spacing w:before="100" w:beforeAutospacing="1" w:after="100" w:afterAutospacing="1" w:line="240" w:lineRule="auto"/>
        <w:outlineLvl w:val="3"/>
        <w:rPr>
          <w:rFonts w:ascii="Times New Roman" w:eastAsia="Times New Roman" w:hAnsi="Times New Roman" w:cs="Times New Roman"/>
          <w:b/>
          <w:bCs/>
          <w:sz w:val="24"/>
          <w:szCs w:val="24"/>
        </w:rPr>
      </w:pPr>
      <w:r w:rsidRPr="00367E56">
        <w:rPr>
          <w:rFonts w:ascii="Times New Roman" w:eastAsia="Times New Roman" w:hAnsi="Times New Roman" w:cs="Times New Roman"/>
          <w:b/>
          <w:bCs/>
          <w:sz w:val="24"/>
          <w:szCs w:val="24"/>
        </w:rPr>
        <w:t>All Year</w:t>
      </w:r>
    </w:p>
    <w:p w14:paraId="781E1C52" w14:textId="77777777" w:rsidR="00761DDC" w:rsidRPr="00367E56" w:rsidRDefault="00A8227E" w:rsidP="00761DDC">
      <w:pPr>
        <w:numPr>
          <w:ilvl w:val="0"/>
          <w:numId w:val="2"/>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0EC647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1pt;height:17pt;mso-width-percent:0;mso-height-percent:0;mso-width-percent:0;mso-height-percent:0">
            <v:imagedata r:id="rId7" o:title=""/>
          </v:shape>
        </w:pict>
      </w:r>
      <w:r w:rsidR="00761DDC" w:rsidRPr="00367E56">
        <w:rPr>
          <w:rFonts w:ascii="Times New Roman" w:eastAsia="Times New Roman" w:hAnsi="Times New Roman" w:cs="Times New Roman"/>
          <w:sz w:val="24"/>
          <w:szCs w:val="24"/>
        </w:rPr>
        <w:t xml:space="preserve">Work hard all the way to graduation—second-semester grades can affect </w:t>
      </w:r>
      <w:hyperlink r:id="rId8" w:history="1">
        <w:r w:rsidR="00761DDC" w:rsidRPr="00367E56">
          <w:rPr>
            <w:rFonts w:ascii="Times New Roman" w:eastAsia="Times New Roman" w:hAnsi="Times New Roman" w:cs="Times New Roman"/>
            <w:color w:val="0000FF"/>
            <w:sz w:val="24"/>
            <w:szCs w:val="24"/>
            <w:u w:val="single"/>
          </w:rPr>
          <w:t>scholarship eligibility</w:t>
        </w:r>
      </w:hyperlink>
      <w:r w:rsidR="00761DDC" w:rsidRPr="00367E56">
        <w:rPr>
          <w:rFonts w:ascii="Times New Roman" w:eastAsia="Times New Roman" w:hAnsi="Times New Roman" w:cs="Times New Roman"/>
          <w:sz w:val="24"/>
          <w:szCs w:val="24"/>
        </w:rPr>
        <w:t>.</w:t>
      </w:r>
    </w:p>
    <w:p w14:paraId="36316821" w14:textId="77777777" w:rsidR="00761DDC" w:rsidRPr="00367E56" w:rsidRDefault="00A8227E" w:rsidP="00761DDC">
      <w:pPr>
        <w:numPr>
          <w:ilvl w:val="0"/>
          <w:numId w:val="2"/>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6800466A">
          <v:shape id="_x0000_i1026" type="#_x0000_t75" alt="" style="width:21pt;height:17pt;mso-width-percent:0;mso-height-percent:0;mso-width-percent:0;mso-height-percent:0">
            <v:imagedata r:id="rId7" o:title=""/>
          </v:shape>
        </w:pict>
      </w:r>
      <w:r w:rsidR="00761DDC" w:rsidRPr="00367E56">
        <w:rPr>
          <w:rFonts w:ascii="Times New Roman" w:eastAsia="Times New Roman" w:hAnsi="Times New Roman" w:cs="Times New Roman"/>
          <w:sz w:val="24"/>
          <w:szCs w:val="24"/>
        </w:rPr>
        <w:t>Stay involved in after-school activities, and seek leadership roles if possible.</w:t>
      </w:r>
    </w:p>
    <w:p w14:paraId="20749B06" w14:textId="77777777" w:rsidR="00761DDC" w:rsidRPr="00367E56" w:rsidRDefault="00761DDC" w:rsidP="00761DDC">
      <w:pPr>
        <w:spacing w:before="100" w:beforeAutospacing="1" w:after="100" w:afterAutospacing="1" w:line="240" w:lineRule="auto"/>
        <w:outlineLvl w:val="3"/>
        <w:rPr>
          <w:rFonts w:ascii="Times New Roman" w:eastAsia="Times New Roman" w:hAnsi="Times New Roman" w:cs="Times New Roman"/>
          <w:b/>
          <w:bCs/>
          <w:sz w:val="24"/>
          <w:szCs w:val="24"/>
        </w:rPr>
      </w:pPr>
      <w:r w:rsidRPr="00367E56">
        <w:rPr>
          <w:rFonts w:ascii="Times New Roman" w:eastAsia="Times New Roman" w:hAnsi="Times New Roman" w:cs="Times New Roman"/>
          <w:b/>
          <w:bCs/>
          <w:sz w:val="24"/>
          <w:szCs w:val="24"/>
        </w:rPr>
        <w:t>Fall</w:t>
      </w:r>
    </w:p>
    <w:p w14:paraId="346BF146" w14:textId="77777777" w:rsidR="00761DDC" w:rsidRPr="00367E56" w:rsidRDefault="00A8227E" w:rsidP="00761DDC">
      <w:pPr>
        <w:numPr>
          <w:ilvl w:val="0"/>
          <w:numId w:val="3"/>
        </w:numPr>
        <w:spacing w:before="100" w:beforeAutospacing="1" w:after="100" w:afterAutospacing="1" w:line="312"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539E6D38">
          <v:shape id="_x0000_i1027" type="#_x0000_t75" alt="" style="width:21pt;height:17pt;mso-width-percent:0;mso-height-percent:0;mso-width-percent:0;mso-height-percent:0">
            <v:imagedata r:id="rId7" o:title=""/>
          </v:shape>
        </w:pict>
      </w:r>
      <w:r w:rsidR="00761DDC" w:rsidRPr="00367E56">
        <w:rPr>
          <w:rFonts w:ascii="Times New Roman" w:eastAsia="Times New Roman" w:hAnsi="Times New Roman" w:cs="Times New Roman"/>
          <w:sz w:val="24"/>
          <w:szCs w:val="24"/>
        </w:rPr>
        <w:t> As soon as possible after its Oct. 1 release, complete and submit your FAFSA</w:t>
      </w:r>
      <w:r w:rsidR="00761DDC" w:rsidRPr="00367E56">
        <w:rPr>
          <w:rFonts w:ascii="Times New Roman" w:eastAsia="Times New Roman" w:hAnsi="Times New Roman" w:cs="Times New Roman"/>
          <w:sz w:val="24"/>
          <w:szCs w:val="24"/>
          <w:vertAlign w:val="superscript"/>
        </w:rPr>
        <w:t>®</w:t>
      </w:r>
      <w:r w:rsidR="00761DDC" w:rsidRPr="00367E56">
        <w:rPr>
          <w:rFonts w:ascii="Times New Roman" w:eastAsia="Times New Roman" w:hAnsi="Times New Roman" w:cs="Times New Roman"/>
          <w:sz w:val="24"/>
          <w:szCs w:val="24"/>
        </w:rPr>
        <w:t xml:space="preserve"> form at </w:t>
      </w:r>
      <w:hyperlink r:id="rId9" w:history="1">
        <w:r w:rsidR="00761DDC" w:rsidRPr="00367E56">
          <w:rPr>
            <w:rFonts w:ascii="Times New Roman" w:eastAsia="Times New Roman" w:hAnsi="Times New Roman" w:cs="Times New Roman"/>
            <w:color w:val="0000FF"/>
            <w:sz w:val="24"/>
            <w:szCs w:val="24"/>
            <w:u w:val="single"/>
          </w:rPr>
          <w:t>fafsa.gov</w:t>
        </w:r>
      </w:hyperlink>
      <w:r w:rsidR="00761DDC" w:rsidRPr="00367E56">
        <w:rPr>
          <w:rFonts w:ascii="Times New Roman" w:eastAsia="Times New Roman" w:hAnsi="Times New Roman" w:cs="Times New Roman"/>
          <w:sz w:val="24"/>
          <w:szCs w:val="24"/>
        </w:rPr>
        <w:t xml:space="preserve">, along with any other financial aid applications your chosen school(s) may require. You should submit your </w:t>
      </w:r>
      <w:hyperlink r:id="rId10" w:history="1">
        <w:r w:rsidR="00761DDC" w:rsidRPr="00367E56">
          <w:rPr>
            <w:rFonts w:ascii="Times New Roman" w:eastAsia="Times New Roman" w:hAnsi="Times New Roman" w:cs="Times New Roman"/>
            <w:color w:val="0000FF"/>
            <w:sz w:val="24"/>
            <w:szCs w:val="24"/>
            <w:u w:val="single"/>
          </w:rPr>
          <w:t>FAFSA form</w:t>
        </w:r>
      </w:hyperlink>
      <w:r w:rsidR="00761DDC" w:rsidRPr="00367E56">
        <w:rPr>
          <w:rFonts w:ascii="Times New Roman" w:eastAsia="Times New Roman" w:hAnsi="Times New Roman" w:cs="Times New Roman"/>
          <w:sz w:val="24"/>
          <w:szCs w:val="24"/>
        </w:rPr>
        <w:t xml:space="preserve"> by the earliest financial aid deadline of the schools to which you are applying, usually by early February.</w:t>
      </w:r>
    </w:p>
    <w:p w14:paraId="2C13D7D5" w14:textId="77777777" w:rsidR="00761DDC" w:rsidRPr="00367E56" w:rsidRDefault="00A8227E" w:rsidP="00761DDC">
      <w:pPr>
        <w:numPr>
          <w:ilvl w:val="0"/>
          <w:numId w:val="3"/>
        </w:numPr>
        <w:spacing w:before="100" w:beforeAutospacing="1" w:after="100" w:afterAutospacing="1" w:line="312"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0CBBD6A4">
          <v:shape id="_x0000_i1028" type="#_x0000_t75" alt="" style="width:21pt;height:17pt;mso-width-percent:0;mso-height-percent:0;mso-width-percent:0;mso-height-percent:0">
            <v:imagedata r:id="rId7" o:title=""/>
          </v:shape>
        </w:pict>
      </w:r>
      <w:r w:rsidR="00761DDC" w:rsidRPr="00367E56">
        <w:rPr>
          <w:rFonts w:ascii="Times New Roman" w:eastAsia="Times New Roman" w:hAnsi="Times New Roman" w:cs="Times New Roman"/>
          <w:sz w:val="24"/>
          <w:szCs w:val="24"/>
        </w:rPr>
        <w:t> After you submit the FAFSA form, you should receive your </w:t>
      </w:r>
      <w:hyperlink r:id="rId11" w:tooltip="Student Aid Report" w:history="1">
        <w:r w:rsidR="00761DDC" w:rsidRPr="00367E56">
          <w:rPr>
            <w:rFonts w:ascii="Times New Roman" w:eastAsia="Times New Roman" w:hAnsi="Times New Roman" w:cs="Times New Roman"/>
            <w:i/>
            <w:iCs/>
            <w:color w:val="0000FF"/>
            <w:sz w:val="24"/>
            <w:szCs w:val="24"/>
            <w:u w:val="single"/>
          </w:rPr>
          <w:t>Student Aid Report</w:t>
        </w:r>
        <w:r w:rsidR="00761DDC" w:rsidRPr="00367E56">
          <w:rPr>
            <w:rFonts w:ascii="Times New Roman" w:eastAsia="Times New Roman" w:hAnsi="Times New Roman" w:cs="Times New Roman"/>
            <w:color w:val="0000FF"/>
            <w:sz w:val="24"/>
            <w:szCs w:val="24"/>
            <w:u w:val="single"/>
          </w:rPr>
          <w:t> (SAR)</w:t>
        </w:r>
      </w:hyperlink>
      <w:r w:rsidR="00761DDC" w:rsidRPr="00367E56">
        <w:rPr>
          <w:rFonts w:ascii="Times New Roman" w:eastAsia="Times New Roman" w:hAnsi="Times New Roman" w:cs="Times New Roman"/>
          <w:sz w:val="24"/>
          <w:szCs w:val="24"/>
        </w:rPr>
        <w:t> within three days to three weeks. This document lists your answers to the questions on your FAFSA form and gives you some basic information about your aid eligibility. Quickly </w:t>
      </w:r>
      <w:hyperlink r:id="rId12" w:history="1">
        <w:r w:rsidR="00761DDC" w:rsidRPr="00367E56">
          <w:rPr>
            <w:rFonts w:ascii="Times New Roman" w:eastAsia="Times New Roman" w:hAnsi="Times New Roman" w:cs="Times New Roman"/>
            <w:color w:val="0000FF"/>
            <w:sz w:val="24"/>
            <w:szCs w:val="24"/>
            <w:u w:val="single"/>
          </w:rPr>
          <w:t>make any necessary corrections</w:t>
        </w:r>
      </w:hyperlink>
      <w:r w:rsidR="00761DDC" w:rsidRPr="00367E56">
        <w:rPr>
          <w:rFonts w:ascii="Times New Roman" w:eastAsia="Times New Roman" w:hAnsi="Times New Roman" w:cs="Times New Roman"/>
          <w:sz w:val="24"/>
          <w:szCs w:val="24"/>
        </w:rPr>
        <w:t> and submit them to the FAFSA processor.</w:t>
      </w:r>
    </w:p>
    <w:p w14:paraId="104BD236" w14:textId="77777777" w:rsidR="00761DDC" w:rsidRPr="00367E56" w:rsidRDefault="00A8227E" w:rsidP="00761DDC">
      <w:pPr>
        <w:numPr>
          <w:ilvl w:val="0"/>
          <w:numId w:val="3"/>
        </w:numPr>
        <w:spacing w:before="100" w:beforeAutospacing="1" w:after="100" w:afterAutospacing="1" w:line="312"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59711B2B">
          <v:shape id="_x0000_i1029" type="#_x0000_t75" alt="" style="width:21pt;height:17pt;mso-width-percent:0;mso-height-percent:0;mso-width-percent:0;mso-height-percent:0">
            <v:imagedata r:id="rId7" o:title=""/>
          </v:shape>
        </w:pict>
      </w:r>
      <w:r w:rsidR="00761DDC" w:rsidRPr="00367E56">
        <w:rPr>
          <w:rFonts w:ascii="Times New Roman" w:eastAsia="Times New Roman" w:hAnsi="Times New Roman" w:cs="Times New Roman"/>
          <w:sz w:val="24"/>
          <w:szCs w:val="24"/>
        </w:rPr>
        <w:t>If you haven’t done so already, register for and take the standardized tests required for college admission. Check with the colleges you are interested in to see what tests they require.</w:t>
      </w:r>
    </w:p>
    <w:p w14:paraId="47CC0E33" w14:textId="77777777" w:rsidR="00761DDC" w:rsidRPr="00367E56" w:rsidRDefault="00A8227E" w:rsidP="00761DDC">
      <w:pPr>
        <w:numPr>
          <w:ilvl w:val="0"/>
          <w:numId w:val="3"/>
        </w:numPr>
        <w:spacing w:before="100" w:beforeAutospacing="1" w:after="100" w:afterAutospacing="1" w:line="312"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2D8737F9">
          <v:shape id="_x0000_i1030" type="#_x0000_t75" alt="" style="width:21pt;height:17pt;mso-width-percent:0;mso-height-percent:0;mso-width-percent:0;mso-height-percent:0">
            <v:imagedata r:id="rId7" o:title=""/>
          </v:shape>
        </w:pict>
      </w:r>
      <w:r w:rsidR="00761DDC" w:rsidRPr="00367E56">
        <w:rPr>
          <w:rFonts w:ascii="Times New Roman" w:eastAsia="Times New Roman" w:hAnsi="Times New Roman" w:cs="Times New Roman"/>
          <w:sz w:val="24"/>
          <w:szCs w:val="24"/>
        </w:rPr>
        <w:t> Apply to the colleges you have chosen. Prepare your applications carefully. Follow the instructions, and PAY CLOSE ATTENTION TO DEADLINES!</w:t>
      </w:r>
    </w:p>
    <w:p w14:paraId="7A499749" w14:textId="77777777" w:rsidR="00761DDC" w:rsidRPr="00367E56" w:rsidRDefault="00A8227E" w:rsidP="00761DDC">
      <w:pPr>
        <w:numPr>
          <w:ilvl w:val="0"/>
          <w:numId w:val="3"/>
        </w:numPr>
        <w:spacing w:before="100" w:beforeAutospacing="1" w:after="100" w:afterAutospacing="1" w:line="312"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pict w14:anchorId="0772C764">
          <v:shape id="_x0000_i1031" type="#_x0000_t75" alt="" style="width:21pt;height:17pt;mso-width-percent:0;mso-height-percent:0;mso-width-percent:0;mso-height-percent:0">
            <v:imagedata r:id="rId7" o:title=""/>
          </v:shape>
        </w:pict>
      </w:r>
      <w:r w:rsidR="00761DDC" w:rsidRPr="00367E56">
        <w:rPr>
          <w:rFonts w:ascii="Times New Roman" w:eastAsia="Times New Roman" w:hAnsi="Times New Roman" w:cs="Times New Roman"/>
          <w:sz w:val="24"/>
          <w:szCs w:val="24"/>
        </w:rPr>
        <w:t>Well before your college application deadlines, ask your counselor and teachers to submit the required documents (e.g., transcript, letters of recommendation) to the colleges to which you’re applying.</w:t>
      </w:r>
    </w:p>
    <w:p w14:paraId="743DC6C6" w14:textId="77777777" w:rsidR="00761DDC" w:rsidRPr="00367E56" w:rsidRDefault="00A8227E" w:rsidP="00761DDC">
      <w:pPr>
        <w:numPr>
          <w:ilvl w:val="0"/>
          <w:numId w:val="3"/>
        </w:numPr>
        <w:spacing w:before="100" w:beforeAutospacing="1" w:after="100" w:afterAutospacing="1" w:line="312"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220C222E">
          <v:shape id="_x0000_i1032" type="#_x0000_t75" alt="" style="width:21pt;height:17pt;mso-width-percent:0;mso-height-percent:0;mso-width-percent:0;mso-height-percent:0">
            <v:imagedata r:id="rId7" o:title=""/>
          </v:shape>
        </w:pict>
      </w:r>
      <w:r w:rsidR="00761DDC" w:rsidRPr="00367E56">
        <w:rPr>
          <w:rFonts w:ascii="Times New Roman" w:eastAsia="Times New Roman" w:hAnsi="Times New Roman" w:cs="Times New Roman"/>
          <w:sz w:val="24"/>
          <w:szCs w:val="24"/>
        </w:rPr>
        <w:t> Complete any last scholarship applications.</w:t>
      </w:r>
    </w:p>
    <w:p w14:paraId="00FF927E" w14:textId="77777777" w:rsidR="00761DDC" w:rsidRPr="00367E56" w:rsidRDefault="00761DDC" w:rsidP="00761DDC">
      <w:pPr>
        <w:spacing w:before="100" w:beforeAutospacing="1" w:after="100" w:afterAutospacing="1" w:line="240" w:lineRule="auto"/>
        <w:outlineLvl w:val="3"/>
        <w:rPr>
          <w:rFonts w:ascii="Times New Roman" w:eastAsia="Times New Roman" w:hAnsi="Times New Roman" w:cs="Times New Roman"/>
          <w:b/>
          <w:bCs/>
          <w:sz w:val="24"/>
          <w:szCs w:val="24"/>
        </w:rPr>
      </w:pPr>
      <w:r w:rsidRPr="00367E56">
        <w:rPr>
          <w:rFonts w:ascii="Times New Roman" w:eastAsia="Times New Roman" w:hAnsi="Times New Roman" w:cs="Times New Roman"/>
          <w:b/>
          <w:bCs/>
          <w:sz w:val="24"/>
          <w:szCs w:val="24"/>
        </w:rPr>
        <w:t>Spring</w:t>
      </w:r>
    </w:p>
    <w:p w14:paraId="67A3A94A" w14:textId="77777777" w:rsidR="00761DDC" w:rsidRPr="00367E56" w:rsidRDefault="00A8227E" w:rsidP="00761DDC">
      <w:pPr>
        <w:numPr>
          <w:ilvl w:val="0"/>
          <w:numId w:val="4"/>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69266450">
          <v:shape id="_x0000_i1033" type="#_x0000_t75" alt="" style="width:21pt;height:17pt;mso-width-percent:0;mso-height-percent:0;mso-width-percent:0;mso-height-percent:0">
            <v:imagedata r:id="rId7" o:title=""/>
          </v:shape>
        </w:pict>
      </w:r>
      <w:r w:rsidR="00761DDC" w:rsidRPr="00367E56">
        <w:rPr>
          <w:rFonts w:ascii="Times New Roman" w:eastAsia="Times New Roman" w:hAnsi="Times New Roman" w:cs="Times New Roman"/>
          <w:sz w:val="24"/>
          <w:szCs w:val="24"/>
        </w:rPr>
        <w:t>Visit colleges that have invited you to enroll.</w:t>
      </w:r>
    </w:p>
    <w:p w14:paraId="0CA25A99" w14:textId="77777777" w:rsidR="00761DDC" w:rsidRPr="00367E56" w:rsidRDefault="00A8227E" w:rsidP="00761DDC">
      <w:pPr>
        <w:numPr>
          <w:ilvl w:val="0"/>
          <w:numId w:val="4"/>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29DFC454">
          <v:shape id="_x0000_i1034" type="#_x0000_t75" alt="" style="width:21pt;height:17pt;mso-width-percent:0;mso-height-percent:0;mso-width-percent:0;mso-height-percent:0">
            <v:imagedata r:id="rId7" o:title=""/>
          </v:shape>
        </w:pict>
      </w:r>
      <w:r w:rsidR="00761DDC" w:rsidRPr="00367E56">
        <w:rPr>
          <w:rFonts w:ascii="Times New Roman" w:eastAsia="Times New Roman" w:hAnsi="Times New Roman" w:cs="Times New Roman"/>
          <w:sz w:val="24"/>
          <w:szCs w:val="24"/>
        </w:rPr>
        <w:t xml:space="preserve">Review your college acceptances and </w:t>
      </w:r>
      <w:hyperlink r:id="rId13" w:history="1">
        <w:r w:rsidR="00761DDC" w:rsidRPr="00367E56">
          <w:rPr>
            <w:rFonts w:ascii="Times New Roman" w:eastAsia="Times New Roman" w:hAnsi="Times New Roman" w:cs="Times New Roman"/>
            <w:color w:val="0000FF"/>
            <w:sz w:val="24"/>
            <w:szCs w:val="24"/>
            <w:u w:val="single"/>
          </w:rPr>
          <w:t>compare the colleges’ financial aid offers</w:t>
        </w:r>
      </w:hyperlink>
      <w:r w:rsidR="00761DDC" w:rsidRPr="00367E56">
        <w:rPr>
          <w:rFonts w:ascii="Times New Roman" w:eastAsia="Times New Roman" w:hAnsi="Times New Roman" w:cs="Times New Roman"/>
          <w:sz w:val="24"/>
          <w:szCs w:val="24"/>
        </w:rPr>
        <w:t>.</w:t>
      </w:r>
    </w:p>
    <w:p w14:paraId="4B7A4EF0" w14:textId="77777777" w:rsidR="00761DDC" w:rsidRPr="00367E56" w:rsidRDefault="00A8227E" w:rsidP="00761DDC">
      <w:pPr>
        <w:numPr>
          <w:ilvl w:val="0"/>
          <w:numId w:val="4"/>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06DC3C96">
          <v:shape id="_x0000_i1035" type="#_x0000_t75" alt="" style="width:21pt;height:17pt;mso-width-percent:0;mso-height-percent:0;mso-width-percent:0;mso-height-percent:0">
            <v:imagedata r:id="rId7" o:title=""/>
          </v:shape>
        </w:pict>
      </w:r>
      <w:r w:rsidR="00761DDC" w:rsidRPr="00367E56">
        <w:rPr>
          <w:rFonts w:ascii="Times New Roman" w:eastAsia="Times New Roman" w:hAnsi="Times New Roman" w:cs="Times New Roman"/>
          <w:sz w:val="24"/>
          <w:szCs w:val="24"/>
        </w:rPr>
        <w:t xml:space="preserve">Contact a school’s </w:t>
      </w:r>
      <w:hyperlink r:id="rId14" w:history="1">
        <w:r w:rsidR="00761DDC" w:rsidRPr="00367E56">
          <w:rPr>
            <w:rFonts w:ascii="Times New Roman" w:eastAsia="Times New Roman" w:hAnsi="Times New Roman" w:cs="Times New Roman"/>
            <w:color w:val="0000FF"/>
            <w:sz w:val="24"/>
            <w:szCs w:val="24"/>
            <w:u w:val="single"/>
          </w:rPr>
          <w:t>financial aid office</w:t>
        </w:r>
      </w:hyperlink>
      <w:r w:rsidR="00761DDC" w:rsidRPr="00367E56">
        <w:rPr>
          <w:rFonts w:ascii="Times New Roman" w:eastAsia="Times New Roman" w:hAnsi="Times New Roman" w:cs="Times New Roman"/>
          <w:sz w:val="24"/>
          <w:szCs w:val="24"/>
        </w:rPr>
        <w:t xml:space="preserve"> if you have questions about the aid that school has offered you. In fact, getting to know your financial aid staff early is a good idea no matter what—they can tell you about deadlines, other aid for which you might wish to apply, and important paperwork you might need to submit.</w:t>
      </w:r>
    </w:p>
    <w:p w14:paraId="2E331F3C" w14:textId="77777777" w:rsidR="00761DDC" w:rsidRPr="00367E56" w:rsidRDefault="00A8227E" w:rsidP="00761DDC">
      <w:pPr>
        <w:numPr>
          <w:ilvl w:val="0"/>
          <w:numId w:val="4"/>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6E364854">
          <v:shape id="_x0000_i1036" type="#_x0000_t75" alt="" style="width:21pt;height:17pt;mso-width-percent:0;mso-height-percent:0;mso-width-percent:0;mso-height-percent:0">
            <v:imagedata r:id="rId7" o:title=""/>
          </v:shape>
        </w:pict>
      </w:r>
      <w:r w:rsidR="00761DDC" w:rsidRPr="00367E56">
        <w:rPr>
          <w:rFonts w:ascii="Times New Roman" w:eastAsia="Times New Roman" w:hAnsi="Times New Roman" w:cs="Times New Roman"/>
          <w:sz w:val="24"/>
          <w:szCs w:val="24"/>
        </w:rPr>
        <w:t>When you decide which school you want to attend, notify that school of your commitment and submit any required financial deposit. Many schools require this notification and deposit by May 1.</w:t>
      </w:r>
    </w:p>
    <w:p w14:paraId="7A4216A9" w14:textId="77777777" w:rsidR="00761DDC" w:rsidRPr="00367E56" w:rsidRDefault="00761DDC" w:rsidP="00761DDC">
      <w:pPr>
        <w:spacing w:before="100" w:beforeAutospacing="1" w:after="100" w:afterAutospacing="1" w:line="240" w:lineRule="auto"/>
        <w:outlineLvl w:val="2"/>
        <w:rPr>
          <w:rFonts w:ascii="Times New Roman" w:eastAsia="Times New Roman" w:hAnsi="Times New Roman" w:cs="Times New Roman"/>
          <w:b/>
          <w:bCs/>
          <w:sz w:val="27"/>
          <w:szCs w:val="27"/>
        </w:rPr>
      </w:pPr>
      <w:r w:rsidRPr="00367E56">
        <w:rPr>
          <w:rFonts w:ascii="Times New Roman" w:eastAsia="Times New Roman" w:hAnsi="Times New Roman" w:cs="Times New Roman"/>
          <w:b/>
          <w:bCs/>
          <w:sz w:val="27"/>
          <w:szCs w:val="27"/>
        </w:rPr>
        <w:t>To Explore:</w:t>
      </w:r>
    </w:p>
    <w:p w14:paraId="546C57BD" w14:textId="77777777" w:rsidR="00761DDC" w:rsidRPr="00367E56" w:rsidRDefault="00A8227E" w:rsidP="00761DDC">
      <w:pPr>
        <w:numPr>
          <w:ilvl w:val="0"/>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122E19CD">
          <v:shape id="_x0000_i1037" type="#_x0000_t75" alt="" style="width:21pt;height:17pt;mso-width-percent:0;mso-height-percent:0;mso-width-percent:0;mso-height-percent:0">
            <v:imagedata r:id="rId7" o:title=""/>
          </v:shape>
        </w:pict>
      </w:r>
      <w:r w:rsidR="00761DDC" w:rsidRPr="00367E56">
        <w:rPr>
          <w:rFonts w:ascii="Times New Roman" w:eastAsia="Times New Roman" w:hAnsi="Times New Roman" w:cs="Times New Roman"/>
          <w:sz w:val="24"/>
          <w:szCs w:val="24"/>
        </w:rPr>
        <w:t xml:space="preserve"> Understand the FAFSA process better by watching the videos in the “FAFSA: Apply for Aid” playlist at </w:t>
      </w:r>
      <w:hyperlink r:id="rId15" w:tgtFrame="_blank" w:history="1">
        <w:r w:rsidR="00761DDC" w:rsidRPr="00367E56">
          <w:rPr>
            <w:rFonts w:ascii="Times New Roman" w:eastAsia="Times New Roman" w:hAnsi="Times New Roman" w:cs="Times New Roman"/>
            <w:color w:val="0000FF"/>
            <w:sz w:val="24"/>
            <w:szCs w:val="24"/>
            <w:u w:val="single"/>
          </w:rPr>
          <w:t>YouTube.com/FederalStudentAid</w:t>
        </w:r>
      </w:hyperlink>
      <w:r w:rsidR="00761DDC" w:rsidRPr="00367E56">
        <w:rPr>
          <w:rFonts w:ascii="Times New Roman" w:eastAsia="Times New Roman" w:hAnsi="Times New Roman" w:cs="Times New Roman"/>
          <w:sz w:val="24"/>
          <w:szCs w:val="24"/>
        </w:rPr>
        <w:t>.</w:t>
      </w:r>
    </w:p>
    <w:p w14:paraId="5B6EE1B9" w14:textId="77777777" w:rsidR="00761DDC" w:rsidRPr="00367E56" w:rsidRDefault="00A8227E" w:rsidP="00761DDC">
      <w:pPr>
        <w:numPr>
          <w:ilvl w:val="0"/>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6109E140">
          <v:shape id="_x0000_i1038" type="#_x0000_t75" alt="" style="width:21pt;height:17pt;mso-width-percent:0;mso-height-percent:0;mso-width-percent:0;mso-height-percent:0">
            <v:imagedata r:id="rId7" o:title=""/>
          </v:shape>
        </w:pict>
      </w:r>
      <w:r w:rsidR="00761DDC" w:rsidRPr="00367E56">
        <w:rPr>
          <w:rFonts w:ascii="Times New Roman" w:eastAsia="Times New Roman" w:hAnsi="Times New Roman" w:cs="Times New Roman"/>
          <w:sz w:val="24"/>
          <w:szCs w:val="24"/>
        </w:rPr>
        <w:t xml:space="preserve"> Follow or like the office of Federal Student Aid at </w:t>
      </w:r>
      <w:hyperlink r:id="rId16" w:tgtFrame="_blank" w:history="1">
        <w:r w:rsidR="00761DDC" w:rsidRPr="00367E56">
          <w:rPr>
            <w:rFonts w:ascii="Times New Roman" w:eastAsia="Times New Roman" w:hAnsi="Times New Roman" w:cs="Times New Roman"/>
            <w:color w:val="0000FF"/>
            <w:sz w:val="24"/>
            <w:szCs w:val="24"/>
            <w:u w:val="single"/>
          </w:rPr>
          <w:t>Twitter.com/FAFSA</w:t>
        </w:r>
      </w:hyperlink>
      <w:r w:rsidR="00761DDC" w:rsidRPr="00367E56">
        <w:rPr>
          <w:rFonts w:ascii="Times New Roman" w:eastAsia="Times New Roman" w:hAnsi="Times New Roman" w:cs="Times New Roman"/>
          <w:sz w:val="24"/>
          <w:szCs w:val="24"/>
        </w:rPr>
        <w:t xml:space="preserve"> and </w:t>
      </w:r>
      <w:hyperlink r:id="rId17" w:tgtFrame="_blank" w:history="1">
        <w:r w:rsidR="00761DDC" w:rsidRPr="00367E56">
          <w:rPr>
            <w:rFonts w:ascii="Times New Roman" w:eastAsia="Times New Roman" w:hAnsi="Times New Roman" w:cs="Times New Roman"/>
            <w:color w:val="0000FF"/>
            <w:sz w:val="24"/>
            <w:szCs w:val="24"/>
            <w:u w:val="single"/>
          </w:rPr>
          <w:t>Facebook.com/FederalStudentAid</w:t>
        </w:r>
      </w:hyperlink>
      <w:r w:rsidR="00761DDC" w:rsidRPr="00367E56">
        <w:rPr>
          <w:rFonts w:ascii="Times New Roman" w:eastAsia="Times New Roman" w:hAnsi="Times New Roman" w:cs="Times New Roman"/>
          <w:sz w:val="24"/>
          <w:szCs w:val="24"/>
        </w:rPr>
        <w:t xml:space="preserve"> to get regular financial aid tips.</w:t>
      </w:r>
    </w:p>
    <w:p w14:paraId="47D65DE8" w14:textId="77777777" w:rsidR="00761DDC" w:rsidRPr="00367E56" w:rsidRDefault="00A8227E" w:rsidP="00761DDC">
      <w:pPr>
        <w:numPr>
          <w:ilvl w:val="0"/>
          <w:numId w:val="5"/>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241DC009">
          <v:shape id="_x0000_i1039" type="#_x0000_t75" alt="" style="width:21pt;height:17pt;mso-width-percent:0;mso-height-percent:0;mso-width-percent:0;mso-height-percent:0">
            <v:imagedata r:id="rId7" o:title=""/>
          </v:shape>
        </w:pict>
      </w:r>
      <w:r w:rsidR="00761DDC" w:rsidRPr="00367E56">
        <w:rPr>
          <w:rFonts w:ascii="Times New Roman" w:eastAsia="Times New Roman" w:hAnsi="Times New Roman" w:cs="Times New Roman"/>
          <w:sz w:val="24"/>
          <w:szCs w:val="24"/>
        </w:rPr>
        <w:t xml:space="preserve">Make informed decisions about student loans; the following resources are important at this point: </w:t>
      </w:r>
    </w:p>
    <w:p w14:paraId="05DD761C" w14:textId="77777777" w:rsidR="00761DDC" w:rsidRPr="00367E56" w:rsidRDefault="00A8227E" w:rsidP="00761DDC">
      <w:pPr>
        <w:numPr>
          <w:ilvl w:val="1"/>
          <w:numId w:val="5"/>
        </w:numPr>
        <w:spacing w:before="100" w:beforeAutospacing="1" w:after="100" w:afterAutospacing="1" w:line="240" w:lineRule="auto"/>
        <w:rPr>
          <w:rFonts w:ascii="Times New Roman" w:eastAsia="Times New Roman" w:hAnsi="Times New Roman" w:cs="Times New Roman"/>
          <w:sz w:val="24"/>
          <w:szCs w:val="24"/>
        </w:rPr>
      </w:pPr>
      <w:hyperlink r:id="rId18" w:tooltip="Federal Versus Private Loans" w:history="1">
        <w:r w:rsidR="00761DDC" w:rsidRPr="00367E56">
          <w:rPr>
            <w:rFonts w:ascii="Times New Roman" w:eastAsia="Times New Roman" w:hAnsi="Times New Roman" w:cs="Times New Roman"/>
            <w:color w:val="0000FF"/>
            <w:sz w:val="24"/>
            <w:szCs w:val="24"/>
            <w:u w:val="single"/>
          </w:rPr>
          <w:t>Federal Versus Private Loans</w:t>
        </w:r>
      </w:hyperlink>
    </w:p>
    <w:p w14:paraId="1C08C812" w14:textId="77777777" w:rsidR="00761DDC" w:rsidRPr="00367E56" w:rsidRDefault="00A8227E" w:rsidP="00761DDC">
      <w:pPr>
        <w:numPr>
          <w:ilvl w:val="1"/>
          <w:numId w:val="5"/>
        </w:numPr>
        <w:spacing w:before="100" w:beforeAutospacing="1" w:after="100" w:afterAutospacing="1" w:line="240" w:lineRule="auto"/>
        <w:rPr>
          <w:rFonts w:ascii="Times New Roman" w:eastAsia="Times New Roman" w:hAnsi="Times New Roman" w:cs="Times New Roman"/>
          <w:sz w:val="24"/>
          <w:szCs w:val="24"/>
        </w:rPr>
      </w:pPr>
      <w:hyperlink r:id="rId19" w:tgtFrame="_blank" w:history="1">
        <w:r w:rsidR="00761DDC" w:rsidRPr="00367E56">
          <w:rPr>
            <w:rFonts w:ascii="Times New Roman" w:eastAsia="Times New Roman" w:hAnsi="Times New Roman" w:cs="Times New Roman"/>
            <w:i/>
            <w:iCs/>
            <w:color w:val="0000FF"/>
            <w:sz w:val="24"/>
            <w:szCs w:val="24"/>
            <w:u w:val="single"/>
          </w:rPr>
          <w:t>Federal Student Loans: Basics for Students</w:t>
        </w:r>
      </w:hyperlink>
    </w:p>
    <w:p w14:paraId="17F02159" w14:textId="77777777" w:rsidR="00761DDC" w:rsidRPr="00367E56" w:rsidRDefault="00761DDC" w:rsidP="00761DDC">
      <w:pPr>
        <w:spacing w:before="100" w:beforeAutospacing="1" w:after="100" w:afterAutospacing="1" w:line="240" w:lineRule="auto"/>
        <w:rPr>
          <w:rFonts w:ascii="Times New Roman" w:eastAsia="Times New Roman" w:hAnsi="Times New Roman" w:cs="Times New Roman"/>
          <w:sz w:val="24"/>
          <w:szCs w:val="24"/>
        </w:rPr>
      </w:pPr>
      <w:r w:rsidRPr="00367E56">
        <w:rPr>
          <w:rFonts w:ascii="Times New Roman" w:eastAsia="Times New Roman" w:hAnsi="Times New Roman" w:cs="Times New Roman"/>
          <w:sz w:val="24"/>
          <w:szCs w:val="24"/>
        </w:rPr>
        <w:t>REMEMBER: Register for all tests in advance and be sure to give yourself time to prepare appropriately! If you have difficulty paying a registration fee, ask your school counselor about getting the fee waived.</w:t>
      </w:r>
    </w:p>
    <w:p w14:paraId="723C1FC2" w14:textId="77777777" w:rsidR="00761DDC" w:rsidRPr="00367E56" w:rsidRDefault="00A8227E" w:rsidP="00761DD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196F12CF">
          <v:rect id="_x0000_i1040" alt="" style="width:468pt;height:.05pt;mso-width-percent:0;mso-height-percent:0;mso-width-percent:0;mso-height-percent:0" o:hralign="center" o:hrstd="t" o:hr="t" fillcolor="#a0a0a0" stroked="f"/>
        </w:pict>
      </w:r>
    </w:p>
    <w:p w14:paraId="079B39CF" w14:textId="77777777" w:rsidR="00761DDC" w:rsidRPr="00367E56" w:rsidRDefault="00761DDC" w:rsidP="00761DDC">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br/>
      </w:r>
      <w:r>
        <w:rPr>
          <w:rFonts w:ascii="Times New Roman" w:eastAsia="Times New Roman" w:hAnsi="Times New Roman" w:cs="Times New Roman"/>
          <w:b/>
          <w:bCs/>
          <w:sz w:val="36"/>
          <w:szCs w:val="36"/>
        </w:rPr>
        <w:br/>
      </w:r>
      <w:r>
        <w:rPr>
          <w:rFonts w:ascii="Times New Roman" w:eastAsia="Times New Roman" w:hAnsi="Times New Roman" w:cs="Times New Roman"/>
          <w:b/>
          <w:bCs/>
          <w:sz w:val="36"/>
          <w:szCs w:val="36"/>
        </w:rPr>
        <w:br/>
      </w:r>
      <w:r>
        <w:rPr>
          <w:rFonts w:ascii="Times New Roman" w:eastAsia="Times New Roman" w:hAnsi="Times New Roman" w:cs="Times New Roman"/>
          <w:b/>
          <w:bCs/>
          <w:sz w:val="36"/>
          <w:szCs w:val="36"/>
        </w:rPr>
        <w:br/>
      </w:r>
      <w:r>
        <w:rPr>
          <w:rFonts w:ascii="Times New Roman" w:eastAsia="Times New Roman" w:hAnsi="Times New Roman" w:cs="Times New Roman"/>
          <w:b/>
          <w:bCs/>
          <w:sz w:val="36"/>
          <w:szCs w:val="36"/>
        </w:rPr>
        <w:br/>
      </w:r>
      <w:r>
        <w:rPr>
          <w:rFonts w:ascii="Times New Roman" w:eastAsia="Times New Roman" w:hAnsi="Times New Roman" w:cs="Times New Roman"/>
          <w:b/>
          <w:bCs/>
          <w:sz w:val="36"/>
          <w:szCs w:val="36"/>
        </w:rPr>
        <w:lastRenderedPageBreak/>
        <w:br/>
      </w:r>
      <w:r w:rsidRPr="00367E56">
        <w:rPr>
          <w:rFonts w:ascii="Times New Roman" w:eastAsia="Times New Roman" w:hAnsi="Times New Roman" w:cs="Times New Roman"/>
          <w:b/>
          <w:bCs/>
          <w:sz w:val="36"/>
          <w:szCs w:val="36"/>
        </w:rPr>
        <w:t>Parents</w:t>
      </w:r>
    </w:p>
    <w:p w14:paraId="69057611" w14:textId="77777777" w:rsidR="00761DDC" w:rsidRPr="00367E56" w:rsidRDefault="00761DDC" w:rsidP="00761DDC">
      <w:pPr>
        <w:spacing w:before="100" w:beforeAutospacing="1" w:after="100" w:afterAutospacing="1" w:line="240" w:lineRule="auto"/>
        <w:outlineLvl w:val="2"/>
        <w:rPr>
          <w:rFonts w:ascii="Times New Roman" w:eastAsia="Times New Roman" w:hAnsi="Times New Roman" w:cs="Times New Roman"/>
          <w:b/>
          <w:bCs/>
          <w:sz w:val="27"/>
          <w:szCs w:val="27"/>
        </w:rPr>
      </w:pPr>
      <w:r w:rsidRPr="00367E56">
        <w:rPr>
          <w:rFonts w:ascii="Times New Roman" w:eastAsia="Times New Roman" w:hAnsi="Times New Roman" w:cs="Times New Roman"/>
          <w:b/>
          <w:bCs/>
          <w:sz w:val="27"/>
          <w:szCs w:val="27"/>
        </w:rPr>
        <w:t>To Do:</w:t>
      </w:r>
    </w:p>
    <w:p w14:paraId="118F490A" w14:textId="77777777" w:rsidR="00761DDC" w:rsidRPr="00367E56" w:rsidRDefault="00A8227E" w:rsidP="00761DDC">
      <w:pPr>
        <w:numPr>
          <w:ilvl w:val="0"/>
          <w:numId w:val="6"/>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5EE30C7E">
          <v:shape id="_x0000_i1041" type="#_x0000_t75" alt="" style="width:21pt;height:17pt;mso-width-percent:0;mso-height-percent:0;mso-width-percent:0;mso-height-percent:0">
            <v:imagedata r:id="rId7" o:title=""/>
          </v:shape>
        </w:pict>
      </w:r>
      <w:r w:rsidR="00761DDC" w:rsidRPr="00367E56">
        <w:rPr>
          <w:rFonts w:ascii="Times New Roman" w:eastAsia="Times New Roman" w:hAnsi="Times New Roman" w:cs="Times New Roman"/>
          <w:sz w:val="24"/>
          <w:szCs w:val="24"/>
        </w:rPr>
        <w:t xml:space="preserve">  Work with your child on </w:t>
      </w:r>
      <w:hyperlink r:id="rId20" w:tooltip="Filling Out the FAFSA" w:history="1">
        <w:r w:rsidR="00761DDC" w:rsidRPr="00367E56">
          <w:rPr>
            <w:rFonts w:ascii="Times New Roman" w:eastAsia="Times New Roman" w:hAnsi="Times New Roman" w:cs="Times New Roman"/>
            <w:color w:val="0000FF"/>
            <w:sz w:val="24"/>
            <w:szCs w:val="24"/>
            <w:u w:val="single"/>
          </w:rPr>
          <w:t>filling out the FAFSA form</w:t>
        </w:r>
      </w:hyperlink>
      <w:r w:rsidR="00761DDC" w:rsidRPr="00367E56">
        <w:rPr>
          <w:rFonts w:ascii="Times New Roman" w:eastAsia="Times New Roman" w:hAnsi="Times New Roman" w:cs="Times New Roman"/>
          <w:sz w:val="24"/>
          <w:szCs w:val="24"/>
        </w:rPr>
        <w:t>.</w:t>
      </w:r>
    </w:p>
    <w:p w14:paraId="40F1B676" w14:textId="77777777" w:rsidR="00761DDC" w:rsidRPr="00367E56" w:rsidRDefault="00761DDC" w:rsidP="00761DDC">
      <w:pPr>
        <w:spacing w:before="100" w:beforeAutospacing="1" w:after="100" w:afterAutospacing="1" w:line="240" w:lineRule="auto"/>
        <w:outlineLvl w:val="2"/>
        <w:rPr>
          <w:rFonts w:ascii="Times New Roman" w:eastAsia="Times New Roman" w:hAnsi="Times New Roman" w:cs="Times New Roman"/>
          <w:b/>
          <w:bCs/>
          <w:sz w:val="27"/>
          <w:szCs w:val="27"/>
        </w:rPr>
      </w:pPr>
      <w:r w:rsidRPr="00367E56">
        <w:rPr>
          <w:rFonts w:ascii="Times New Roman" w:eastAsia="Times New Roman" w:hAnsi="Times New Roman" w:cs="Times New Roman"/>
          <w:b/>
          <w:bCs/>
          <w:sz w:val="27"/>
          <w:szCs w:val="27"/>
        </w:rPr>
        <w:t>To Explore:</w:t>
      </w:r>
    </w:p>
    <w:p w14:paraId="13F19EB1" w14:textId="77777777" w:rsidR="00761DDC" w:rsidRPr="00367E56" w:rsidRDefault="00A8227E" w:rsidP="00761DDC">
      <w:pPr>
        <w:numPr>
          <w:ilvl w:val="0"/>
          <w:numId w:val="7"/>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3F8AD3D6">
          <v:shape id="_x0000_i1042" type="#_x0000_t75" alt="" style="width:21pt;height:17pt;mso-width-percent:0;mso-height-percent:0;mso-width-percent:0;mso-height-percent:0">
            <v:imagedata r:id="rId7" o:title=""/>
          </v:shape>
        </w:pict>
      </w:r>
      <w:r w:rsidR="00761DDC" w:rsidRPr="00367E56">
        <w:rPr>
          <w:rFonts w:ascii="Times New Roman" w:eastAsia="Times New Roman" w:hAnsi="Times New Roman" w:cs="Times New Roman"/>
          <w:sz w:val="24"/>
          <w:szCs w:val="24"/>
        </w:rPr>
        <w:t xml:space="preserve"> Make sure your child’s </w:t>
      </w:r>
      <w:hyperlink r:id="rId21" w:anchor="identity-theft" w:tooltip="Avoiding Scams" w:history="1">
        <w:r w:rsidR="00761DDC" w:rsidRPr="00367E56">
          <w:rPr>
            <w:rFonts w:ascii="Times New Roman" w:eastAsia="Times New Roman" w:hAnsi="Times New Roman" w:cs="Times New Roman"/>
            <w:color w:val="0000FF"/>
            <w:sz w:val="24"/>
            <w:szCs w:val="24"/>
            <w:u w:val="single"/>
          </w:rPr>
          <w:t>personal information is safe</w:t>
        </w:r>
      </w:hyperlink>
      <w:r w:rsidR="00761DDC" w:rsidRPr="00367E56">
        <w:rPr>
          <w:rFonts w:ascii="Times New Roman" w:eastAsia="Times New Roman" w:hAnsi="Times New Roman" w:cs="Times New Roman"/>
          <w:sz w:val="24"/>
          <w:szCs w:val="24"/>
        </w:rPr>
        <w:t xml:space="preserve"> when he or she applies for financial aid. For tips, read </w:t>
      </w:r>
      <w:hyperlink r:id="rId22" w:tgtFrame="_blank" w:history="1">
        <w:r w:rsidR="00761DDC" w:rsidRPr="00367E56">
          <w:rPr>
            <w:rFonts w:ascii="Times New Roman" w:eastAsia="Times New Roman" w:hAnsi="Times New Roman" w:cs="Times New Roman"/>
            <w:i/>
            <w:iCs/>
            <w:color w:val="0000FF"/>
            <w:sz w:val="24"/>
            <w:szCs w:val="24"/>
            <w:u w:val="single"/>
          </w:rPr>
          <w:t>Federal Student Aid and Identity Theft</w:t>
        </w:r>
      </w:hyperlink>
      <w:r w:rsidR="00761DDC" w:rsidRPr="00367E56">
        <w:rPr>
          <w:rFonts w:ascii="Times New Roman" w:eastAsia="Times New Roman" w:hAnsi="Times New Roman" w:cs="Times New Roman"/>
          <w:sz w:val="24"/>
          <w:szCs w:val="24"/>
        </w:rPr>
        <w:t>.</w:t>
      </w:r>
    </w:p>
    <w:p w14:paraId="3761AD44" w14:textId="77777777" w:rsidR="00761DDC" w:rsidRPr="00367E56" w:rsidRDefault="00A8227E" w:rsidP="00761DDC">
      <w:pPr>
        <w:numPr>
          <w:ilvl w:val="0"/>
          <w:numId w:val="7"/>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74AA0976">
          <v:shape id="_x0000_i1043" type="#_x0000_t75" alt="" style="width:21pt;height:17pt;mso-width-percent:0;mso-height-percent:0;mso-width-percent:0;mso-height-percent:0">
            <v:imagedata r:id="rId7" o:title=""/>
          </v:shape>
        </w:pict>
      </w:r>
      <w:r w:rsidR="00761DDC" w:rsidRPr="00367E56">
        <w:rPr>
          <w:rFonts w:ascii="Times New Roman" w:eastAsia="Times New Roman" w:hAnsi="Times New Roman" w:cs="Times New Roman"/>
          <w:sz w:val="24"/>
          <w:szCs w:val="24"/>
        </w:rPr>
        <w:t xml:space="preserve"> Read </w:t>
      </w:r>
      <w:hyperlink r:id="rId23" w:tgtFrame="_blank" w:history="1">
        <w:r w:rsidR="00761DDC" w:rsidRPr="00367E56">
          <w:rPr>
            <w:rFonts w:ascii="Times New Roman" w:eastAsia="Times New Roman" w:hAnsi="Times New Roman" w:cs="Times New Roman"/>
            <w:i/>
            <w:iCs/>
            <w:color w:val="0000FF"/>
            <w:sz w:val="24"/>
            <w:szCs w:val="24"/>
            <w:u w:val="single"/>
          </w:rPr>
          <w:t>IRS Publication 970,</w:t>
        </w:r>
        <w:r w:rsidR="00761DDC" w:rsidRPr="00367E56">
          <w:rPr>
            <w:rFonts w:ascii="Times New Roman" w:eastAsia="Times New Roman" w:hAnsi="Times New Roman" w:cs="Times New Roman"/>
            <w:color w:val="0000FF"/>
            <w:sz w:val="24"/>
            <w:szCs w:val="24"/>
            <w:u w:val="single"/>
          </w:rPr>
          <w:t xml:space="preserve"> </w:t>
        </w:r>
        <w:r w:rsidR="00761DDC" w:rsidRPr="00367E56">
          <w:rPr>
            <w:rFonts w:ascii="Times New Roman" w:eastAsia="Times New Roman" w:hAnsi="Times New Roman" w:cs="Times New Roman"/>
            <w:i/>
            <w:iCs/>
            <w:color w:val="0000FF"/>
            <w:sz w:val="24"/>
            <w:szCs w:val="24"/>
            <w:u w:val="single"/>
          </w:rPr>
          <w:t>Tax Benefits for Education</w:t>
        </w:r>
      </w:hyperlink>
      <w:r w:rsidR="00761DDC" w:rsidRPr="00367E56">
        <w:rPr>
          <w:rFonts w:ascii="Times New Roman" w:eastAsia="Times New Roman" w:hAnsi="Times New Roman" w:cs="Times New Roman"/>
          <w:sz w:val="24"/>
          <w:szCs w:val="24"/>
        </w:rPr>
        <w:t xml:space="preserve"> to see how you might benefit from federal income tax credits for education expenses.</w:t>
      </w:r>
    </w:p>
    <w:p w14:paraId="3940CFB0" w14:textId="77777777" w:rsidR="00761DDC" w:rsidRPr="00367E56" w:rsidRDefault="00A8227E" w:rsidP="00761DDC">
      <w:pPr>
        <w:numPr>
          <w:ilvl w:val="0"/>
          <w:numId w:val="7"/>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5ABFDA98">
          <v:shape id="_x0000_i1044" type="#_x0000_t75" alt="" style="width:21pt;height:17pt;mso-width-percent:0;mso-height-percent:0;mso-width-percent:0;mso-height-percent:0">
            <v:imagedata r:id="rId7" o:title=""/>
          </v:shape>
        </w:pict>
      </w:r>
      <w:r w:rsidR="00761DDC" w:rsidRPr="00367E56">
        <w:rPr>
          <w:rFonts w:ascii="Times New Roman" w:eastAsia="Times New Roman" w:hAnsi="Times New Roman" w:cs="Times New Roman"/>
          <w:sz w:val="24"/>
          <w:szCs w:val="24"/>
        </w:rPr>
        <w:t xml:space="preserve"> Understand the </w:t>
      </w:r>
      <w:hyperlink r:id="rId24" w:tooltip="Federal Versus Private Loans" w:history="1">
        <w:r w:rsidR="00761DDC" w:rsidRPr="00367E56">
          <w:rPr>
            <w:rFonts w:ascii="Times New Roman" w:eastAsia="Times New Roman" w:hAnsi="Times New Roman" w:cs="Times New Roman"/>
            <w:color w:val="0000FF"/>
            <w:sz w:val="24"/>
            <w:szCs w:val="24"/>
            <w:u w:val="single"/>
          </w:rPr>
          <w:t>benefits of federal student loans</w:t>
        </w:r>
      </w:hyperlink>
      <w:r w:rsidR="00761DDC" w:rsidRPr="00367E56">
        <w:rPr>
          <w:rFonts w:ascii="Times New Roman" w:eastAsia="Times New Roman" w:hAnsi="Times New Roman" w:cs="Times New Roman"/>
          <w:sz w:val="24"/>
          <w:szCs w:val="24"/>
        </w:rPr>
        <w:t>.</w:t>
      </w:r>
    </w:p>
    <w:p w14:paraId="066C5F71" w14:textId="77777777" w:rsidR="00761DDC" w:rsidRPr="00367E56" w:rsidRDefault="00A8227E" w:rsidP="00761DDC">
      <w:pPr>
        <w:numPr>
          <w:ilvl w:val="0"/>
          <w:numId w:val="7"/>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4E57B724">
          <v:shape id="_x0000_i1045" type="#_x0000_t75" alt="" style="width:21pt;height:17pt;mso-width-percent:0;mso-height-percent:0;mso-width-percent:0;mso-height-percent:0">
            <v:imagedata r:id="rId7" o:title=""/>
          </v:shape>
        </w:pict>
      </w:r>
      <w:r w:rsidR="00761DDC" w:rsidRPr="00367E56">
        <w:rPr>
          <w:rFonts w:ascii="Times New Roman" w:eastAsia="Times New Roman" w:hAnsi="Times New Roman" w:cs="Times New Roman"/>
          <w:sz w:val="24"/>
          <w:szCs w:val="24"/>
        </w:rPr>
        <w:t xml:space="preserve">  Help your child learn about the responsibilities involved in accepting a student loan by reviewing </w:t>
      </w:r>
      <w:hyperlink r:id="rId25" w:anchor="considerations" w:tooltip="Loans" w:history="1">
        <w:r w:rsidR="00761DDC" w:rsidRPr="00367E56">
          <w:rPr>
            <w:rFonts w:ascii="Times New Roman" w:eastAsia="Times New Roman" w:hAnsi="Times New Roman" w:cs="Times New Roman"/>
            <w:color w:val="0000FF"/>
            <w:sz w:val="24"/>
            <w:szCs w:val="24"/>
            <w:u w:val="single"/>
          </w:rPr>
          <w:t>“What should I consider when taking out federal student loans?”</w:t>
        </w:r>
      </w:hyperlink>
      <w:r w:rsidR="00761DDC" w:rsidRPr="00367E56">
        <w:rPr>
          <w:rFonts w:ascii="Times New Roman" w:eastAsia="Times New Roman" w:hAnsi="Times New Roman" w:cs="Times New Roman"/>
          <w:sz w:val="24"/>
          <w:szCs w:val="24"/>
        </w:rPr>
        <w:t xml:space="preserve"> with him or her.</w:t>
      </w:r>
    </w:p>
    <w:p w14:paraId="069636FD" w14:textId="77777777" w:rsidR="00761DDC" w:rsidRPr="00367E56" w:rsidRDefault="00A8227E" w:rsidP="00761DDC">
      <w:pPr>
        <w:numPr>
          <w:ilvl w:val="0"/>
          <w:numId w:val="7"/>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776AF698">
          <v:shape id="_x0000_i1046" type="#_x0000_t75" alt="" style="width:21pt;height:17pt;mso-width-percent:0;mso-height-percent:0;mso-width-percent:0;mso-height-percent:0">
            <v:imagedata r:id="rId7" o:title=""/>
          </v:shape>
        </w:pict>
      </w:r>
      <w:r w:rsidR="00761DDC" w:rsidRPr="00367E56">
        <w:rPr>
          <w:rFonts w:ascii="Times New Roman" w:eastAsia="Times New Roman" w:hAnsi="Times New Roman" w:cs="Times New Roman"/>
          <w:sz w:val="24"/>
          <w:szCs w:val="24"/>
        </w:rPr>
        <w:t>  Look at communications from schools to which your child sent FAFSA information. If a school has offered you or your child Direct PLUS Loans, the </w:t>
      </w:r>
      <w:hyperlink r:id="rId26" w:tgtFrame="_blank" w:history="1">
        <w:r w:rsidR="00761DDC" w:rsidRPr="00367E56">
          <w:rPr>
            <w:rFonts w:ascii="Times New Roman" w:eastAsia="Times New Roman" w:hAnsi="Times New Roman" w:cs="Times New Roman"/>
            <w:i/>
            <w:iCs/>
            <w:color w:val="0000FF"/>
            <w:sz w:val="24"/>
            <w:szCs w:val="24"/>
            <w:u w:val="single"/>
          </w:rPr>
          <w:t>Federal Student Loans: Basics for Students</w:t>
        </w:r>
      </w:hyperlink>
      <w:r w:rsidR="00761DDC" w:rsidRPr="00367E56">
        <w:rPr>
          <w:rFonts w:ascii="Times New Roman" w:eastAsia="Times New Roman" w:hAnsi="Times New Roman" w:cs="Times New Roman"/>
          <w:i/>
          <w:iCs/>
          <w:sz w:val="24"/>
          <w:szCs w:val="24"/>
        </w:rPr>
        <w:t xml:space="preserve"> </w:t>
      </w:r>
      <w:r w:rsidR="00761DDC" w:rsidRPr="00367E56">
        <w:rPr>
          <w:rFonts w:ascii="Times New Roman" w:eastAsia="Times New Roman" w:hAnsi="Times New Roman" w:cs="Times New Roman"/>
          <w:sz w:val="24"/>
          <w:szCs w:val="24"/>
        </w:rPr>
        <w:t>and</w:t>
      </w:r>
      <w:r w:rsidR="00761DDC" w:rsidRPr="00367E56">
        <w:rPr>
          <w:rFonts w:ascii="Times New Roman" w:eastAsia="Times New Roman" w:hAnsi="Times New Roman" w:cs="Times New Roman"/>
          <w:i/>
          <w:iCs/>
          <w:sz w:val="24"/>
          <w:szCs w:val="24"/>
        </w:rPr>
        <w:t xml:space="preserve"> </w:t>
      </w:r>
      <w:hyperlink r:id="rId27" w:tgtFrame="_blank" w:history="1">
        <w:r w:rsidR="00761DDC" w:rsidRPr="00367E56">
          <w:rPr>
            <w:rFonts w:ascii="Times New Roman" w:eastAsia="Times New Roman" w:hAnsi="Times New Roman" w:cs="Times New Roman"/>
            <w:i/>
            <w:iCs/>
            <w:color w:val="0000FF"/>
            <w:sz w:val="24"/>
            <w:szCs w:val="24"/>
            <w:u w:val="single"/>
          </w:rPr>
          <w:t>Federal Student Loans: Direct PLUS Loan Basics for Parents</w:t>
        </w:r>
      </w:hyperlink>
      <w:r w:rsidR="00761DDC" w:rsidRPr="00367E56">
        <w:rPr>
          <w:rFonts w:ascii="Times New Roman" w:eastAsia="Times New Roman" w:hAnsi="Times New Roman" w:cs="Times New Roman"/>
          <w:sz w:val="24"/>
          <w:szCs w:val="24"/>
        </w:rPr>
        <w:t> booklets might be useful to you.</w:t>
      </w:r>
    </w:p>
    <w:p w14:paraId="4BC83F95" w14:textId="77777777" w:rsidR="00487C7B" w:rsidRDefault="00487C7B"/>
    <w:sectPr w:rsidR="00487C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C0677"/>
    <w:multiLevelType w:val="multilevel"/>
    <w:tmpl w:val="6D5AB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B1037"/>
    <w:multiLevelType w:val="multilevel"/>
    <w:tmpl w:val="8B6EA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883F42"/>
    <w:multiLevelType w:val="multilevel"/>
    <w:tmpl w:val="20E68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E42934"/>
    <w:multiLevelType w:val="multilevel"/>
    <w:tmpl w:val="D1B83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D83668"/>
    <w:multiLevelType w:val="multilevel"/>
    <w:tmpl w:val="C4D6CA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161048"/>
    <w:multiLevelType w:val="multilevel"/>
    <w:tmpl w:val="A3E61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AE1FC5"/>
    <w:multiLevelType w:val="multilevel"/>
    <w:tmpl w:val="ECEE2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6"/>
  </w:num>
  <w:num w:numId="5">
    <w:abstractNumId w:val="4"/>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DC"/>
    <w:rsid w:val="00487C7B"/>
    <w:rsid w:val="00761DDC"/>
    <w:rsid w:val="00A82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8"/>
    <o:shapelayout v:ext="edit">
      <o:idmap v:ext="edit" data="1"/>
    </o:shapelayout>
  </w:shapeDefaults>
  <w:decimalSymbol w:val="."/>
  <w:listSeparator w:val=","/>
  <w14:docId w14:val="25A8FBD7"/>
  <w15:chartTrackingRefBased/>
  <w15:docId w15:val="{6E7982D8-C636-41EA-ABCD-7D50AABAE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61D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
    <w:name w:val="en"/>
    <w:basedOn w:val="Normal"/>
    <w:rsid w:val="00761DD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entaid.ed.gov/sa/types/grants-scholarships/finding-scholarships" TargetMode="External"/><Relationship Id="rId13" Type="http://schemas.openxmlformats.org/officeDocument/2006/relationships/hyperlink" Target="https://studentaid.ed.gov/sa/fafsa/next-steps/comparing-aid-offers" TargetMode="External"/><Relationship Id="rId18" Type="http://schemas.openxmlformats.org/officeDocument/2006/relationships/hyperlink" Target="https://studentaid.ed.gov/sa/types/loans/federal-vs-private" TargetMode="External"/><Relationship Id="rId26" Type="http://schemas.openxmlformats.org/officeDocument/2006/relationships/hyperlink" Target="https://studentaid.ed.gov/sa/sites/default/files/direct-loan-basics-students.pdf" TargetMode="External"/><Relationship Id="rId3" Type="http://schemas.openxmlformats.org/officeDocument/2006/relationships/settings" Target="settings.xml"/><Relationship Id="rId21" Type="http://schemas.openxmlformats.org/officeDocument/2006/relationships/hyperlink" Target="https://studentaid.ed.gov/sa/types/scams" TargetMode="External"/><Relationship Id="rId7" Type="http://schemas.openxmlformats.org/officeDocument/2006/relationships/image" Target="media/image2.wmf"/><Relationship Id="rId12" Type="http://schemas.openxmlformats.org/officeDocument/2006/relationships/hyperlink" Target="https://studentaid.ed.gov/sa/fafsa/next-steps/correct-update" TargetMode="External"/><Relationship Id="rId17" Type="http://schemas.openxmlformats.org/officeDocument/2006/relationships/hyperlink" Target="https://www.facebook.com/FederalStudentAid" TargetMode="External"/><Relationship Id="rId25" Type="http://schemas.openxmlformats.org/officeDocument/2006/relationships/hyperlink" Target="https://studentaid.ed.gov/sa/types/loans" TargetMode="External"/><Relationship Id="rId2" Type="http://schemas.openxmlformats.org/officeDocument/2006/relationships/styles" Target="styles.xml"/><Relationship Id="rId16" Type="http://schemas.openxmlformats.org/officeDocument/2006/relationships/hyperlink" Target="https://twitter.com/FAFSA" TargetMode="External"/><Relationship Id="rId20" Type="http://schemas.openxmlformats.org/officeDocument/2006/relationships/hyperlink" Target="https://studentaid.ed.gov/sa/fafsa/filling-out"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studentaid.ed.gov/sa/fafsa/next-steps/student-aid-report" TargetMode="External"/><Relationship Id="rId24" Type="http://schemas.openxmlformats.org/officeDocument/2006/relationships/hyperlink" Target="https://studentaid.ed.gov/sa/types/loans/federal-vs-private" TargetMode="External"/><Relationship Id="rId5" Type="http://schemas.openxmlformats.org/officeDocument/2006/relationships/hyperlink" Target="https://studentaid.ed.gov/sa/" TargetMode="External"/><Relationship Id="rId15" Type="http://schemas.openxmlformats.org/officeDocument/2006/relationships/hyperlink" Target="https://www.youtube.com/user/FederalStudentAid" TargetMode="External"/><Relationship Id="rId23" Type="http://schemas.openxmlformats.org/officeDocument/2006/relationships/hyperlink" Target="https://www.irs.gov/pub/irs-pdf/p970.pdf" TargetMode="External"/><Relationship Id="rId28" Type="http://schemas.openxmlformats.org/officeDocument/2006/relationships/fontTable" Target="fontTable.xml"/><Relationship Id="rId10" Type="http://schemas.openxmlformats.org/officeDocument/2006/relationships/hyperlink" Target="https://studentaid.ed.gov/sa/taxonomy/term/150?width=300px&amp;height=auto&amp;className=glossaryterm&amp;closeButton=true" TargetMode="External"/><Relationship Id="rId19" Type="http://schemas.openxmlformats.org/officeDocument/2006/relationships/hyperlink" Target="https://studentaid.ed.gov/sa/sites/default/files/direct-loan-basics-students.pdf" TargetMode="External"/><Relationship Id="rId4" Type="http://schemas.openxmlformats.org/officeDocument/2006/relationships/webSettings" Target="webSettings.xml"/><Relationship Id="rId9" Type="http://schemas.openxmlformats.org/officeDocument/2006/relationships/hyperlink" Target="https://studentaid.ed.gov/sa/fafsa" TargetMode="External"/><Relationship Id="rId14" Type="http://schemas.openxmlformats.org/officeDocument/2006/relationships/hyperlink" Target="https://studentaid.ed.gov/sa/taxonomy/term/93?width=300px&amp;height=auto&amp;className=glossaryterm&amp;closeButton=true" TargetMode="External"/><Relationship Id="rId22" Type="http://schemas.openxmlformats.org/officeDocument/2006/relationships/hyperlink" Target="https://studentaid.ed.gov/sa/sites/default/files/student-aid-and-identity-theft.pdf" TargetMode="External"/><Relationship Id="rId27" Type="http://schemas.openxmlformats.org/officeDocument/2006/relationships/hyperlink" Target="https://studentaid.ed.gov/sa/sites/default/files/direct-loan-basics-paren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875</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Tessa Laing</dc:creator>
  <cp:keywords/>
  <dc:description/>
  <cp:lastModifiedBy>Microsoft Office User</cp:lastModifiedBy>
  <cp:revision>2</cp:revision>
  <dcterms:created xsi:type="dcterms:W3CDTF">2019-09-18T14:59:00Z</dcterms:created>
  <dcterms:modified xsi:type="dcterms:W3CDTF">2019-09-18T14:59:00Z</dcterms:modified>
</cp:coreProperties>
</file>