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B6" w:rsidRDefault="00F646B6" w:rsidP="002F7B94"/>
    <w:p w:rsidR="002F7B94" w:rsidRDefault="002F7B94" w:rsidP="002F7B94"/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>or Elementary School Entry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AE2F0F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Effective July 1, 2018: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All </w:t>
      </w:r>
      <w:r>
        <w:rPr>
          <w:sz w:val="24"/>
          <w:szCs w:val="24"/>
        </w:rPr>
        <w:t>students in kindergarten through twelfth grade must show proof of having received two doses of Hepatitis</w:t>
      </w:r>
      <w:r w:rsidR="00AE2F0F">
        <w:rPr>
          <w:sz w:val="24"/>
          <w:szCs w:val="24"/>
        </w:rPr>
        <w:t xml:space="preserve"> A vaccine to attend school.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AE2F0F">
        <w:rPr>
          <w:sz w:val="24"/>
          <w:szCs w:val="24"/>
        </w:rPr>
        <w:t xml:space="preserve"> Certificate of Immunization</w:t>
      </w:r>
      <w:bookmarkStart w:id="0" w:name="_GoBack"/>
      <w:bookmarkEnd w:id="0"/>
      <w:r>
        <w:rPr>
          <w:sz w:val="24"/>
          <w:szCs w:val="24"/>
        </w:rPr>
        <w:t xml:space="preserve"> Status must be provided to the school showing the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.  If your child has already received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, he or she will not be required to receive the </w:t>
      </w:r>
      <w:r w:rsidR="006C34E9">
        <w:rPr>
          <w:sz w:val="24"/>
          <w:szCs w:val="24"/>
        </w:rPr>
        <w:t>series again</w:t>
      </w:r>
      <w:r>
        <w:rPr>
          <w:sz w:val="24"/>
          <w:szCs w:val="24"/>
        </w:rPr>
        <w:t xml:space="preserve">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6C34E9" w:rsidRDefault="006C34E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lastRenderedPageBreak/>
        <w:t>Re: New Kentucky Immunization Requirements f</w:t>
      </w:r>
      <w:r w:rsidR="005F0DD1">
        <w:rPr>
          <w:sz w:val="24"/>
          <w:szCs w:val="24"/>
        </w:rPr>
        <w:t>or Elementary School Entry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6C34E9">
        <w:rPr>
          <w:sz w:val="24"/>
          <w:szCs w:val="24"/>
        </w:rPr>
        <w:t>epatitis A vaccine is highly effective in preventing acute hepatitis A.  Hepatitis A vaccine is</w:t>
      </w:r>
      <w:r>
        <w:rPr>
          <w:sz w:val="24"/>
          <w:szCs w:val="24"/>
        </w:rPr>
        <w:t xml:space="preserve"> available from your doctor, clini</w:t>
      </w:r>
      <w:r w:rsidR="006C34E9">
        <w:rPr>
          <w:sz w:val="24"/>
          <w:szCs w:val="24"/>
        </w:rPr>
        <w:t>c or healthcare provider and is</w:t>
      </w:r>
      <w:r>
        <w:rPr>
          <w:sz w:val="24"/>
          <w:szCs w:val="24"/>
        </w:rPr>
        <w:t xml:space="preserve"> covered as a no-cost preventive service by most health insurance plans when administered by network providers.  All local health departments administer Hepatitis</w:t>
      </w:r>
      <w:r w:rsidR="006C34E9">
        <w:rPr>
          <w:sz w:val="24"/>
          <w:szCs w:val="24"/>
        </w:rPr>
        <w:t xml:space="preserve"> A vaccine</w:t>
      </w:r>
      <w:r>
        <w:rPr>
          <w:sz w:val="24"/>
          <w:szCs w:val="24"/>
        </w:rPr>
        <w:t>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Online information about Hep</w:t>
      </w:r>
      <w:r w:rsidR="006C34E9">
        <w:rPr>
          <w:sz w:val="24"/>
          <w:szCs w:val="24"/>
        </w:rPr>
        <w:t>atitis A vaccine</w:t>
      </w:r>
      <w:r>
        <w:rPr>
          <w:sz w:val="24"/>
          <w:szCs w:val="24"/>
        </w:rPr>
        <w:t xml:space="preserve"> is available from the Centers for Disease Control and Prevention, </w:t>
      </w:r>
      <w:hyperlink r:id="rId8" w:history="1">
        <w:r w:rsidR="006C34E9" w:rsidRPr="002B590A">
          <w:rPr>
            <w:rStyle w:val="Hyperlink"/>
            <w:sz w:val="24"/>
            <w:szCs w:val="24"/>
          </w:rPr>
          <w:t>https://www.cdc.gov/vaccines/vpd/index.html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6F8" w:rsidRDefault="00ED36F8">
      <w:r>
        <w:separator/>
      </w:r>
    </w:p>
  </w:endnote>
  <w:endnote w:type="continuationSeparator" w:id="0">
    <w:p w:rsidR="00ED36F8" w:rsidRDefault="00ED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6F8" w:rsidRDefault="00ED36F8">
      <w:r>
        <w:separator/>
      </w:r>
    </w:p>
  </w:footnote>
  <w:footnote w:type="continuationSeparator" w:id="0">
    <w:p w:rsidR="00ED36F8" w:rsidRDefault="00ED3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4676"/>
    <w:rsid w:val="00244CD8"/>
    <w:rsid w:val="00252E80"/>
    <w:rsid w:val="00265453"/>
    <w:rsid w:val="00273687"/>
    <w:rsid w:val="002917CC"/>
    <w:rsid w:val="00292E23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0DD1"/>
    <w:rsid w:val="005F5952"/>
    <w:rsid w:val="005F686C"/>
    <w:rsid w:val="005F6A45"/>
    <w:rsid w:val="006004BD"/>
    <w:rsid w:val="00611D55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C34E9"/>
    <w:rsid w:val="006D7E4A"/>
    <w:rsid w:val="006E2B98"/>
    <w:rsid w:val="006F0728"/>
    <w:rsid w:val="006F193E"/>
    <w:rsid w:val="006F2883"/>
    <w:rsid w:val="00707068"/>
    <w:rsid w:val="007161C1"/>
    <w:rsid w:val="007336CC"/>
    <w:rsid w:val="00743AD7"/>
    <w:rsid w:val="0076520A"/>
    <w:rsid w:val="007934C1"/>
    <w:rsid w:val="007A67AA"/>
    <w:rsid w:val="007A7451"/>
    <w:rsid w:val="007C73B2"/>
    <w:rsid w:val="007D4CC7"/>
    <w:rsid w:val="007E2F07"/>
    <w:rsid w:val="0080081F"/>
    <w:rsid w:val="00804B9A"/>
    <w:rsid w:val="00822869"/>
    <w:rsid w:val="00826318"/>
    <w:rsid w:val="00836D2A"/>
    <w:rsid w:val="008428CA"/>
    <w:rsid w:val="00886B5C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2F0F"/>
    <w:rsid w:val="00AE61F4"/>
    <w:rsid w:val="00AE7B73"/>
    <w:rsid w:val="00AF6519"/>
    <w:rsid w:val="00AF7A89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36F8"/>
    <w:rsid w:val="00ED7DCA"/>
    <w:rsid w:val="00F02F08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vaccines/vpd/index.htm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waynesizemore</cp:lastModifiedBy>
  <cp:revision>4</cp:revision>
  <cp:lastPrinted>2016-07-29T12:28:00Z</cp:lastPrinted>
  <dcterms:created xsi:type="dcterms:W3CDTF">2018-01-03T14:53:00Z</dcterms:created>
  <dcterms:modified xsi:type="dcterms:W3CDTF">2018-01-03T20:30:00Z</dcterms:modified>
</cp:coreProperties>
</file>