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015E9F" w:rsidP="00107F77">
            <w:pPr>
              <w:rPr>
                <w:sz w:val="22"/>
                <w:szCs w:val="22"/>
              </w:rPr>
            </w:pPr>
            <w:r w:rsidRPr="009668DC">
              <w:rPr>
                <w:sz w:val="22"/>
                <w:szCs w:val="22"/>
              </w:rPr>
              <w:t>Hypertension or High Blood Pressure is a common condition in which the force of the blood against your artery walls is high enough that it may eventually cause health problems, such as heart disease.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9F" w:rsidRPr="009668DC" w:rsidRDefault="00015E9F" w:rsidP="00015E9F">
            <w:pPr>
              <w:rPr>
                <w:sz w:val="22"/>
                <w:szCs w:val="22"/>
              </w:rPr>
            </w:pPr>
            <w:r w:rsidRPr="009668DC">
              <w:rPr>
                <w:sz w:val="22"/>
                <w:szCs w:val="22"/>
              </w:rPr>
              <w:t>Most people with high blood pressure have no signs or symptoms, even if blood pressure readings reach dangerously high levels. Other common signs and symptoms are:</w:t>
            </w:r>
          </w:p>
          <w:p w:rsidR="00015E9F" w:rsidRPr="00015E9F" w:rsidRDefault="00015E9F" w:rsidP="00015E9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Dull Headache</w:t>
            </w:r>
          </w:p>
          <w:p w:rsidR="00015E9F" w:rsidRPr="00015E9F" w:rsidRDefault="00015E9F" w:rsidP="00015E9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Spots before their eyes or in their field of vision</w:t>
            </w:r>
          </w:p>
          <w:p w:rsidR="00015E9F" w:rsidRPr="00015E9F" w:rsidRDefault="00015E9F" w:rsidP="00015E9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Nosebleeds</w:t>
            </w:r>
          </w:p>
          <w:p w:rsidR="00015E9F" w:rsidRDefault="00015E9F" w:rsidP="00015E9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Lightheadedness/feeling faint</w:t>
            </w:r>
          </w:p>
          <w:p w:rsidR="00980EA0" w:rsidRPr="00015E9F" w:rsidRDefault="00015E9F" w:rsidP="00015E9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Blurred vision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9F" w:rsidRPr="00015E9F" w:rsidRDefault="00015E9F" w:rsidP="00015E9F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Student may be allowed to use the restroom throughout the school day without penalty (some students may be on</w:t>
            </w:r>
            <w:r>
              <w:rPr>
                <w:sz w:val="22"/>
                <w:szCs w:val="22"/>
              </w:rPr>
              <w:t xml:space="preserve"> </w:t>
            </w:r>
            <w:r w:rsidRPr="00015E9F">
              <w:rPr>
                <w:sz w:val="22"/>
                <w:szCs w:val="22"/>
              </w:rPr>
              <w:t>medication and/or a diet regime that requires a high intake of fluids).</w:t>
            </w:r>
          </w:p>
          <w:p w:rsidR="00015E9F" w:rsidRPr="00015E9F" w:rsidRDefault="00015E9F" w:rsidP="00015E9F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Allow water and snack in classroom.</w:t>
            </w:r>
          </w:p>
          <w:p w:rsidR="00015E9F" w:rsidRPr="00015E9F" w:rsidRDefault="00015E9F" w:rsidP="00015E9F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Please escort student immediately to the Health Office for evaluation by the School Nurse if the student</w:t>
            </w:r>
            <w:r>
              <w:rPr>
                <w:sz w:val="22"/>
                <w:szCs w:val="22"/>
              </w:rPr>
              <w:t xml:space="preserve"> </w:t>
            </w:r>
            <w:r w:rsidRPr="00015E9F">
              <w:rPr>
                <w:sz w:val="22"/>
                <w:szCs w:val="22"/>
              </w:rPr>
              <w:t>complains of any of the aforementioned signs/symptoms.</w:t>
            </w:r>
          </w:p>
          <w:p w:rsidR="00A87746" w:rsidRPr="00015E9F" w:rsidRDefault="00015E9F" w:rsidP="00015E9F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E9F">
              <w:rPr>
                <w:sz w:val="22"/>
                <w:szCs w:val="22"/>
              </w:rPr>
              <w:t>Allow student to self-monitor her Physical Education activities.</w:t>
            </w:r>
          </w:p>
        </w:tc>
      </w:tr>
      <w:tr w:rsidR="003B4E7B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4E7B" w:rsidRPr="005753CE" w:rsidRDefault="003B4E7B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3B4E7B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E7B" w:rsidRPr="005753CE" w:rsidRDefault="000C41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3B4E7B" w:rsidRPr="005753CE">
              <w:t xml:space="preserve"> </w:t>
            </w:r>
            <w:r w:rsidR="003B4E7B" w:rsidRPr="005753CE">
              <w:rPr>
                <w:b/>
              </w:rPr>
              <w:t xml:space="preserve">No Concerns  </w:t>
            </w:r>
            <w:r w:rsidR="003B4E7B">
              <w:rPr>
                <w:b/>
              </w:rPr>
              <w:t xml:space="preserve">        </w:t>
            </w:r>
            <w:r w:rsidR="003B4E7B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 xml:space="preserve">Concerning Absenteeism (5 – 9.9%) </w:t>
            </w:r>
            <w:r w:rsidR="003B4E7B">
              <w:rPr>
                <w:b/>
              </w:rPr>
              <w:t xml:space="preserve">         </w:t>
            </w:r>
            <w:r w:rsidR="003B4E7B" w:rsidRPr="005753CE">
              <w:rPr>
                <w:b/>
              </w:rPr>
              <w:tab/>
              <w:t>Chronic Absenteeism</w:t>
            </w:r>
            <w:r w:rsidR="003B4E7B">
              <w:rPr>
                <w:b/>
              </w:rPr>
              <w:t xml:space="preserve"> </w:t>
            </w:r>
            <w:r w:rsidR="003B4E7B" w:rsidRPr="005753CE">
              <w:rPr>
                <w:b/>
              </w:rPr>
              <w:t>(&gt; 10%)</w:t>
            </w:r>
          </w:p>
          <w:p w:rsidR="003B4E7B" w:rsidRDefault="003B4E7B" w:rsidP="00487382">
            <w:pPr>
              <w:rPr>
                <w:b/>
              </w:rPr>
            </w:pPr>
          </w:p>
          <w:p w:rsidR="003B4E7B" w:rsidRDefault="003B4E7B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3B4E7B" w:rsidRPr="005753CE" w:rsidRDefault="000C41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Parent/Guardian Contact</w:t>
            </w:r>
            <w:r w:rsidR="003B4E7B" w:rsidRPr="005753CE">
              <w:rPr>
                <w:b/>
              </w:rPr>
              <w:tab/>
            </w:r>
            <w:r w:rsidR="003B4E7B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Attendance letter</w:t>
            </w:r>
          </w:p>
          <w:p w:rsidR="003B4E7B" w:rsidRPr="005753CE" w:rsidRDefault="000C41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HIPAA/MD Contact</w:t>
            </w:r>
            <w:r w:rsidR="003B4E7B" w:rsidRPr="005753CE">
              <w:rPr>
                <w:b/>
              </w:rPr>
              <w:tab/>
            </w:r>
            <w:r w:rsidR="003B4E7B" w:rsidRPr="005753CE">
              <w:rPr>
                <w:b/>
              </w:rPr>
              <w:tab/>
            </w:r>
            <w:r w:rsidR="003B4E7B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Medical Referral</w:t>
            </w:r>
          </w:p>
          <w:p w:rsidR="003B4E7B" w:rsidRPr="005753CE" w:rsidRDefault="000C41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Teacher(s) Collaboration</w:t>
            </w:r>
            <w:r w:rsidR="003B4E7B" w:rsidRPr="005753CE">
              <w:rPr>
                <w:b/>
              </w:rPr>
              <w:tab/>
            </w:r>
            <w:r w:rsidR="003B4E7B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E7B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B4E7B" w:rsidRPr="001736A9">
              <w:rPr>
                <w:rFonts w:cs="Tahoma"/>
              </w:rPr>
              <w:t xml:space="preserve"> </w:t>
            </w:r>
            <w:r w:rsidR="003B4E7B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lastRenderedPageBreak/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0C41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0C41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0C41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0C4145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145" w:rsidRDefault="000C4145">
      <w:r>
        <w:separator/>
      </w:r>
    </w:p>
  </w:endnote>
  <w:endnote w:type="continuationSeparator" w:id="0">
    <w:p w:rsidR="000C4145" w:rsidRDefault="000C4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3D1" w:rsidRDefault="008813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3B4E7B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145" w:rsidRDefault="000C4145">
      <w:r>
        <w:separator/>
      </w:r>
    </w:p>
  </w:footnote>
  <w:footnote w:type="continuationSeparator" w:id="0">
    <w:p w:rsidR="000C4145" w:rsidRDefault="000C4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3D1" w:rsidRDefault="008813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508F5"/>
    <w:multiLevelType w:val="hybridMultilevel"/>
    <w:tmpl w:val="A4F6F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7671"/>
    <w:multiLevelType w:val="hybridMultilevel"/>
    <w:tmpl w:val="4F14077E"/>
    <w:lvl w:ilvl="0" w:tplc="6F9E7D90">
      <w:numFmt w:val="bullet"/>
      <w:lvlText w:val=""/>
      <w:lvlJc w:val="left"/>
      <w:pPr>
        <w:ind w:left="750" w:hanging="39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B6127"/>
    <w:multiLevelType w:val="hybridMultilevel"/>
    <w:tmpl w:val="7242F110"/>
    <w:lvl w:ilvl="0" w:tplc="6F9E7D90">
      <w:numFmt w:val="bullet"/>
      <w:lvlText w:val=""/>
      <w:lvlJc w:val="left"/>
      <w:pPr>
        <w:ind w:left="750" w:hanging="39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15E9F"/>
    <w:rsid w:val="0009568D"/>
    <w:rsid w:val="000C4145"/>
    <w:rsid w:val="00107F77"/>
    <w:rsid w:val="00113252"/>
    <w:rsid w:val="001137FF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B4E7B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813D1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CB3E0B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03E24B"/>
  <w15:docId w15:val="{8E102B4A-0AAE-46AB-90DF-0E2B99F3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015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72C98E5-3DDC-429C-9EE4-669633D26464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4B5C4DB3-3EBD-4872-8718-30871EBA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2019-03-08T21:28:00Z</dcterms:created>
  <dcterms:modified xsi:type="dcterms:W3CDTF">2019-03-08T21:28:00Z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