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30FDB3EC" w14:textId="77777777" w:rsidR="008E6625" w:rsidRPr="00140929" w:rsidRDefault="008E6625" w:rsidP="008E6625">
            <w:pPr>
              <w:rPr>
                <w:sz w:val="22"/>
                <w:szCs w:val="22"/>
              </w:rPr>
            </w:pPr>
            <w:r>
              <w:rPr>
                <w:sz w:val="22"/>
                <w:szCs w:val="22"/>
              </w:rPr>
              <w:t>Encopresis: I</w:t>
            </w:r>
            <w:r w:rsidRPr="00140929">
              <w:rPr>
                <w:sz w:val="22"/>
                <w:szCs w:val="22"/>
              </w:rPr>
              <w:t>s the repeated passage of feces by a child age 4 or more in inappropriate places such as clothing. It is often the result of chronic constipation, which over time results in fecal impaction and a resultant leakage of liquid stool accumulated above the impacted feces. This leakage may occur during the day or night and it is not under the conscious control of the child. Leakage varies in frequency; it can range from infrequent occurrences to an almost continuous flow.</w:t>
            </w:r>
            <w:r>
              <w:rPr>
                <w:sz w:val="22"/>
                <w:szCs w:val="22"/>
              </w:rPr>
              <w:t xml:space="preserve">  </w:t>
            </w:r>
            <w:r w:rsidRPr="00140929">
              <w:rPr>
                <w:sz w:val="22"/>
                <w:szCs w:val="22"/>
              </w:rPr>
              <w:t>A child with encopresis often feels ashamed and may wish to avoid situations (such as camp or school) that might lead to embarrassment. The amount of impairment is a function of the effect on the child's self-esteem, the degree of social ostracism by peers, and the anger, punishment, and rejection on the part of caregivers.</w:t>
            </w:r>
          </w:p>
          <w:p w14:paraId="0FEC3A15" w14:textId="77777777" w:rsidR="008E6625" w:rsidRDefault="008E6625" w:rsidP="008E6625">
            <w:pPr>
              <w:rPr>
                <w:sz w:val="22"/>
                <w:szCs w:val="22"/>
              </w:rPr>
            </w:pPr>
            <w:r w:rsidRPr="00140929">
              <w:rPr>
                <w:sz w:val="22"/>
                <w:szCs w:val="22"/>
              </w:rPr>
              <w:t>Approximately one percent of 5-year-olds have encopresis, and this disorder is more common in males than in females.</w:t>
            </w:r>
          </w:p>
          <w:p w14:paraId="747CE6D5" w14:textId="77777777" w:rsidR="008E6625" w:rsidRDefault="008E6625" w:rsidP="008E6625">
            <w:pPr>
              <w:rPr>
                <w:sz w:val="22"/>
                <w:szCs w:val="22"/>
              </w:rPr>
            </w:pPr>
          </w:p>
          <w:p w14:paraId="2714DDB1" w14:textId="0390EF85" w:rsidR="00A87746" w:rsidRPr="005753CE" w:rsidRDefault="008E6625" w:rsidP="008E6625">
            <w:pPr>
              <w:rPr>
                <w:sz w:val="22"/>
                <w:szCs w:val="22"/>
              </w:rPr>
            </w:pPr>
            <w:r w:rsidRPr="00140929">
              <w:rPr>
                <w:sz w:val="22"/>
                <w:szCs w:val="22"/>
              </w:rPr>
              <w:t>Causes</w:t>
            </w:r>
            <w:r>
              <w:rPr>
                <w:sz w:val="22"/>
                <w:szCs w:val="22"/>
              </w:rPr>
              <w:t>: U</w:t>
            </w:r>
            <w:r w:rsidRPr="00140929">
              <w:rPr>
                <w:sz w:val="22"/>
                <w:szCs w:val="22"/>
              </w:rPr>
              <w:t>sually, encopresis is a physical disorder associated with chronic constipation and the development of abnormal patterns of external sphincter muscle practices whereby the muscle is contracted rather than relaxed when a bowel movement is attempted. This is the result of a habitual practice of suppressing signals indicating that it is time for a bowel movement by children engaged in an enjoyable activity. Children then learn to hold back their feces to avoid an accident. When a child ignores the messages sent from his muscles and nerves about an impending bowel movement, the number of such signals decreases. Over time the feces builds up in the colon and becomes impacted. When the impaction becomes large, hard, and dry, bowel movements become very painful. This, when combined with the decreasing number of signals sent from the muscles and nerves, increases the risk of the child having an accident. The occurrence of such accidents does not empty the colon and rectum and feces continue to leak. Unless this pattern of retention is reversed, the child becomes less able to perform the many skills necessary to empty the colon.</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4BAE7B81" w14:textId="77777777" w:rsidR="008E6625" w:rsidRPr="00140929" w:rsidRDefault="008E6625" w:rsidP="008E6625">
            <w:pPr>
              <w:rPr>
                <w:sz w:val="22"/>
                <w:szCs w:val="22"/>
              </w:rPr>
            </w:pPr>
            <w:r w:rsidRPr="00140929">
              <w:rPr>
                <w:sz w:val="22"/>
                <w:szCs w:val="22"/>
              </w:rPr>
              <w:t>The four symptoms used for diagnosis of encopresis are:</w:t>
            </w:r>
          </w:p>
          <w:p w14:paraId="7FC4D8D4" w14:textId="1248CA34" w:rsidR="008E6625" w:rsidRPr="008E6625" w:rsidRDefault="008E6625" w:rsidP="008E6625">
            <w:pPr>
              <w:pStyle w:val="ListParagraph"/>
              <w:numPr>
                <w:ilvl w:val="0"/>
                <w:numId w:val="6"/>
              </w:numPr>
              <w:rPr>
                <w:sz w:val="22"/>
                <w:szCs w:val="22"/>
              </w:rPr>
            </w:pPr>
            <w:r w:rsidRPr="008E6625">
              <w:rPr>
                <w:sz w:val="22"/>
                <w:szCs w:val="22"/>
              </w:rPr>
              <w:t>Repeated passage of feces into inappropriate places (such as clothing or the floor), whether involuntary or intentional.</w:t>
            </w:r>
          </w:p>
          <w:p w14:paraId="3DBF3C78" w14:textId="2AE56F3D" w:rsidR="008E6625" w:rsidRPr="008E6625" w:rsidRDefault="008E6625" w:rsidP="008E6625">
            <w:pPr>
              <w:pStyle w:val="ListParagraph"/>
              <w:numPr>
                <w:ilvl w:val="0"/>
                <w:numId w:val="6"/>
              </w:numPr>
              <w:rPr>
                <w:sz w:val="22"/>
                <w:szCs w:val="22"/>
              </w:rPr>
            </w:pPr>
            <w:r w:rsidRPr="008E6625">
              <w:rPr>
                <w:sz w:val="22"/>
                <w:szCs w:val="22"/>
              </w:rPr>
              <w:t>At least one such event a month for at least three months.</w:t>
            </w:r>
          </w:p>
          <w:p w14:paraId="6C7FA062" w14:textId="6E4BE4B2" w:rsidR="008E6625" w:rsidRPr="008E6625" w:rsidRDefault="008E6625" w:rsidP="008E6625">
            <w:pPr>
              <w:pStyle w:val="ListParagraph"/>
              <w:numPr>
                <w:ilvl w:val="0"/>
                <w:numId w:val="6"/>
              </w:numPr>
              <w:rPr>
                <w:sz w:val="22"/>
                <w:szCs w:val="22"/>
              </w:rPr>
            </w:pPr>
            <w:r w:rsidRPr="008E6625">
              <w:rPr>
                <w:sz w:val="22"/>
                <w:szCs w:val="22"/>
              </w:rPr>
              <w:t>Age is at least 4 years (or the equivalent developmental level).</w:t>
            </w:r>
          </w:p>
          <w:p w14:paraId="1CA8CB55" w14:textId="0032C926" w:rsidR="00980EA0" w:rsidRPr="008E6625" w:rsidRDefault="008E6625" w:rsidP="008E6625">
            <w:pPr>
              <w:pStyle w:val="ListParagraph"/>
              <w:numPr>
                <w:ilvl w:val="0"/>
                <w:numId w:val="6"/>
              </w:numPr>
              <w:rPr>
                <w:sz w:val="22"/>
                <w:szCs w:val="22"/>
              </w:rPr>
            </w:pPr>
            <w:r w:rsidRPr="008E6625">
              <w:rPr>
                <w:sz w:val="22"/>
                <w:szCs w:val="22"/>
              </w:rPr>
              <w:t>The behavior is not due exclusively to the direct physical effects of a substance such as a laxative or a general medical condition, except constipation.</w:t>
            </w: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1F565AAE" w14:textId="77777777" w:rsidR="008E6625" w:rsidRPr="00140929" w:rsidRDefault="008E6625" w:rsidP="008E6625">
            <w:pPr>
              <w:rPr>
                <w:sz w:val="22"/>
                <w:szCs w:val="22"/>
              </w:rPr>
            </w:pPr>
            <w:r w:rsidRPr="00140929">
              <w:rPr>
                <w:sz w:val="22"/>
                <w:szCs w:val="22"/>
              </w:rPr>
              <w:t>Treatments</w:t>
            </w:r>
            <w:r>
              <w:rPr>
                <w:sz w:val="22"/>
                <w:szCs w:val="22"/>
              </w:rPr>
              <w:t xml:space="preserve">:  </w:t>
            </w:r>
            <w:r w:rsidRPr="00140929">
              <w:rPr>
                <w:sz w:val="22"/>
                <w:szCs w:val="22"/>
              </w:rPr>
              <w:t>The optimal treatment regimen of encopresis involves both a medical and behavioral approach. The treatment goals will likely be multifold:</w:t>
            </w:r>
          </w:p>
          <w:p w14:paraId="4EE18D5E" w14:textId="34224621" w:rsidR="008E6625" w:rsidRPr="008E6625" w:rsidRDefault="008E6625" w:rsidP="008E6625">
            <w:pPr>
              <w:pStyle w:val="ListParagraph"/>
              <w:numPr>
                <w:ilvl w:val="0"/>
                <w:numId w:val="7"/>
              </w:numPr>
              <w:rPr>
                <w:sz w:val="22"/>
                <w:szCs w:val="22"/>
              </w:rPr>
            </w:pPr>
            <w:r w:rsidRPr="008E6625">
              <w:rPr>
                <w:sz w:val="22"/>
                <w:szCs w:val="22"/>
              </w:rPr>
              <w:t>To establish regular bowel habits in the child.</w:t>
            </w:r>
          </w:p>
          <w:p w14:paraId="3DF925EA" w14:textId="21522F76" w:rsidR="008E6625" w:rsidRPr="008E6625" w:rsidRDefault="008E6625" w:rsidP="008E6625">
            <w:pPr>
              <w:pStyle w:val="ListParagraph"/>
              <w:numPr>
                <w:ilvl w:val="0"/>
                <w:numId w:val="7"/>
              </w:numPr>
              <w:rPr>
                <w:sz w:val="22"/>
                <w:szCs w:val="22"/>
              </w:rPr>
            </w:pPr>
            <w:r w:rsidRPr="008E6625">
              <w:rPr>
                <w:sz w:val="22"/>
                <w:szCs w:val="22"/>
              </w:rPr>
              <w:t>To increase amount of liquids and high-fiber foods in the child's diet.</w:t>
            </w:r>
          </w:p>
          <w:p w14:paraId="1A3068E3" w14:textId="3CEA537D" w:rsidR="008E6625" w:rsidRPr="008E6625" w:rsidRDefault="008E6625" w:rsidP="008E6625">
            <w:pPr>
              <w:pStyle w:val="ListParagraph"/>
              <w:numPr>
                <w:ilvl w:val="0"/>
                <w:numId w:val="7"/>
              </w:numPr>
              <w:rPr>
                <w:sz w:val="22"/>
                <w:szCs w:val="22"/>
              </w:rPr>
            </w:pPr>
            <w:r w:rsidRPr="008E6625">
              <w:rPr>
                <w:sz w:val="22"/>
                <w:szCs w:val="22"/>
              </w:rPr>
              <w:t>To reduce stool retention.</w:t>
            </w:r>
          </w:p>
          <w:p w14:paraId="4E348F00" w14:textId="739F47F4" w:rsidR="008E6625" w:rsidRPr="008E6625" w:rsidRDefault="008E6625" w:rsidP="008E6625">
            <w:pPr>
              <w:pStyle w:val="ListParagraph"/>
              <w:numPr>
                <w:ilvl w:val="0"/>
                <w:numId w:val="7"/>
              </w:numPr>
              <w:rPr>
                <w:sz w:val="22"/>
                <w:szCs w:val="22"/>
              </w:rPr>
            </w:pPr>
            <w:r w:rsidRPr="008E6625">
              <w:rPr>
                <w:sz w:val="22"/>
                <w:szCs w:val="22"/>
              </w:rPr>
              <w:t>To restore normal physiological control over bowel function.</w:t>
            </w:r>
          </w:p>
          <w:p w14:paraId="515ED83A" w14:textId="3E0C7CC3" w:rsidR="008E6625" w:rsidRPr="008E6625" w:rsidRDefault="008E6625" w:rsidP="008E6625">
            <w:pPr>
              <w:pStyle w:val="ListParagraph"/>
              <w:numPr>
                <w:ilvl w:val="0"/>
                <w:numId w:val="7"/>
              </w:numPr>
              <w:rPr>
                <w:sz w:val="22"/>
                <w:szCs w:val="22"/>
              </w:rPr>
            </w:pPr>
            <w:r w:rsidRPr="008E6625">
              <w:rPr>
                <w:sz w:val="22"/>
                <w:szCs w:val="22"/>
              </w:rPr>
              <w:t>To defuse conflicts and reduce concerns within the family brought on by the child's symptoms.</w:t>
            </w:r>
          </w:p>
          <w:p w14:paraId="3E9A121F" w14:textId="77777777" w:rsidR="008E6625" w:rsidRDefault="008E6625" w:rsidP="008E6625">
            <w:pPr>
              <w:rPr>
                <w:sz w:val="22"/>
                <w:szCs w:val="22"/>
              </w:rPr>
            </w:pPr>
          </w:p>
          <w:p w14:paraId="37B5FC10" w14:textId="77777777" w:rsidR="008E6625" w:rsidRDefault="008E6625" w:rsidP="008E6625">
            <w:pPr>
              <w:rPr>
                <w:sz w:val="22"/>
                <w:szCs w:val="22"/>
              </w:rPr>
            </w:pPr>
            <w:r w:rsidRPr="0039312D">
              <w:rPr>
                <w:sz w:val="22"/>
                <w:szCs w:val="22"/>
              </w:rPr>
              <w:t>Some youngsters have significant behavioral and emotional difficulties that interfere with their treatment program. Counseling for these children helps them deal with issues like peer conflicts, academic difficulties, and low self-esteem, all of which can contribute to encopresis.</w:t>
            </w:r>
            <w:r>
              <w:rPr>
                <w:sz w:val="22"/>
                <w:szCs w:val="22"/>
              </w:rPr>
              <w:t xml:space="preserve">  </w:t>
            </w:r>
            <w:r w:rsidRPr="0039312D">
              <w:rPr>
                <w:sz w:val="22"/>
                <w:szCs w:val="22"/>
              </w:rPr>
              <w:t>When medication and behavioral training are combined, most children improve significantly within two weeks and 75 percent maintain these improvements.</w:t>
            </w:r>
          </w:p>
          <w:p w14:paraId="5B93D29E" w14:textId="77777777" w:rsidR="008E6625" w:rsidRDefault="008E6625" w:rsidP="008E6625">
            <w:pPr>
              <w:rPr>
                <w:sz w:val="22"/>
                <w:szCs w:val="22"/>
              </w:rPr>
            </w:pPr>
          </w:p>
          <w:p w14:paraId="5103EB50" w14:textId="77777777" w:rsidR="008E6625" w:rsidRDefault="008E6625" w:rsidP="008E6625">
            <w:pPr>
              <w:rPr>
                <w:sz w:val="22"/>
                <w:szCs w:val="22"/>
              </w:rPr>
            </w:pPr>
            <w:r>
              <w:rPr>
                <w:sz w:val="22"/>
                <w:szCs w:val="22"/>
              </w:rPr>
              <w:t>Allow student to come to health office restroom as needed.  Student may show pass (if school provides) which allows student to leave class without interrupting and come to health office to use restroom</w:t>
            </w:r>
          </w:p>
          <w:p w14:paraId="1E6735D4" w14:textId="77777777" w:rsidR="008E6625" w:rsidRDefault="008E6625" w:rsidP="008E6625">
            <w:pPr>
              <w:rPr>
                <w:sz w:val="22"/>
                <w:szCs w:val="22"/>
              </w:rPr>
            </w:pPr>
          </w:p>
          <w:p w14:paraId="0309EA98" w14:textId="1323D7E7" w:rsidR="00A87746" w:rsidRPr="005753CE" w:rsidRDefault="008E6625" w:rsidP="008E6625">
            <w:pPr>
              <w:rPr>
                <w:sz w:val="22"/>
                <w:szCs w:val="22"/>
              </w:rPr>
            </w:pPr>
            <w:r>
              <w:rPr>
                <w:sz w:val="22"/>
                <w:szCs w:val="22"/>
              </w:rPr>
              <w:t>Student has own supplies in the health office.</w:t>
            </w:r>
            <w:r w:rsidRPr="005753CE">
              <w:rPr>
                <w:sz w:val="22"/>
                <w:szCs w:val="22"/>
              </w:rPr>
              <w:t xml:space="preserve"> </w:t>
            </w:r>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lastRenderedPageBreak/>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77777777" w:rsidR="00F762EF" w:rsidRPr="005753CE" w:rsidRDefault="00A438C5" w:rsidP="001C57DB">
            <w:pPr>
              <w:rPr>
                <w:b/>
              </w:rPr>
            </w:pPr>
            <w:sdt>
              <w:sdtPr>
                <w:rPr>
                  <w:b/>
                  <w:sz w:val="22"/>
                </w:rPr>
                <w:id w:val="1269902105"/>
                <w14:checkbox>
                  <w14:checked w14:val="0"/>
                  <w14:checkedState w14:val="2612" w14:font="MS Gothic"/>
                  <w14:uncheckedState w14:val="2610" w14:font="MS Gothic"/>
                </w14:checkbox>
              </w:sdtPr>
              <w:sdtEndPr/>
              <w:sdtContent>
                <w:r w:rsidR="00F762EF" w:rsidRPr="005753CE">
                  <w:rPr>
                    <w:rFonts w:ascii="MS Mincho" w:eastAsia="MS Mincho" w:hAnsi="MS Mincho" w:cs="MS Mincho"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77777777" w:rsidR="00F762EF" w:rsidRPr="005753CE" w:rsidRDefault="00A438C5" w:rsidP="001C57DB">
            <w:pPr>
              <w:rPr>
                <w:b/>
              </w:rPr>
            </w:pPr>
            <w:sdt>
              <w:sdtPr>
                <w:rPr>
                  <w:b/>
                  <w:sz w:val="22"/>
                </w:rPr>
                <w:id w:val="1118263640"/>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77777777" w:rsidR="00F762EF" w:rsidRPr="005753CE" w:rsidRDefault="00A438C5" w:rsidP="001C57DB">
            <w:pPr>
              <w:rPr>
                <w:b/>
              </w:rPr>
            </w:pPr>
            <w:sdt>
              <w:sdtPr>
                <w:rPr>
                  <w:b/>
                  <w:sz w:val="22"/>
                </w:rPr>
                <w:id w:val="82385226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77777777" w:rsidR="00F762EF" w:rsidRPr="005753CE" w:rsidRDefault="00A438C5" w:rsidP="001C57DB">
            <w:pPr>
              <w:rPr>
                <w:b/>
              </w:rPr>
            </w:pPr>
            <w:sdt>
              <w:sdtPr>
                <w:rPr>
                  <w:b/>
                  <w:sz w:val="22"/>
                </w:rPr>
                <w:id w:val="82641135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77777777"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77777777" w:rsidR="00A87746" w:rsidRPr="005753CE" w:rsidRDefault="00A438C5"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A438C5"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77777777" w:rsidR="00AA2E1A" w:rsidRPr="005753CE" w:rsidRDefault="00A438C5"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A438C5"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71EA9" w14:textId="77777777" w:rsidR="00A438C5" w:rsidRDefault="00A438C5">
      <w:r>
        <w:separator/>
      </w:r>
    </w:p>
  </w:endnote>
  <w:endnote w:type="continuationSeparator" w:id="0">
    <w:p w14:paraId="47BD860C" w14:textId="77777777" w:rsidR="00A438C5" w:rsidRDefault="00A43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DC36E" w14:textId="77777777" w:rsidR="00E15153" w:rsidRDefault="00E15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8355D" w14:textId="77777777" w:rsidR="00DB73FA" w:rsidRPr="00EB098F"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3BF56" w14:textId="77777777" w:rsidR="00A438C5" w:rsidRDefault="00A438C5">
      <w:r>
        <w:separator/>
      </w:r>
    </w:p>
  </w:footnote>
  <w:footnote w:type="continuationSeparator" w:id="0">
    <w:p w14:paraId="70782C65" w14:textId="77777777" w:rsidR="00A438C5" w:rsidRDefault="00A43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9B45E" w14:textId="77777777" w:rsidR="00E15153" w:rsidRDefault="00E15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14CB6"/>
    <w:multiLevelType w:val="hybridMultilevel"/>
    <w:tmpl w:val="84BA516A"/>
    <w:lvl w:ilvl="0" w:tplc="F288F57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E807F8"/>
    <w:multiLevelType w:val="hybridMultilevel"/>
    <w:tmpl w:val="867CD8D6"/>
    <w:lvl w:ilvl="0" w:tplc="B184846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447584"/>
    <w:multiLevelType w:val="hybridMultilevel"/>
    <w:tmpl w:val="1FE85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52F3F1A"/>
    <w:multiLevelType w:val="hybridMultilevel"/>
    <w:tmpl w:val="FE20D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005CBF"/>
    <w:multiLevelType w:val="hybridMultilevel"/>
    <w:tmpl w:val="C0344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7"/>
  </w:num>
  <w:num w:numId="4">
    <w:abstractNumId w:val="4"/>
  </w:num>
  <w:num w:numId="5">
    <w:abstractNumId w:val="0"/>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47828"/>
    <w:rsid w:val="002A1C0B"/>
    <w:rsid w:val="002C015B"/>
    <w:rsid w:val="002E1C69"/>
    <w:rsid w:val="00315DAE"/>
    <w:rsid w:val="003328D2"/>
    <w:rsid w:val="00366D7F"/>
    <w:rsid w:val="00382D5C"/>
    <w:rsid w:val="00390879"/>
    <w:rsid w:val="00395A1E"/>
    <w:rsid w:val="003B3ED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615574"/>
    <w:rsid w:val="00622B16"/>
    <w:rsid w:val="00671808"/>
    <w:rsid w:val="00676937"/>
    <w:rsid w:val="006A3813"/>
    <w:rsid w:val="006A760A"/>
    <w:rsid w:val="006E1409"/>
    <w:rsid w:val="006E42A2"/>
    <w:rsid w:val="006F338F"/>
    <w:rsid w:val="00722014"/>
    <w:rsid w:val="0072707D"/>
    <w:rsid w:val="00780280"/>
    <w:rsid w:val="00797892"/>
    <w:rsid w:val="007C73F7"/>
    <w:rsid w:val="007D0678"/>
    <w:rsid w:val="00807E06"/>
    <w:rsid w:val="00825944"/>
    <w:rsid w:val="00841E99"/>
    <w:rsid w:val="00866D06"/>
    <w:rsid w:val="00875A87"/>
    <w:rsid w:val="008C3365"/>
    <w:rsid w:val="008D21DE"/>
    <w:rsid w:val="008E1190"/>
    <w:rsid w:val="008E6625"/>
    <w:rsid w:val="008F0674"/>
    <w:rsid w:val="00916C25"/>
    <w:rsid w:val="00925E56"/>
    <w:rsid w:val="009305C6"/>
    <w:rsid w:val="0094545E"/>
    <w:rsid w:val="00962A16"/>
    <w:rsid w:val="00980EA0"/>
    <w:rsid w:val="009B099F"/>
    <w:rsid w:val="00A34476"/>
    <w:rsid w:val="00A438C5"/>
    <w:rsid w:val="00A61064"/>
    <w:rsid w:val="00A87746"/>
    <w:rsid w:val="00AA2E1A"/>
    <w:rsid w:val="00AA690B"/>
    <w:rsid w:val="00AE5E2D"/>
    <w:rsid w:val="00AF334C"/>
    <w:rsid w:val="00B2792D"/>
    <w:rsid w:val="00B336D3"/>
    <w:rsid w:val="00B44DCB"/>
    <w:rsid w:val="00B9109A"/>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15153"/>
    <w:rsid w:val="00E702D6"/>
    <w:rsid w:val="00E85EE5"/>
    <w:rsid w:val="00EB098F"/>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5E0CF0F8-07D3-4760-86CA-1617FF36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8E6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88973-3B4A-479E-AF73-304BA8CD7218}"/>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A41F672-E174-4D61-95D2-4DDABF18C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2017-08-23T17:50:00Z</cp:lastPrinted>
  <dcterms:created xsi:type="dcterms:W3CDTF">2019-03-08T21:10:00Z</dcterms:created>
  <dcterms:modified xsi:type="dcterms:W3CDTF">2019-03-08T21:10:00Z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