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574" w:rsidRDefault="00DB73FA" w:rsidP="002C015B">
      <w:pPr>
        <w:jc w:val="center"/>
        <w:rPr>
          <w:b/>
          <w:sz w:val="24"/>
          <w:szCs w:val="24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C80C59" wp14:editId="678EA173">
                <wp:simplePos x="0" y="0"/>
                <wp:positionH relativeFrom="column">
                  <wp:posOffset>5804535</wp:posOffset>
                </wp:positionH>
                <wp:positionV relativeFrom="paragraph">
                  <wp:posOffset>-542290</wp:posOffset>
                </wp:positionV>
                <wp:extent cx="957580" cy="972820"/>
                <wp:effectExtent l="0" t="0" r="13970" b="1778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7580" cy="972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Student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C80C5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57.05pt;margin-top:-42.7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" fillcolor="white [3201]" strokeweight=".5pt">
                <v:textbox>
                  <w:txbxContent>
                    <w:p w:rsidR="00DB73FA" w:rsidRDefault="00DB73FA" w:rsidP="00DB73FA">
                      <w:pPr>
                        <w:jc w:val="center"/>
                      </w:pP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Student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Photo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E66DA">
        <w:rPr>
          <w:b/>
          <w:sz w:val="24"/>
          <w:szCs w:val="24"/>
        </w:rPr>
        <w:tab/>
      </w:r>
    </w:p>
    <w:p w:rsidR="00615574" w:rsidRDefault="00615574" w:rsidP="002C015B">
      <w:pPr>
        <w:jc w:val="center"/>
        <w:rPr>
          <w:b/>
          <w:sz w:val="24"/>
          <w:szCs w:val="24"/>
        </w:rPr>
      </w:pPr>
    </w:p>
    <w:p w:rsidR="00875A87" w:rsidRDefault="00875A87" w:rsidP="002C015B">
      <w:pPr>
        <w:jc w:val="center"/>
        <w:rPr>
          <w:b/>
          <w:sz w:val="24"/>
          <w:szCs w:val="24"/>
        </w:rPr>
      </w:pPr>
      <w:r w:rsidRPr="00BD2180">
        <w:rPr>
          <w:b/>
          <w:sz w:val="24"/>
          <w:szCs w:val="24"/>
        </w:rPr>
        <w:t>Individualiz</w:t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Pr="00BD2180">
        <w:rPr>
          <w:b/>
          <w:sz w:val="24"/>
          <w:szCs w:val="24"/>
        </w:rPr>
        <w:t>ed School Healthcare Plan (ISHP)</w:t>
      </w:r>
    </w:p>
    <w:p w:rsidR="00615574" w:rsidRPr="0015344D" w:rsidRDefault="00615574" w:rsidP="00615574">
      <w:pPr>
        <w:pStyle w:val="Footer"/>
        <w:jc w:val="center"/>
        <w:rPr>
          <w:b/>
          <w:sz w:val="18"/>
          <w:szCs w:val="18"/>
        </w:rPr>
      </w:pPr>
      <w:r w:rsidRPr="00BD2180">
        <w:rPr>
          <w:b/>
          <w:sz w:val="18"/>
          <w:szCs w:val="18"/>
        </w:rPr>
        <w:t>Please attach applicable procedure and physician’s orders to this ISHP</w:t>
      </w:r>
    </w:p>
    <w:p w:rsidR="00875A87" w:rsidRPr="00BD2180" w:rsidRDefault="00875A87" w:rsidP="00615574">
      <w:pPr>
        <w:rPr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68"/>
        <w:gridCol w:w="360"/>
        <w:gridCol w:w="3287"/>
        <w:gridCol w:w="867"/>
        <w:gridCol w:w="526"/>
        <w:gridCol w:w="284"/>
        <w:gridCol w:w="1322"/>
        <w:gridCol w:w="374"/>
        <w:gridCol w:w="360"/>
        <w:gridCol w:w="1908"/>
      </w:tblGrid>
      <w:tr w:rsidR="00135579" w:rsidRPr="00135579">
        <w:tc>
          <w:tcPr>
            <w:tcW w:w="1728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Student Name:</w:t>
            </w:r>
          </w:p>
        </w:tc>
        <w:tc>
          <w:tcPr>
            <w:tcW w:w="3287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393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DOB/ID #:</w:t>
            </w:r>
          </w:p>
        </w:tc>
        <w:tc>
          <w:tcPr>
            <w:tcW w:w="1606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Date: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  <w:tr w:rsidR="00916C25" w:rsidRPr="00135579">
        <w:tc>
          <w:tcPr>
            <w:tcW w:w="1368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Site:</w:t>
            </w:r>
          </w:p>
        </w:tc>
        <w:tc>
          <w:tcPr>
            <w:tcW w:w="3647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867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Rm. #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696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Phone: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</w:tbl>
    <w:p w:rsidR="00F837EE" w:rsidRDefault="00F837E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04"/>
        <w:gridCol w:w="2039"/>
        <w:gridCol w:w="616"/>
        <w:gridCol w:w="1533"/>
        <w:gridCol w:w="262"/>
        <w:gridCol w:w="774"/>
        <w:gridCol w:w="464"/>
        <w:gridCol w:w="496"/>
        <w:gridCol w:w="332"/>
        <w:gridCol w:w="1016"/>
        <w:gridCol w:w="386"/>
        <w:gridCol w:w="253"/>
        <w:gridCol w:w="1481"/>
      </w:tblGrid>
      <w:tr w:rsidR="00C51D40" w:rsidRPr="00135579">
        <w:tc>
          <w:tcPr>
            <w:tcW w:w="10656" w:type="dxa"/>
            <w:gridSpan w:val="13"/>
            <w:tcBorders>
              <w:bottom w:val="single" w:sz="4" w:space="0" w:color="auto"/>
            </w:tcBorders>
            <w:vAlign w:val="bottom"/>
          </w:tcPr>
          <w:p w:rsidR="00C51D40" w:rsidRPr="005C0D79" w:rsidRDefault="00C51D40" w:rsidP="00C91B8C">
            <w:pPr>
              <w:rPr>
                <w:b/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Physician Information:</w:t>
            </w:r>
          </w:p>
        </w:tc>
      </w:tr>
      <w:tr w:rsidR="005C0D79" w:rsidRPr="00135579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Name: </w:t>
            </w:r>
          </w:p>
        </w:tc>
        <w:tc>
          <w:tcPr>
            <w:tcW w:w="56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Phone: </w:t>
            </w:r>
          </w:p>
        </w:tc>
        <w:tc>
          <w:tcPr>
            <w:tcW w:w="3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</w:tr>
      <w:tr w:rsidR="005C0D79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0D79" w:rsidRPr="005C0D79" w:rsidRDefault="005C0D79" w:rsidP="00C91B8C">
            <w:pPr>
              <w:rPr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Emergency Contacts: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Name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Relationship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1.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2.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3.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MEDICAL DIAGNOSIS/PROBLEM AND DESCRIPTION: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746" w:rsidRPr="00135579" w:rsidRDefault="006A18F8" w:rsidP="006A18F8">
            <w:pPr>
              <w:rPr>
                <w:sz w:val="22"/>
                <w:szCs w:val="22"/>
              </w:rPr>
            </w:pPr>
            <w:r w:rsidRPr="008236DC">
              <w:rPr>
                <w:sz w:val="22"/>
                <w:szCs w:val="22"/>
              </w:rPr>
              <w:t xml:space="preserve">Persistent depressive disorder, also called dysthymia, is a continuous long-term (chronic) form of depression. </w:t>
            </w:r>
            <w:r>
              <w:rPr>
                <w:sz w:val="22"/>
                <w:szCs w:val="22"/>
              </w:rPr>
              <w:t>Patients</w:t>
            </w:r>
            <w:r w:rsidRPr="008236DC">
              <w:rPr>
                <w:sz w:val="22"/>
                <w:szCs w:val="22"/>
              </w:rPr>
              <w:t xml:space="preserve"> may lose interest in normal daily activities, feel hopeless, lack productivity, and have low self-esteem and an overall feeling of inadequacy. These feelings last for years and may significantly interfere with your relationships, school, work and daily activities.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SYMPTOMS TO WATCH FOR: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8F8" w:rsidRPr="008236DC" w:rsidRDefault="006A18F8" w:rsidP="006A18F8">
            <w:pPr>
              <w:rPr>
                <w:sz w:val="22"/>
                <w:szCs w:val="22"/>
              </w:rPr>
            </w:pPr>
            <w:r w:rsidRPr="008236DC">
              <w:rPr>
                <w:sz w:val="22"/>
                <w:szCs w:val="22"/>
              </w:rPr>
              <w:t xml:space="preserve">Persistent depressive disorder symptoms usually come and go over a period of years, and their intensity can change over time. But </w:t>
            </w:r>
            <w:proofErr w:type="gramStart"/>
            <w:r w:rsidRPr="008236DC">
              <w:rPr>
                <w:sz w:val="22"/>
                <w:szCs w:val="22"/>
              </w:rPr>
              <w:t>typically</w:t>
            </w:r>
            <w:proofErr w:type="gramEnd"/>
            <w:r w:rsidRPr="008236DC">
              <w:rPr>
                <w:sz w:val="22"/>
                <w:szCs w:val="22"/>
              </w:rPr>
              <w:t xml:space="preserve"> symptoms don't disappear for more than two months at a time. In addition, major depression episodes may occur before or during persistent depressive disorder — this is sometimes called double depression.</w:t>
            </w:r>
          </w:p>
          <w:p w:rsidR="006A18F8" w:rsidRPr="008236DC" w:rsidRDefault="006A18F8" w:rsidP="006A18F8">
            <w:pPr>
              <w:rPr>
                <w:sz w:val="22"/>
                <w:szCs w:val="22"/>
              </w:rPr>
            </w:pPr>
            <w:r w:rsidRPr="008236DC">
              <w:rPr>
                <w:sz w:val="22"/>
                <w:szCs w:val="22"/>
              </w:rPr>
              <w:t>Symptoms of persistent depressive disorder can cause significant impairment and may include:</w:t>
            </w:r>
          </w:p>
          <w:p w:rsidR="006A18F8" w:rsidRPr="006A18F8" w:rsidRDefault="006A18F8" w:rsidP="006A18F8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6A18F8">
              <w:rPr>
                <w:sz w:val="22"/>
                <w:szCs w:val="22"/>
              </w:rPr>
              <w:t>Loss of interest in daily activities</w:t>
            </w:r>
          </w:p>
          <w:p w:rsidR="006A18F8" w:rsidRPr="006A18F8" w:rsidRDefault="006A18F8" w:rsidP="006A18F8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6A18F8">
              <w:rPr>
                <w:sz w:val="22"/>
                <w:szCs w:val="22"/>
              </w:rPr>
              <w:t>Sadness, emptiness or feeling down</w:t>
            </w:r>
          </w:p>
          <w:p w:rsidR="006A18F8" w:rsidRPr="006A18F8" w:rsidRDefault="006A18F8" w:rsidP="006A18F8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6A18F8">
              <w:rPr>
                <w:sz w:val="22"/>
                <w:szCs w:val="22"/>
              </w:rPr>
              <w:t>Hopelessness</w:t>
            </w:r>
          </w:p>
          <w:p w:rsidR="006A18F8" w:rsidRPr="006A18F8" w:rsidRDefault="006A18F8" w:rsidP="006A18F8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6A18F8">
              <w:rPr>
                <w:sz w:val="22"/>
                <w:szCs w:val="22"/>
              </w:rPr>
              <w:t>Tiredness and lack of energy</w:t>
            </w:r>
          </w:p>
          <w:p w:rsidR="006A18F8" w:rsidRPr="006A18F8" w:rsidRDefault="006A18F8" w:rsidP="006A18F8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6A18F8">
              <w:rPr>
                <w:sz w:val="22"/>
                <w:szCs w:val="22"/>
              </w:rPr>
              <w:t>Low self-esteem, self-criticism or feeling incapable</w:t>
            </w:r>
          </w:p>
          <w:p w:rsidR="006A18F8" w:rsidRPr="006A18F8" w:rsidRDefault="006A18F8" w:rsidP="006A18F8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6A18F8">
              <w:rPr>
                <w:sz w:val="22"/>
                <w:szCs w:val="22"/>
              </w:rPr>
              <w:t>Trouble concentrating and trouble making decisions</w:t>
            </w:r>
          </w:p>
          <w:p w:rsidR="006A18F8" w:rsidRPr="006A18F8" w:rsidRDefault="006A18F8" w:rsidP="006A18F8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6A18F8">
              <w:rPr>
                <w:sz w:val="22"/>
                <w:szCs w:val="22"/>
              </w:rPr>
              <w:t>Irritability or excessive anger</w:t>
            </w:r>
          </w:p>
          <w:p w:rsidR="006A18F8" w:rsidRPr="006A18F8" w:rsidRDefault="006A18F8" w:rsidP="006A18F8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6A18F8">
              <w:rPr>
                <w:sz w:val="22"/>
                <w:szCs w:val="22"/>
              </w:rPr>
              <w:t>Decreased activity, effectiveness and productivity</w:t>
            </w:r>
          </w:p>
          <w:p w:rsidR="006A18F8" w:rsidRPr="006A18F8" w:rsidRDefault="006A18F8" w:rsidP="006A18F8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6A18F8">
              <w:rPr>
                <w:sz w:val="22"/>
                <w:szCs w:val="22"/>
              </w:rPr>
              <w:t>Avoidance of social activities</w:t>
            </w:r>
          </w:p>
          <w:p w:rsidR="006A18F8" w:rsidRPr="006A18F8" w:rsidRDefault="006A18F8" w:rsidP="006A18F8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6A18F8">
              <w:rPr>
                <w:sz w:val="22"/>
                <w:szCs w:val="22"/>
              </w:rPr>
              <w:t>Feelings of guilt and worries over the past</w:t>
            </w:r>
          </w:p>
          <w:p w:rsidR="006A18F8" w:rsidRPr="006A18F8" w:rsidRDefault="006A18F8" w:rsidP="006A18F8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6A18F8">
              <w:rPr>
                <w:sz w:val="22"/>
                <w:szCs w:val="22"/>
              </w:rPr>
              <w:t>Poor appetite or overeating</w:t>
            </w:r>
          </w:p>
          <w:p w:rsidR="006A18F8" w:rsidRPr="006A18F8" w:rsidRDefault="006A18F8" w:rsidP="006A18F8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6A18F8">
              <w:rPr>
                <w:sz w:val="22"/>
                <w:szCs w:val="22"/>
              </w:rPr>
              <w:t>Sleep problems</w:t>
            </w:r>
          </w:p>
          <w:p w:rsidR="00980EA0" w:rsidRPr="00135579" w:rsidRDefault="006A18F8" w:rsidP="00107F77">
            <w:pPr>
              <w:rPr>
                <w:sz w:val="22"/>
                <w:szCs w:val="22"/>
              </w:rPr>
            </w:pPr>
            <w:r w:rsidRPr="008236DC">
              <w:rPr>
                <w:sz w:val="22"/>
                <w:szCs w:val="22"/>
              </w:rPr>
              <w:t>In children, symptoms of persistent depressive disorder may include depressed mood and irritability.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HEALTH CARE ACTION PLAN: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8F8" w:rsidRPr="008236DC" w:rsidRDefault="006A18F8" w:rsidP="006A18F8">
            <w:pPr>
              <w:rPr>
                <w:sz w:val="22"/>
                <w:szCs w:val="22"/>
              </w:rPr>
            </w:pPr>
            <w:r w:rsidRPr="008236DC">
              <w:rPr>
                <w:sz w:val="22"/>
                <w:szCs w:val="22"/>
              </w:rPr>
              <w:t>Active listening</w:t>
            </w:r>
          </w:p>
          <w:p w:rsidR="006A18F8" w:rsidRPr="006A18F8" w:rsidRDefault="006A18F8" w:rsidP="006A18F8">
            <w:pPr>
              <w:pStyle w:val="ListParagraph"/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</w:rPr>
            </w:pPr>
            <w:r w:rsidRPr="006A18F8">
              <w:rPr>
                <w:sz w:val="22"/>
                <w:szCs w:val="22"/>
              </w:rPr>
              <w:t>Provide a safe environment for communication, taking care not to minimalize nor disregard student’s feelings</w:t>
            </w:r>
          </w:p>
          <w:p w:rsidR="006A18F8" w:rsidRPr="006A18F8" w:rsidRDefault="006A18F8" w:rsidP="006A18F8">
            <w:pPr>
              <w:pStyle w:val="ListParagraph"/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</w:rPr>
            </w:pPr>
            <w:r w:rsidRPr="006A18F8">
              <w:rPr>
                <w:sz w:val="22"/>
                <w:szCs w:val="22"/>
              </w:rPr>
              <w:t>Allow student to discuss fears, frustrations, or feelings of despair</w:t>
            </w:r>
          </w:p>
          <w:p w:rsidR="006A18F8" w:rsidRPr="008236DC" w:rsidRDefault="006A18F8" w:rsidP="006A18F8">
            <w:pPr>
              <w:rPr>
                <w:sz w:val="22"/>
                <w:szCs w:val="22"/>
              </w:rPr>
            </w:pPr>
            <w:r w:rsidRPr="008236DC">
              <w:rPr>
                <w:sz w:val="22"/>
                <w:szCs w:val="22"/>
              </w:rPr>
              <w:t>Alleviate sense of helplessness</w:t>
            </w:r>
          </w:p>
          <w:p w:rsidR="006A18F8" w:rsidRPr="006A18F8" w:rsidRDefault="006A18F8" w:rsidP="006A18F8">
            <w:pPr>
              <w:pStyle w:val="ListParagraph"/>
              <w:numPr>
                <w:ilvl w:val="0"/>
                <w:numId w:val="7"/>
              </w:numPr>
              <w:ind w:left="720" w:hanging="360"/>
              <w:rPr>
                <w:sz w:val="22"/>
                <w:szCs w:val="22"/>
              </w:rPr>
            </w:pPr>
            <w:r w:rsidRPr="006A18F8">
              <w:rPr>
                <w:sz w:val="22"/>
                <w:szCs w:val="22"/>
              </w:rPr>
              <w:t>Offer support, and comfort as appropriate</w:t>
            </w:r>
          </w:p>
          <w:p w:rsidR="006A18F8" w:rsidRPr="006A18F8" w:rsidRDefault="006A18F8" w:rsidP="006A18F8">
            <w:pPr>
              <w:pStyle w:val="ListParagraph"/>
              <w:numPr>
                <w:ilvl w:val="0"/>
                <w:numId w:val="7"/>
              </w:numPr>
              <w:ind w:left="720" w:hanging="360"/>
              <w:rPr>
                <w:sz w:val="22"/>
                <w:szCs w:val="22"/>
              </w:rPr>
            </w:pPr>
            <w:r w:rsidRPr="006A18F8">
              <w:rPr>
                <w:sz w:val="22"/>
                <w:szCs w:val="22"/>
              </w:rPr>
              <w:t xml:space="preserve">Provide resources for counseling and therapy as needed </w:t>
            </w:r>
          </w:p>
          <w:p w:rsidR="006A18F8" w:rsidRPr="008236DC" w:rsidRDefault="006A18F8" w:rsidP="006A18F8">
            <w:pPr>
              <w:rPr>
                <w:sz w:val="22"/>
                <w:szCs w:val="22"/>
              </w:rPr>
            </w:pPr>
            <w:r w:rsidRPr="008236DC">
              <w:rPr>
                <w:sz w:val="22"/>
                <w:szCs w:val="22"/>
              </w:rPr>
              <w:t xml:space="preserve">Encourage family involvement </w:t>
            </w:r>
          </w:p>
          <w:p w:rsidR="006A18F8" w:rsidRPr="006A18F8" w:rsidRDefault="006A18F8" w:rsidP="006A18F8">
            <w:pPr>
              <w:pStyle w:val="ListParagraph"/>
              <w:numPr>
                <w:ilvl w:val="0"/>
                <w:numId w:val="8"/>
              </w:numPr>
              <w:ind w:left="720" w:hanging="360"/>
              <w:rPr>
                <w:sz w:val="22"/>
                <w:szCs w:val="22"/>
              </w:rPr>
            </w:pPr>
            <w:r w:rsidRPr="006A18F8">
              <w:rPr>
                <w:sz w:val="22"/>
                <w:szCs w:val="22"/>
              </w:rPr>
              <w:t>In all cases suspecting thoughts of self-harm, a parent must be notified.</w:t>
            </w:r>
          </w:p>
          <w:p w:rsidR="00A87746" w:rsidRPr="006A18F8" w:rsidRDefault="006A18F8" w:rsidP="006A18F8">
            <w:pPr>
              <w:pStyle w:val="ListParagraph"/>
              <w:numPr>
                <w:ilvl w:val="0"/>
                <w:numId w:val="8"/>
              </w:numPr>
              <w:ind w:left="720" w:hanging="360"/>
              <w:rPr>
                <w:sz w:val="22"/>
                <w:szCs w:val="22"/>
              </w:rPr>
            </w:pPr>
            <w:r w:rsidRPr="006A18F8">
              <w:rPr>
                <w:sz w:val="22"/>
                <w:szCs w:val="22"/>
              </w:rPr>
              <w:t>Consult with family to coordinate management of depression at school and home.</w:t>
            </w:r>
          </w:p>
        </w:tc>
      </w:tr>
      <w:tr w:rsidR="00B7286E" w:rsidRPr="005753CE" w:rsidTr="00487382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7286E" w:rsidRPr="005753CE" w:rsidRDefault="00B7286E" w:rsidP="00487382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STUDENT ATTENDANCE</w:t>
            </w:r>
          </w:p>
        </w:tc>
      </w:tr>
      <w:tr w:rsidR="00B7286E" w:rsidRPr="005753CE" w:rsidTr="00487382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286E" w:rsidRPr="005753CE" w:rsidRDefault="00523B97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269902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286E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B7286E" w:rsidRPr="005753CE">
              <w:t xml:space="preserve"> </w:t>
            </w:r>
            <w:r w:rsidR="00B7286E" w:rsidRPr="005753CE">
              <w:rPr>
                <w:b/>
              </w:rPr>
              <w:t xml:space="preserve">No Concerns  </w:t>
            </w:r>
            <w:r w:rsidR="00B7286E">
              <w:rPr>
                <w:b/>
              </w:rPr>
              <w:t xml:space="preserve">        </w:t>
            </w:r>
            <w:r w:rsidR="00B7286E" w:rsidRPr="005753CE">
              <w:rPr>
                <w:b/>
              </w:rPr>
              <w:t xml:space="preserve">   </w:t>
            </w:r>
            <w:sdt>
              <w:sdtPr>
                <w:rPr>
                  <w:b/>
                  <w:sz w:val="22"/>
                </w:rPr>
                <w:id w:val="-1523393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286E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B7286E" w:rsidRPr="001736A9">
              <w:rPr>
                <w:rFonts w:cs="Tahoma"/>
              </w:rPr>
              <w:t xml:space="preserve"> </w:t>
            </w:r>
            <w:r w:rsidR="00B7286E" w:rsidRPr="005753CE">
              <w:rPr>
                <w:b/>
              </w:rPr>
              <w:t xml:space="preserve">Concerning Absenteeism (5 – 9.9%) </w:t>
            </w:r>
            <w:r w:rsidR="00B7286E">
              <w:rPr>
                <w:b/>
              </w:rPr>
              <w:t xml:space="preserve">         </w:t>
            </w:r>
            <w:r w:rsidR="00B7286E" w:rsidRPr="005753CE">
              <w:rPr>
                <w:b/>
              </w:rPr>
              <w:tab/>
              <w:t>Chronic Absenteeism</w:t>
            </w:r>
            <w:r w:rsidR="00B7286E">
              <w:rPr>
                <w:b/>
              </w:rPr>
              <w:t xml:space="preserve"> </w:t>
            </w:r>
            <w:r w:rsidR="00B7286E" w:rsidRPr="005753CE">
              <w:rPr>
                <w:b/>
              </w:rPr>
              <w:t>(&gt; 10%)</w:t>
            </w:r>
          </w:p>
          <w:p w:rsidR="00B7286E" w:rsidRDefault="00B7286E" w:rsidP="00487382">
            <w:pPr>
              <w:rPr>
                <w:b/>
              </w:rPr>
            </w:pPr>
          </w:p>
          <w:p w:rsidR="00B7286E" w:rsidRDefault="00B7286E" w:rsidP="00487382">
            <w:pPr>
              <w:rPr>
                <w:b/>
              </w:rPr>
            </w:pPr>
            <w:r>
              <w:rPr>
                <w:b/>
              </w:rPr>
              <w:t>INTERVENTIONS</w:t>
            </w:r>
          </w:p>
          <w:p w:rsidR="00B7286E" w:rsidRPr="005753CE" w:rsidRDefault="00523B97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11826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286E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B7286E" w:rsidRPr="001736A9">
              <w:rPr>
                <w:rFonts w:cs="Tahoma"/>
              </w:rPr>
              <w:t xml:space="preserve"> </w:t>
            </w:r>
            <w:r w:rsidR="00B7286E" w:rsidRPr="005753CE">
              <w:rPr>
                <w:b/>
              </w:rPr>
              <w:t>Parent/Guardian Contact</w:t>
            </w:r>
            <w:r w:rsidR="00B7286E" w:rsidRPr="005753CE">
              <w:rPr>
                <w:b/>
              </w:rPr>
              <w:tab/>
            </w:r>
            <w:r w:rsidR="00B7286E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69642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286E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B7286E" w:rsidRPr="001736A9">
              <w:rPr>
                <w:rFonts w:cs="Tahoma"/>
              </w:rPr>
              <w:t xml:space="preserve"> </w:t>
            </w:r>
            <w:r w:rsidR="00B7286E" w:rsidRPr="005753CE">
              <w:rPr>
                <w:b/>
              </w:rPr>
              <w:t>Attendance letter</w:t>
            </w:r>
          </w:p>
          <w:p w:rsidR="00B7286E" w:rsidRPr="005753CE" w:rsidRDefault="00523B97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3852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286E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B7286E" w:rsidRPr="001736A9">
              <w:rPr>
                <w:rFonts w:cs="Tahoma"/>
              </w:rPr>
              <w:t xml:space="preserve"> </w:t>
            </w:r>
            <w:r w:rsidR="00B7286E" w:rsidRPr="005753CE">
              <w:rPr>
                <w:b/>
              </w:rPr>
              <w:t>HIPAA/MD Contact</w:t>
            </w:r>
            <w:r w:rsidR="00B7286E" w:rsidRPr="005753CE">
              <w:rPr>
                <w:b/>
              </w:rPr>
              <w:tab/>
            </w:r>
            <w:r w:rsidR="00B7286E" w:rsidRPr="005753CE">
              <w:rPr>
                <w:b/>
              </w:rPr>
              <w:tab/>
            </w:r>
            <w:r w:rsidR="00B7286E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-190243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286E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B7286E" w:rsidRPr="001736A9">
              <w:rPr>
                <w:rFonts w:cs="Tahoma"/>
              </w:rPr>
              <w:t xml:space="preserve"> </w:t>
            </w:r>
            <w:r w:rsidR="00B7286E" w:rsidRPr="005753CE">
              <w:rPr>
                <w:b/>
              </w:rPr>
              <w:t>Medical Referral</w:t>
            </w:r>
          </w:p>
          <w:p w:rsidR="00B7286E" w:rsidRPr="005753CE" w:rsidRDefault="00523B97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6411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286E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B7286E" w:rsidRPr="001736A9">
              <w:rPr>
                <w:rFonts w:cs="Tahoma"/>
              </w:rPr>
              <w:t xml:space="preserve"> </w:t>
            </w:r>
            <w:r w:rsidR="00B7286E" w:rsidRPr="005753CE">
              <w:rPr>
                <w:b/>
              </w:rPr>
              <w:t>Teacher(s) Collaboration</w:t>
            </w:r>
            <w:r w:rsidR="00B7286E" w:rsidRPr="005753CE">
              <w:rPr>
                <w:b/>
              </w:rPr>
              <w:tab/>
            </w:r>
            <w:r w:rsidR="00B7286E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385603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286E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B7286E" w:rsidRPr="001736A9">
              <w:rPr>
                <w:rFonts w:cs="Tahoma"/>
              </w:rPr>
              <w:t xml:space="preserve"> </w:t>
            </w:r>
            <w:r w:rsidR="00B7286E" w:rsidRPr="005753CE">
              <w:rPr>
                <w:b/>
              </w:rPr>
              <w:t>SART/SARB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F338F" w:rsidRDefault="006F338F" w:rsidP="00C91B8C">
            <w:pPr>
              <w:rPr>
                <w:b/>
                <w:sz w:val="22"/>
                <w:szCs w:val="22"/>
              </w:rPr>
            </w:pPr>
            <w:r w:rsidRPr="006F338F">
              <w:rPr>
                <w:b/>
                <w:sz w:val="22"/>
                <w:szCs w:val="22"/>
              </w:rPr>
              <w:lastRenderedPageBreak/>
              <w:t>IN THE EVENT OF AN EMERGENCY EVACUATION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38F" w:rsidRDefault="006F338F" w:rsidP="006F338F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>should have access to a communication device and are responsible for assuring that the student’s medication and emergency plan accompanies him/her to the evacuation command center.</w:t>
            </w:r>
          </w:p>
          <w:p w:rsidR="00780280" w:rsidRDefault="00780280" w:rsidP="006F338F">
            <w:pPr>
              <w:rPr>
                <w:sz w:val="22"/>
                <w:szCs w:val="22"/>
              </w:rPr>
            </w:pPr>
          </w:p>
          <w:p w:rsidR="00780280" w:rsidRPr="006F338F" w:rsidRDefault="00780280" w:rsidP="004E06FB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 xml:space="preserve">are responsible to evacuate the student following the pre-determined (attached) path of travel. If the student is unable to ambulate or utilize his/her powerchair/wheelchair, then the Med-Sled must be used to evacuate. </w:t>
            </w:r>
            <w:r w:rsidRPr="004E06FB">
              <w:rPr>
                <w:sz w:val="22"/>
                <w:szCs w:val="22"/>
                <w:u w:val="single"/>
              </w:rPr>
              <w:t xml:space="preserve">The Med Sled is </w:t>
            </w:r>
            <w:r w:rsidR="004E06FB" w:rsidRPr="004E06FB">
              <w:rPr>
                <w:sz w:val="22"/>
                <w:szCs w:val="22"/>
                <w:u w:val="single"/>
              </w:rPr>
              <w:t>located</w:t>
            </w:r>
            <w:r w:rsidR="004E06FB" w:rsidRPr="006F338F">
              <w:rPr>
                <w:sz w:val="22"/>
                <w:szCs w:val="22"/>
              </w:rPr>
              <w:t>:</w:t>
            </w:r>
            <w:r w:rsidR="004E06FB">
              <w:rPr>
                <w:sz w:val="22"/>
                <w:szCs w:val="22"/>
              </w:rPr>
              <w:t xml:space="preserve"> 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DESIGNATED STAFF: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1.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4.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2.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5.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3.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6.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DISTRIBUTION DATE(S):</w:t>
            </w:r>
          </w:p>
        </w:tc>
      </w:tr>
      <w:tr w:rsidR="00A87746" w:rsidRPr="00135579" w:rsidTr="006E1409">
        <w:tc>
          <w:tcPr>
            <w:tcW w:w="3043" w:type="dxa"/>
            <w:gridSpan w:val="2"/>
            <w:vAlign w:val="bottom"/>
          </w:tcPr>
          <w:p w:rsidR="00A87746" w:rsidRPr="00135579" w:rsidRDefault="00523B97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-102478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87746" w:rsidRPr="00135579">
              <w:rPr>
                <w:b/>
              </w:rPr>
              <w:t>Principal</w:t>
            </w:r>
          </w:p>
        </w:tc>
        <w:tc>
          <w:tcPr>
            <w:tcW w:w="616" w:type="dxa"/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  <w:tc>
          <w:tcPr>
            <w:tcW w:w="3344" w:type="dxa"/>
            <w:gridSpan w:val="6"/>
            <w:vAlign w:val="bottom"/>
          </w:tcPr>
          <w:p w:rsidR="00A87746" w:rsidRPr="00135579" w:rsidRDefault="00523B97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36110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87746" w:rsidRPr="00135579">
              <w:rPr>
                <w:b/>
              </w:rPr>
              <w:t xml:space="preserve"> Parent/Guardian</w:t>
            </w:r>
          </w:p>
        </w:tc>
        <w:tc>
          <w:tcPr>
            <w:tcW w:w="639" w:type="dxa"/>
            <w:gridSpan w:val="2"/>
            <w:vAlign w:val="bottom"/>
          </w:tcPr>
          <w:p w:rsidR="00A87746" w:rsidRPr="00AA2E1A" w:rsidRDefault="00A87746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</w:tr>
      <w:tr w:rsidR="00AA2E1A" w:rsidRPr="00135579" w:rsidTr="006E1409">
        <w:tc>
          <w:tcPr>
            <w:tcW w:w="3043" w:type="dxa"/>
            <w:gridSpan w:val="2"/>
            <w:vAlign w:val="bottom"/>
          </w:tcPr>
          <w:p w:rsidR="00AA2E1A" w:rsidRPr="00135579" w:rsidRDefault="00523B97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827476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A2E1A" w:rsidRPr="00135579">
              <w:rPr>
                <w:b/>
              </w:rPr>
              <w:t>Teacher</w:t>
            </w:r>
            <w:r w:rsidR="00AA2E1A">
              <w:rPr>
                <w:b/>
              </w:rPr>
              <w:t xml:space="preserve"> </w:t>
            </w:r>
            <w:r w:rsidR="00AA2E1A">
              <w:rPr>
                <w:sz w:val="18"/>
                <w:szCs w:val="18"/>
              </w:rPr>
              <w:t xml:space="preserve">(Put </w:t>
            </w:r>
            <w:r w:rsidR="00AA2E1A" w:rsidRPr="00135579">
              <w:rPr>
                <w:sz w:val="18"/>
                <w:szCs w:val="18"/>
              </w:rPr>
              <w:t xml:space="preserve">copy in </w:t>
            </w:r>
            <w:r w:rsidR="00AA2E1A">
              <w:rPr>
                <w:sz w:val="18"/>
                <w:szCs w:val="18"/>
              </w:rPr>
              <w:t>sub</w:t>
            </w:r>
            <w:r w:rsidR="00AA2E1A" w:rsidRPr="00135579">
              <w:rPr>
                <w:sz w:val="18"/>
                <w:szCs w:val="18"/>
              </w:rPr>
              <w:t xml:space="preserve"> folder)</w:t>
            </w:r>
          </w:p>
        </w:tc>
        <w:tc>
          <w:tcPr>
            <w:tcW w:w="616" w:type="dxa"/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  <w:tc>
          <w:tcPr>
            <w:tcW w:w="1036" w:type="dxa"/>
            <w:gridSpan w:val="2"/>
            <w:vAlign w:val="bottom"/>
          </w:tcPr>
          <w:p w:rsidR="00AA2E1A" w:rsidRPr="00135579" w:rsidRDefault="00523B97" w:rsidP="006E1409">
            <w:pPr>
              <w:rPr>
                <w:u w:val="single"/>
              </w:rPr>
            </w:pPr>
            <w:sdt>
              <w:sdtPr>
                <w:rPr>
                  <w:b/>
                  <w:sz w:val="22"/>
                </w:rPr>
                <w:id w:val="1576551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A2E1A" w:rsidRPr="00135579">
              <w:rPr>
                <w:b/>
              </w:rPr>
              <w:t xml:space="preserve"> Other</w:t>
            </w:r>
          </w:p>
        </w:tc>
        <w:tc>
          <w:tcPr>
            <w:tcW w:w="2308" w:type="dxa"/>
            <w:gridSpan w:val="4"/>
            <w:tcBorders>
              <w:left w:val="nil"/>
              <w:bottom w:val="single" w:sz="4" w:space="0" w:color="auto"/>
            </w:tcBorders>
            <w:vAlign w:val="bottom"/>
          </w:tcPr>
          <w:p w:rsidR="00AA2E1A" w:rsidRPr="00AA2E1A" w:rsidRDefault="00AA2E1A" w:rsidP="006E1409"/>
        </w:tc>
        <w:tc>
          <w:tcPr>
            <w:tcW w:w="639" w:type="dxa"/>
            <w:gridSpan w:val="2"/>
            <w:vAlign w:val="bottom"/>
          </w:tcPr>
          <w:p w:rsidR="00AA2E1A" w:rsidRPr="00AA2E1A" w:rsidRDefault="00AA2E1A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</w:tr>
    </w:tbl>
    <w:p w:rsidR="005C0D79" w:rsidRDefault="005C0D7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60"/>
        <w:gridCol w:w="169"/>
        <w:gridCol w:w="5628"/>
        <w:gridCol w:w="718"/>
        <w:gridCol w:w="1481"/>
      </w:tblGrid>
      <w:tr w:rsidR="00A87746" w:rsidRPr="00135579">
        <w:tc>
          <w:tcPr>
            <w:tcW w:w="2660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School Nurse Signature</w:t>
            </w:r>
          </w:p>
        </w:tc>
        <w:tc>
          <w:tcPr>
            <w:tcW w:w="5797" w:type="dxa"/>
            <w:gridSpan w:val="2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  <w:tr w:rsidR="00A87746" w:rsidRPr="00135579">
        <w:tc>
          <w:tcPr>
            <w:tcW w:w="2829" w:type="dxa"/>
            <w:gridSpan w:val="2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Parent/Guardian Signature</w:t>
            </w:r>
          </w:p>
        </w:tc>
        <w:tc>
          <w:tcPr>
            <w:tcW w:w="56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</w:tbl>
    <w:p w:rsidR="00113252" w:rsidRDefault="00113252" w:rsidP="00113252">
      <w:pPr>
        <w:tabs>
          <w:tab w:val="left" w:pos="4656"/>
        </w:tabs>
      </w:pPr>
    </w:p>
    <w:sectPr w:rsidR="00113252" w:rsidSect="0011325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720" w:right="720" w:bottom="720" w:left="1080" w:header="10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3B97" w:rsidRDefault="00523B97">
      <w:r>
        <w:separator/>
      </w:r>
    </w:p>
  </w:endnote>
  <w:endnote w:type="continuationSeparator" w:id="0">
    <w:p w:rsidR="00523B97" w:rsidRDefault="00523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286E" w:rsidRDefault="00B728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Pr="00B7286E" w:rsidRDefault="00DB73FA">
    <w:pPr>
      <w:pStyle w:val="Footer"/>
      <w:rPr>
        <w:sz w:val="16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Default="00DB73FA">
    <w:pPr>
      <w:pStyle w:val="Footer"/>
    </w:pPr>
    <w:r>
      <w:t>1/16 CM/ML</w:t>
    </w:r>
  </w:p>
  <w:p w:rsidR="00DB73FA" w:rsidRDefault="00DB73FA">
    <w:pPr>
      <w:pStyle w:val="Footer"/>
    </w:pPr>
    <w:r>
      <w:t xml:space="preserve">ADHD Page </w:t>
    </w:r>
    <w:sdt>
      <w:sdtPr>
        <w:id w:val="-76345382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DB73FA" w:rsidRDefault="00DB73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3B97" w:rsidRDefault="00523B97">
      <w:r>
        <w:separator/>
      </w:r>
    </w:p>
  </w:footnote>
  <w:footnote w:type="continuationSeparator" w:id="0">
    <w:p w:rsidR="00523B97" w:rsidRDefault="00523B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286E" w:rsidRDefault="00B728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Default="00E702D6" w:rsidP="00980EA0">
    <w:pPr>
      <w:pStyle w:val="Header"/>
      <w:tabs>
        <w:tab w:val="clear" w:pos="4320"/>
        <w:tab w:val="clear" w:pos="8640"/>
        <w:tab w:val="left" w:pos="1210"/>
      </w:tabs>
    </w:pPr>
    <w:r>
      <w:t xml:space="preserve">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Pr="00615574" w:rsidRDefault="00EE66DA" w:rsidP="00DB73FA">
    <w:pPr>
      <w:pStyle w:val="Header"/>
      <w:tabs>
        <w:tab w:val="clear" w:pos="4320"/>
        <w:tab w:val="clear" w:pos="8640"/>
        <w:tab w:val="center" w:pos="5040"/>
      </w:tabs>
      <w:ind w:firstLine="1440"/>
      <w:jc w:val="center"/>
      <w:rPr>
        <w:sz w:val="18"/>
        <w:szCs w:val="18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0AFC7" wp14:editId="6D542F18">
              <wp:simplePos x="0" y="0"/>
              <wp:positionH relativeFrom="column">
                <wp:posOffset>5868619</wp:posOffset>
              </wp:positionH>
              <wp:positionV relativeFrom="paragraph">
                <wp:posOffset>-296266</wp:posOffset>
              </wp:positionV>
              <wp:extent cx="957860" cy="972922"/>
              <wp:effectExtent l="0" t="0" r="13970" b="1778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7860" cy="97292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B73FA" w:rsidRDefault="00DB73FA" w:rsidP="00DB73FA">
                          <w:pPr>
                            <w:jc w:val="center"/>
                          </w:pPr>
                        </w:p>
                        <w:p w:rsidR="00EE66DA" w:rsidRDefault="00DB73FA" w:rsidP="00DB73FA">
                          <w:pPr>
                            <w:jc w:val="center"/>
                          </w:pPr>
                          <w:r>
                            <w:t>Student</w:t>
                          </w:r>
                        </w:p>
                        <w:p w:rsidR="00DB73FA" w:rsidRDefault="00DB73FA" w:rsidP="00DB73FA">
                          <w:pPr>
                            <w:jc w:val="center"/>
                          </w:pPr>
                          <w:r>
                            <w:t>Photo</w:t>
                          </w:r>
                        </w:p>
                        <w:p w:rsidR="00EE66DA" w:rsidRDefault="00EE66DA" w:rsidP="00DB73F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B0AFC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462.1pt;margin-top:-23.35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" fillcolor="white [3201]" strokeweight=".5pt">
              <v:textbox>
                <w:txbxContent>
                  <w:p w:rsidR="00DB73FA" w:rsidRDefault="00DB73FA" w:rsidP="00DB73FA">
                    <w:pPr>
                      <w:jc w:val="center"/>
                    </w:pPr>
                  </w:p>
                  <w:p w:rsidR="00EE66DA" w:rsidRDefault="00DB73FA" w:rsidP="00DB73FA">
                    <w:pPr>
                      <w:jc w:val="center"/>
                    </w:pPr>
                    <w:r>
                      <w:t>Student</w:t>
                    </w:r>
                  </w:p>
                  <w:p w:rsidR="00DB73FA" w:rsidRDefault="00DB73FA" w:rsidP="00DB73FA">
                    <w:pPr>
                      <w:jc w:val="center"/>
                    </w:pPr>
                    <w:r>
                      <w:t>Photo</w:t>
                    </w:r>
                  </w:p>
                  <w:p w:rsidR="00EE66DA" w:rsidRDefault="00EE66DA" w:rsidP="00DB73FA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8D21DE">
      <w:rPr>
        <w:noProof/>
        <w:lang w:eastAsia="zh-CN"/>
      </w:rPr>
      <w:drawing>
        <wp:anchor distT="0" distB="0" distL="114300" distR="114300" simplePos="0" relativeHeight="251657728" behindDoc="0" locked="0" layoutInCell="1" allowOverlap="1" wp14:anchorId="519FA8B3" wp14:editId="7517B3F7">
          <wp:simplePos x="0" y="0"/>
          <wp:positionH relativeFrom="column">
            <wp:posOffset>-114300</wp:posOffset>
          </wp:positionH>
          <wp:positionV relativeFrom="paragraph">
            <wp:posOffset>-114300</wp:posOffset>
          </wp:positionV>
          <wp:extent cx="2570480" cy="593725"/>
          <wp:effectExtent l="0" t="0" r="1270" b="0"/>
          <wp:wrapNone/>
          <wp:docPr id="10" name="Picture 10" descr="SDUSD Prima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SDUSD Primar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0480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5574">
      <w:rPr>
        <w:sz w:val="18"/>
        <w:szCs w:val="18"/>
      </w:rPr>
      <w:t>Nursing &amp; Wellness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444EB4"/>
    <w:multiLevelType w:val="hybridMultilevel"/>
    <w:tmpl w:val="29CA6FBA"/>
    <w:lvl w:ilvl="0" w:tplc="5FD01E0E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EE1E64"/>
    <w:multiLevelType w:val="hybridMultilevel"/>
    <w:tmpl w:val="512C9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A5E4A"/>
    <w:multiLevelType w:val="hybridMultilevel"/>
    <w:tmpl w:val="EC226B9C"/>
    <w:lvl w:ilvl="0" w:tplc="95E6251A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3" w15:restartNumberingAfterBreak="0">
    <w:nsid w:val="4A7B161C"/>
    <w:multiLevelType w:val="hybridMultilevel"/>
    <w:tmpl w:val="EC9A88A6"/>
    <w:lvl w:ilvl="0" w:tplc="5FD01E0E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AB37E7"/>
    <w:multiLevelType w:val="hybridMultilevel"/>
    <w:tmpl w:val="A260DF7A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8E0BC9"/>
    <w:multiLevelType w:val="hybridMultilevel"/>
    <w:tmpl w:val="802C8D4E"/>
    <w:lvl w:ilvl="0" w:tplc="5FD01E0E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6312E6"/>
    <w:multiLevelType w:val="hybridMultilevel"/>
    <w:tmpl w:val="88AA609C"/>
    <w:lvl w:ilvl="0" w:tplc="5FD01E0E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D966E0"/>
    <w:multiLevelType w:val="hybridMultilevel"/>
    <w:tmpl w:val="FB523DEC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34C"/>
    <w:rsid w:val="000013E6"/>
    <w:rsid w:val="0009568D"/>
    <w:rsid w:val="000B46E6"/>
    <w:rsid w:val="00107F77"/>
    <w:rsid w:val="00113252"/>
    <w:rsid w:val="00121207"/>
    <w:rsid w:val="00135579"/>
    <w:rsid w:val="0013786F"/>
    <w:rsid w:val="0015344D"/>
    <w:rsid w:val="00166583"/>
    <w:rsid w:val="00166DEB"/>
    <w:rsid w:val="001A4F9C"/>
    <w:rsid w:val="002133EB"/>
    <w:rsid w:val="00225E1C"/>
    <w:rsid w:val="002A1C0B"/>
    <w:rsid w:val="002C015B"/>
    <w:rsid w:val="002E1C69"/>
    <w:rsid w:val="00315DAE"/>
    <w:rsid w:val="003328D2"/>
    <w:rsid w:val="00366D7F"/>
    <w:rsid w:val="00382D5C"/>
    <w:rsid w:val="00390879"/>
    <w:rsid w:val="00395A1E"/>
    <w:rsid w:val="003C41CF"/>
    <w:rsid w:val="003C58BD"/>
    <w:rsid w:val="00415F3B"/>
    <w:rsid w:val="004A17C0"/>
    <w:rsid w:val="004B0C1B"/>
    <w:rsid w:val="004E06FB"/>
    <w:rsid w:val="00501726"/>
    <w:rsid w:val="00523B97"/>
    <w:rsid w:val="00533FFC"/>
    <w:rsid w:val="00560C33"/>
    <w:rsid w:val="00567E21"/>
    <w:rsid w:val="0058629D"/>
    <w:rsid w:val="005A60C3"/>
    <w:rsid w:val="005C0D79"/>
    <w:rsid w:val="005D3233"/>
    <w:rsid w:val="005F624D"/>
    <w:rsid w:val="00615574"/>
    <w:rsid w:val="00622B16"/>
    <w:rsid w:val="00676937"/>
    <w:rsid w:val="006A18F8"/>
    <w:rsid w:val="006A3813"/>
    <w:rsid w:val="006A760A"/>
    <w:rsid w:val="006E1409"/>
    <w:rsid w:val="006E42A2"/>
    <w:rsid w:val="006F338F"/>
    <w:rsid w:val="0072707D"/>
    <w:rsid w:val="00780280"/>
    <w:rsid w:val="00797892"/>
    <w:rsid w:val="007C73F7"/>
    <w:rsid w:val="00807E06"/>
    <w:rsid w:val="00825944"/>
    <w:rsid w:val="00841E99"/>
    <w:rsid w:val="00866D06"/>
    <w:rsid w:val="00875A87"/>
    <w:rsid w:val="008C3365"/>
    <w:rsid w:val="008D21DE"/>
    <w:rsid w:val="008E1190"/>
    <w:rsid w:val="008F0674"/>
    <w:rsid w:val="00916C25"/>
    <w:rsid w:val="00925E56"/>
    <w:rsid w:val="009305C6"/>
    <w:rsid w:val="0094545E"/>
    <w:rsid w:val="00962A16"/>
    <w:rsid w:val="00980EA0"/>
    <w:rsid w:val="00981398"/>
    <w:rsid w:val="009B099F"/>
    <w:rsid w:val="00A34476"/>
    <w:rsid w:val="00A61064"/>
    <w:rsid w:val="00A87746"/>
    <w:rsid w:val="00AA2E1A"/>
    <w:rsid w:val="00AA690B"/>
    <w:rsid w:val="00AE5E2D"/>
    <w:rsid w:val="00AF334C"/>
    <w:rsid w:val="00B2792D"/>
    <w:rsid w:val="00B336D3"/>
    <w:rsid w:val="00B44DCB"/>
    <w:rsid w:val="00B7286E"/>
    <w:rsid w:val="00BD2180"/>
    <w:rsid w:val="00BE29CD"/>
    <w:rsid w:val="00C0533E"/>
    <w:rsid w:val="00C0745C"/>
    <w:rsid w:val="00C51D40"/>
    <w:rsid w:val="00C55F4F"/>
    <w:rsid w:val="00C76EAA"/>
    <w:rsid w:val="00C91B8C"/>
    <w:rsid w:val="00D049A4"/>
    <w:rsid w:val="00D07035"/>
    <w:rsid w:val="00D07E13"/>
    <w:rsid w:val="00D203B7"/>
    <w:rsid w:val="00D5048B"/>
    <w:rsid w:val="00D910CD"/>
    <w:rsid w:val="00DA5322"/>
    <w:rsid w:val="00DB73FA"/>
    <w:rsid w:val="00DF4923"/>
    <w:rsid w:val="00DF6A3C"/>
    <w:rsid w:val="00E00A99"/>
    <w:rsid w:val="00E07376"/>
    <w:rsid w:val="00E702D6"/>
    <w:rsid w:val="00E85EE5"/>
    <w:rsid w:val="00EE66DA"/>
    <w:rsid w:val="00F02417"/>
    <w:rsid w:val="00F837EE"/>
    <w:rsid w:val="00F9612A"/>
    <w:rsid w:val="00FE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398070A"/>
  <w15:docId w15:val="{16E2B5DD-1AAF-4952-A040-49E440D5C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97892"/>
    <w:rPr>
      <w:lang w:eastAsia="en-US"/>
    </w:rPr>
  </w:style>
  <w:style w:type="paragraph" w:styleId="Heading3">
    <w:name w:val="heading 3"/>
    <w:basedOn w:val="Normal"/>
    <w:next w:val="Normal"/>
    <w:qFormat/>
    <w:rsid w:val="00797892"/>
    <w:pPr>
      <w:keepNext/>
      <w:jc w:val="center"/>
      <w:outlineLvl w:val="2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78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9789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97892"/>
    <w:rPr>
      <w:b/>
    </w:rPr>
  </w:style>
  <w:style w:type="table" w:styleId="TableGrid">
    <w:name w:val="Table Grid"/>
    <w:basedOn w:val="TableNormal"/>
    <w:rsid w:val="00560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049A4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15574"/>
  </w:style>
  <w:style w:type="character" w:customStyle="1" w:styleId="FooterChar">
    <w:name w:val="Footer Char"/>
    <w:basedOn w:val="DefaultParagraphFont"/>
    <w:link w:val="Footer"/>
    <w:uiPriority w:val="99"/>
    <w:rsid w:val="00DB73FA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F338F"/>
    <w:rPr>
      <w:color w:val="808080"/>
    </w:rPr>
  </w:style>
  <w:style w:type="paragraph" w:styleId="ListParagraph">
    <w:name w:val="List Paragraph"/>
    <w:basedOn w:val="Normal"/>
    <w:uiPriority w:val="34"/>
    <w:qFormat/>
    <w:rsid w:val="006A18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14" Type="http://schemas.openxmlformats.org/officeDocument/2006/relationships/header" Target="header2.xml"/><Relationship Id="rId9" Type="http://schemas.openxmlformats.org/officeDocument/2006/relationships/settings" Target="setting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Forms\Karen's%20Forms\New%20Forms\ISHP\ISHP%20Fillab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5A8F4BC9D044782B47D6EA290A3BD" ma:contentTypeVersion="1" ma:contentTypeDescription="Create a new document." ma:contentTypeScope="" ma:versionID="fc1ac95e13aee7411da4cc18875b09e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orm" ma:contentTypeID="0x010101009799CC495836AB4E9BE086595310ADDA" ma:contentTypeVersion="0" ma:contentTypeDescription="Fill out this form." ma:contentTypeScope="" ma:versionID="641ff35eb57ccc2c5a0b568c0afadbbd">
  <xsd:schema xmlns:xsd="http://www.w3.org/2001/XMLSchema" xmlns:xs="http://www.w3.org/2001/XMLSchema" xmlns:p="http://schemas.microsoft.com/office/2006/metadata/properties" xmlns:ns1="http://schemas.microsoft.com/sharepoint/v3" xmlns:ns2="238589c5-6b07-4efa-8de9-01cd18cc2dc1" targetNamespace="http://schemas.microsoft.com/office/2006/metadata/properties" ma:root="true" ma:fieldsID="c2074d0b0d469d91e304b0a8d89dd127" ns1:_="" ns2:_="">
    <xsd:import namespace="http://schemas.microsoft.com/sharepoint/v3"/>
    <xsd:import namespace="238589c5-6b07-4efa-8de9-01cd18cc2dc1"/>
    <xsd:element name="properties">
      <xsd:complexType>
        <xsd:sequence>
          <xsd:element name="documentManagement">
            <xsd:complexType>
              <xsd:all>
                <xsd:element ref="ns1:ShowCombineView" minOccurs="0"/>
                <xsd:element ref="ns1:ShowRepairView" minOccurs="0"/>
                <xsd:element ref="ns1:TemplateUrl" minOccurs="0"/>
                <xsd:element ref="ns1:xd_ProgID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CombineView" ma:index="8" nillable="true" ma:displayName="Show Combine View" ma:hidden="true" ma:internalName="ShowCombineView">
      <xsd:simpleType>
        <xsd:restriction base="dms:Text"/>
      </xsd:simpleType>
    </xsd:element>
    <xsd:element name="ShowRepairView" ma:index="10" nillable="true" ma:displayName="Show Repair View" ma:hidden="true" ma:internalName="ShowRepairView">
      <xsd:simpleType>
        <xsd:restriction base="dms:Text"/>
      </xsd:simpleType>
    </xsd:element>
    <xsd:element name="TemplateUrl" ma:index="11" nillable="true" ma:displayName="Template Link" ma:hidden="true" ma:internalName="TemplateUrl">
      <xsd:simpleType>
        <xsd:restriction base="dms:Text"/>
      </xsd:simpleType>
    </xsd:element>
    <xsd:element name="xd_ProgID" ma:index="12" nillable="true" ma:displayName="HTML File Link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589c5-6b07-4efa-8de9-01cd18cc2dc1" elementFormDefault="qualified">
    <xsd:import namespace="http://schemas.microsoft.com/office/2006/documentManagement/types"/>
    <xsd:import namespace="http://schemas.microsoft.com/office/infopath/2007/PartnerControls"/>
    <xsd:element name="_dlc_DocId" ma:index="1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FBDA8-2C42-4FD4-AAEB-F31FC80F7AC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1FEE76F-D8C7-4D7D-A5A6-1CB847C61B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9476AA-DA2E-4A34-AFC1-CDADC17B816C}"/>
</file>

<file path=customXml/itemProps4.xml><?xml version="1.0" encoding="utf-8"?>
<ds:datastoreItem xmlns:ds="http://schemas.openxmlformats.org/officeDocument/2006/customXml" ds:itemID="{9D69421D-506D-44DB-8453-D0CC13CFC0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38589c5-6b07-4efa-8de9-01cd18cc2d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E6544F6-92E7-4C9C-A7EA-DCB57829FE1F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8E4FE23B-E9C8-4400-B33C-691A5BF31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ISHP Fillable</Template>
  <TotalTime>0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SDUSD</Company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Tinker</dc:creator>
  <cp:lastModifiedBy>Corinne McCarthy</cp:lastModifiedBy>
  <cp:revision>2</cp:revision>
  <cp:lastPrinted>2008-10-30T21:11:00Z</cp:lastPrinted>
  <dcterms:created xsi:type="dcterms:W3CDTF">2019-03-08T21:06:00Z</dcterms:created>
  <dcterms:modified xsi:type="dcterms:W3CDTF">2019-03-08T21:06:00Z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QAQU2XKRWF5D-29-8</vt:lpwstr>
  </property>
  <property fmtid="{D5CDD505-2E9C-101B-9397-08002B2CF9AE}" pid="3" name="_dlc_DocIdItemGuid">
    <vt:lpwstr>25349536-16ea-4925-8590-30a540db4fa8</vt:lpwstr>
  </property>
  <property fmtid="{D5CDD505-2E9C-101B-9397-08002B2CF9AE}" pid="4" name="_dlc_DocIdUrl">
    <vt:lpwstr>https://eteams.sandi.net/sites/nursing/_layouts/DocIdRedir.aspx?ID=QAQU2XKRWF5D-29-8, QAQU2XKRWF5D-29-8</vt:lpwstr>
  </property>
  <property fmtid="{D5CDD505-2E9C-101B-9397-08002B2CF9AE}" pid="5" name="_CopySource">
    <vt:lpwstr>https://eteams.sandi.net/sites/nursing/ISHPS/Anaphylaxis.doc</vt:lpwstr>
  </property>
  <property fmtid="{D5CDD505-2E9C-101B-9397-08002B2CF9AE}" pid="6" name="Order">
    <vt:lpwstr>84100.0000000000</vt:lpwstr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ntentTypeId">
    <vt:lpwstr>0x0101006DF5A8F4BC9D044782B47D6EA290A3BD</vt:lpwstr>
  </property>
</Properties>
</file>