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5C1C3" w14:textId="560379C0" w:rsidR="00F6448C" w:rsidRPr="00AF718A" w:rsidRDefault="00F6448C" w:rsidP="00C600C1">
      <w:pPr>
        <w:pStyle w:val="BodyText"/>
        <w:rPr>
          <w:rFonts w:asciiTheme="minorHAnsi" w:hAnsiTheme="minorHAnsi" w:cstheme="minorHAnsi"/>
          <w:i w:val="0"/>
          <w:sz w:val="22"/>
          <w:szCs w:val="22"/>
        </w:rPr>
      </w:pPr>
    </w:p>
    <w:p w14:paraId="7605C1C4" w14:textId="5E629F14" w:rsidR="00F6448C" w:rsidRPr="00C811CE" w:rsidRDefault="00C600C1" w:rsidP="00C600C1">
      <w:pPr>
        <w:spacing w:before="73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811CE">
        <w:rPr>
          <w:rFonts w:asciiTheme="minorHAnsi" w:hAnsiTheme="minorHAnsi" w:cstheme="minorHAnsi"/>
          <w:b/>
          <w:sz w:val="36"/>
          <w:szCs w:val="36"/>
        </w:rPr>
        <w:t>Disclosure of Non-Voter-Approved Debt</w:t>
      </w:r>
    </w:p>
    <w:p w14:paraId="072D1308" w14:textId="77777777" w:rsidR="00C600C1" w:rsidRPr="00AF718A" w:rsidRDefault="00C600C1" w:rsidP="00C600C1">
      <w:pPr>
        <w:spacing w:before="2" w:line="249" w:lineRule="auto"/>
        <w:ind w:left="100" w:right="547"/>
        <w:rPr>
          <w:rFonts w:asciiTheme="minorHAnsi" w:hAnsiTheme="minorHAnsi" w:cstheme="minorHAnsi"/>
        </w:rPr>
      </w:pPr>
    </w:p>
    <w:p w14:paraId="7605C1C7" w14:textId="04BB2077" w:rsidR="00F6448C" w:rsidRPr="00AF718A" w:rsidRDefault="00C600C1" w:rsidP="00C600C1">
      <w:pPr>
        <w:spacing w:before="2" w:line="249" w:lineRule="auto"/>
        <w:ind w:left="100" w:right="547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This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form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is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designed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to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support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>a</w:t>
      </w:r>
      <w:r w:rsidRPr="00AF718A">
        <w:rPr>
          <w:rFonts w:asciiTheme="minorHAnsi" w:hAnsiTheme="minorHAnsi" w:cstheme="minorHAnsi"/>
          <w:spacing w:val="-4"/>
        </w:rPr>
        <w:t xml:space="preserve"> </w:t>
      </w:r>
      <w:r w:rsidRPr="00AF718A">
        <w:rPr>
          <w:rFonts w:asciiTheme="minorHAnsi" w:hAnsiTheme="minorHAnsi" w:cstheme="minorHAnsi"/>
        </w:rPr>
        <w:t xml:space="preserve">timely and easy disclosure review. Providing more information will reduce the questions and follow-up needed, allowing the </w:t>
      </w:r>
      <w:r w:rsidR="00AF718A" w:rsidRPr="00AF718A">
        <w:rPr>
          <w:rFonts w:asciiTheme="minorHAnsi" w:hAnsiTheme="minorHAnsi" w:cstheme="minorHAnsi"/>
        </w:rPr>
        <w:t>[AUTHORIZING AGENCY]</w:t>
      </w:r>
      <w:r w:rsidRPr="00AF718A">
        <w:rPr>
          <w:rFonts w:asciiTheme="minorHAnsi" w:hAnsiTheme="minorHAnsi" w:cstheme="minorHAnsi"/>
        </w:rPr>
        <w:t xml:space="preserve"> to determine whether repayment of the debt is probable. Please provide all information used to determine that the debt is affordable so that the</w:t>
      </w:r>
      <w:r w:rsidR="00AF718A" w:rsidRPr="00AF718A">
        <w:rPr>
          <w:rFonts w:asciiTheme="minorHAnsi" w:hAnsiTheme="minorHAnsi" w:cstheme="minorHAnsi"/>
        </w:rPr>
        <w:t xml:space="preserve"> [AUTHORIZING AGENCY]</w:t>
      </w:r>
      <w:r w:rsidRPr="00AF718A">
        <w:rPr>
          <w:rFonts w:asciiTheme="minorHAnsi" w:hAnsiTheme="minorHAnsi" w:cstheme="minorHAnsi"/>
        </w:rPr>
        <w:t xml:space="preserve"> can understand the decision-making process.</w:t>
      </w:r>
    </w:p>
    <w:p w14:paraId="7605C1C8" w14:textId="77777777" w:rsidR="00F6448C" w:rsidRPr="00AF718A" w:rsidRDefault="00F6448C">
      <w:pPr>
        <w:rPr>
          <w:rFonts w:asciiTheme="minorHAnsi" w:hAnsiTheme="minorHAnsi" w:cstheme="minorHAnsi"/>
        </w:rPr>
      </w:pPr>
    </w:p>
    <w:tbl>
      <w:tblPr>
        <w:tblStyle w:val="TableGrid"/>
        <w:tblW w:w="11046" w:type="dxa"/>
        <w:tblLook w:val="04A0" w:firstRow="1" w:lastRow="0" w:firstColumn="1" w:lastColumn="0" w:noHBand="0" w:noVBand="1"/>
      </w:tblPr>
      <w:tblGrid>
        <w:gridCol w:w="2897"/>
        <w:gridCol w:w="3151"/>
        <w:gridCol w:w="810"/>
        <w:gridCol w:w="1080"/>
        <w:gridCol w:w="901"/>
        <w:gridCol w:w="2207"/>
      </w:tblGrid>
      <w:tr w:rsidR="00C811CE" w14:paraId="15A5EC4B" w14:textId="77777777" w:rsidTr="00C811CE">
        <w:trPr>
          <w:trHeight w:val="274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277EDEDF" w14:textId="77777777" w:rsidR="00C811CE" w:rsidRPr="00C811CE" w:rsidRDefault="00C811CE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4938CB3B" w14:textId="77777777" w:rsidR="00C811CE" w:rsidRDefault="00C811CE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22D97572" w14:textId="77777777" w:rsidR="00C811CE" w:rsidRPr="00C811CE" w:rsidRDefault="00C811CE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0B7B562E" w14:textId="77777777" w:rsidR="00C811CE" w:rsidRDefault="00C811CE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  <w:tr w:rsidR="001619FD" w14:paraId="0FEA90B7" w14:textId="77777777" w:rsidTr="00C811CE">
        <w:trPr>
          <w:trHeight w:val="503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D9CA" w14:textId="6C7BB081" w:rsidR="001619FD" w:rsidRPr="00C811CE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Charter School:</w:t>
            </w:r>
          </w:p>
        </w:tc>
        <w:tc>
          <w:tcPr>
            <w:tcW w:w="50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4BD1D6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F7881" w14:textId="1256A6DB" w:rsidR="001619FD" w:rsidRPr="00C811CE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Date: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EDE14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  <w:tr w:rsidR="001619FD" w14:paraId="11468EC1" w14:textId="77777777" w:rsidTr="00C811CE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8590" w14:textId="22528B45" w:rsidR="001619FD" w:rsidRPr="00C811CE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Charter School Administrator Submitting Disclosure:</w:t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973C20" w14:textId="555A3C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4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844DD" w14:textId="77777777" w:rsidR="001619FD" w:rsidRDefault="001619FD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  <w:tr w:rsidR="001619FD" w14:paraId="035A5B4F" w14:textId="77777777" w:rsidTr="001619FD">
        <w:trPr>
          <w:trHeight w:val="260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14:paraId="5ADF4BFE" w14:textId="77777777" w:rsidR="001619FD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961" w:type="dxa"/>
            <w:gridSpan w:val="2"/>
            <w:tcBorders>
              <w:left w:val="nil"/>
              <w:bottom w:val="nil"/>
              <w:right w:val="nil"/>
            </w:tcBorders>
          </w:tcPr>
          <w:p w14:paraId="43732CDC" w14:textId="4B4F8C32" w:rsidR="001619FD" w:rsidRPr="001619FD" w:rsidRDefault="001619FD" w:rsidP="001619FD">
            <w:pPr>
              <w:spacing w:before="4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1619F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Administrator Name</w:t>
            </w:r>
          </w:p>
        </w:tc>
        <w:tc>
          <w:tcPr>
            <w:tcW w:w="4188" w:type="dxa"/>
            <w:gridSpan w:val="3"/>
            <w:tcBorders>
              <w:left w:val="nil"/>
              <w:bottom w:val="nil"/>
              <w:right w:val="nil"/>
            </w:tcBorders>
          </w:tcPr>
          <w:p w14:paraId="17FDEC2E" w14:textId="56A110A0" w:rsidR="001619FD" w:rsidRPr="001619FD" w:rsidRDefault="001619FD" w:rsidP="001619FD">
            <w:pPr>
              <w:spacing w:before="4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1619F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Administrator Title</w:t>
            </w:r>
          </w:p>
        </w:tc>
      </w:tr>
      <w:tr w:rsidR="001619FD" w14:paraId="5F65683B" w14:textId="77777777" w:rsidTr="00C811CE">
        <w:trPr>
          <w:trHeight w:val="522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812E" w14:textId="46B433DF" w:rsidR="001619FD" w:rsidRPr="00C811CE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Phone Number:</w:t>
            </w:r>
          </w:p>
        </w:tc>
        <w:tc>
          <w:tcPr>
            <w:tcW w:w="3151" w:type="dxa"/>
            <w:tcBorders>
              <w:top w:val="nil"/>
              <w:left w:val="nil"/>
              <w:right w:val="nil"/>
            </w:tcBorders>
            <w:vAlign w:val="center"/>
          </w:tcPr>
          <w:p w14:paraId="0353C9C5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04C21" w14:textId="30F22AE5" w:rsidR="001619FD" w:rsidRPr="00C811CE" w:rsidRDefault="001619FD" w:rsidP="001619FD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Email:</w:t>
            </w:r>
          </w:p>
        </w:tc>
        <w:tc>
          <w:tcPr>
            <w:tcW w:w="418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8AE3CF5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</w:tbl>
    <w:p w14:paraId="2E158DFA" w14:textId="77777777" w:rsidR="00AF718A" w:rsidRDefault="00AF718A">
      <w:pPr>
        <w:rPr>
          <w:rFonts w:asciiTheme="minorHAnsi" w:hAnsiTheme="minorHAnsi" w:cstheme="minorHAnsi"/>
        </w:rPr>
      </w:pPr>
    </w:p>
    <w:tbl>
      <w:tblPr>
        <w:tblStyle w:val="TableGrid"/>
        <w:tblW w:w="11046" w:type="dxa"/>
        <w:tblLook w:val="04A0" w:firstRow="1" w:lastRow="0" w:firstColumn="1" w:lastColumn="0" w:noHBand="0" w:noVBand="1"/>
      </w:tblPr>
      <w:tblGrid>
        <w:gridCol w:w="2897"/>
        <w:gridCol w:w="3961"/>
        <w:gridCol w:w="4188"/>
      </w:tblGrid>
      <w:tr w:rsidR="00C811CE" w14:paraId="478B5479" w14:textId="77777777" w:rsidTr="00C811CE"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01195A31" w14:textId="77777777" w:rsidR="00C811CE" w:rsidRPr="00C811CE" w:rsidRDefault="00C811CE" w:rsidP="009476B8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</w:tcPr>
          <w:p w14:paraId="44A5B629" w14:textId="77777777" w:rsidR="00C811CE" w:rsidRDefault="00C811CE" w:rsidP="009476B8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</w:tcPr>
          <w:p w14:paraId="244A0AC1" w14:textId="77777777" w:rsidR="00C811CE" w:rsidRDefault="00C811CE" w:rsidP="009476B8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  <w:tr w:rsidR="001619FD" w14:paraId="551CD9F3" w14:textId="77777777" w:rsidTr="00C811CE">
        <w:trPr>
          <w:trHeight w:val="972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A939" w14:textId="33F944BD" w:rsidR="001619FD" w:rsidRPr="00C811CE" w:rsidRDefault="001619FD" w:rsidP="009476B8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Primary Charter School Employee Leading the Borrowing</w:t>
            </w:r>
            <w:r w:rsidRPr="00C811CE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35A5CF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6AF38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  <w:tr w:rsidR="001619FD" w14:paraId="61E76D3D" w14:textId="77777777" w:rsidTr="009476B8">
        <w:trPr>
          <w:trHeight w:val="260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14:paraId="4EE21A9D" w14:textId="77777777" w:rsidR="001619FD" w:rsidRDefault="001619FD" w:rsidP="009476B8">
            <w:pPr>
              <w:spacing w:before="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961" w:type="dxa"/>
            <w:tcBorders>
              <w:left w:val="nil"/>
              <w:bottom w:val="nil"/>
              <w:right w:val="nil"/>
            </w:tcBorders>
          </w:tcPr>
          <w:p w14:paraId="5323E2FC" w14:textId="7CCED39C" w:rsidR="001619FD" w:rsidRPr="001619FD" w:rsidRDefault="001619FD" w:rsidP="009476B8">
            <w:pPr>
              <w:spacing w:before="4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1619F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4188" w:type="dxa"/>
            <w:tcBorders>
              <w:left w:val="nil"/>
              <w:bottom w:val="nil"/>
              <w:right w:val="nil"/>
            </w:tcBorders>
          </w:tcPr>
          <w:p w14:paraId="22C7B13E" w14:textId="2A78DC28" w:rsidR="001619FD" w:rsidRPr="001619FD" w:rsidRDefault="001619FD" w:rsidP="009476B8">
            <w:pPr>
              <w:spacing w:before="4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1619F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Title</w:t>
            </w:r>
          </w:p>
        </w:tc>
      </w:tr>
    </w:tbl>
    <w:p w14:paraId="731250AA" w14:textId="77777777" w:rsidR="001619FD" w:rsidRDefault="001619FD" w:rsidP="009476B8">
      <w:pPr>
        <w:spacing w:before="4"/>
        <w:jc w:val="right"/>
        <w:rPr>
          <w:rFonts w:asciiTheme="minorHAnsi" w:hAnsiTheme="minorHAnsi" w:cstheme="minorHAnsi"/>
        </w:rPr>
        <w:sectPr w:rsidR="001619FD" w:rsidSect="00AF718A">
          <w:footerReference w:type="default" r:id="rId7"/>
          <w:type w:val="continuous"/>
          <w:pgSz w:w="12240" w:h="15840"/>
          <w:pgMar w:top="720" w:right="600" w:bottom="280" w:left="810" w:header="720" w:footer="720" w:gutter="0"/>
          <w:cols w:space="720"/>
        </w:sectPr>
      </w:pPr>
    </w:p>
    <w:tbl>
      <w:tblPr>
        <w:tblStyle w:val="TableGrid"/>
        <w:tblW w:w="11046" w:type="dxa"/>
        <w:tblLook w:val="04A0" w:firstRow="1" w:lastRow="0" w:firstColumn="1" w:lastColumn="0" w:noHBand="0" w:noVBand="1"/>
      </w:tblPr>
      <w:tblGrid>
        <w:gridCol w:w="2897"/>
        <w:gridCol w:w="3151"/>
        <w:gridCol w:w="810"/>
        <w:gridCol w:w="4188"/>
      </w:tblGrid>
      <w:tr w:rsidR="001619FD" w14:paraId="141DD440" w14:textId="77777777" w:rsidTr="00C811CE">
        <w:trPr>
          <w:trHeight w:val="522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B593" w14:textId="79A2BBFA" w:rsidR="001619FD" w:rsidRPr="00C811CE" w:rsidRDefault="001619FD" w:rsidP="009476B8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Phone Number:</w:t>
            </w:r>
          </w:p>
        </w:tc>
        <w:tc>
          <w:tcPr>
            <w:tcW w:w="3151" w:type="dxa"/>
            <w:tcBorders>
              <w:top w:val="nil"/>
              <w:left w:val="nil"/>
              <w:right w:val="nil"/>
            </w:tcBorders>
            <w:vAlign w:val="center"/>
          </w:tcPr>
          <w:p w14:paraId="478077E8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DF44" w14:textId="77777777" w:rsidR="001619FD" w:rsidRPr="00C811CE" w:rsidRDefault="001619FD" w:rsidP="009476B8">
            <w:pPr>
              <w:spacing w:before="4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Email: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  <w:vAlign w:val="center"/>
          </w:tcPr>
          <w:p w14:paraId="52760154" w14:textId="77777777" w:rsidR="001619FD" w:rsidRDefault="001619FD" w:rsidP="00C811CE">
            <w:pPr>
              <w:spacing w:before="4"/>
              <w:rPr>
                <w:rFonts w:asciiTheme="minorHAnsi" w:hAnsiTheme="minorHAnsi" w:cstheme="minorHAnsi"/>
              </w:rPr>
            </w:pPr>
          </w:p>
        </w:tc>
      </w:tr>
    </w:tbl>
    <w:p w14:paraId="7605C1CA" w14:textId="0DEBE750" w:rsidR="00AF718A" w:rsidRPr="00AF718A" w:rsidRDefault="00AF718A">
      <w:pPr>
        <w:rPr>
          <w:rFonts w:asciiTheme="minorHAnsi" w:hAnsiTheme="minorHAnsi" w:cstheme="minorHAnsi"/>
        </w:rPr>
        <w:sectPr w:rsidR="00AF718A" w:rsidRPr="00AF718A" w:rsidSect="001619FD">
          <w:type w:val="continuous"/>
          <w:pgSz w:w="12240" w:h="15840"/>
          <w:pgMar w:top="720" w:right="600" w:bottom="280" w:left="810" w:header="720" w:footer="720" w:gutter="0"/>
          <w:cols w:space="720"/>
        </w:sectPr>
      </w:pPr>
    </w:p>
    <w:p w14:paraId="5FBE3506" w14:textId="77777777" w:rsidR="00F6448C" w:rsidRDefault="00F6448C">
      <w:pPr>
        <w:rPr>
          <w:rFonts w:asciiTheme="minorHAnsi" w:hAnsiTheme="minorHAnsi" w:cstheme="minorHAnsi"/>
        </w:rPr>
      </w:pPr>
    </w:p>
    <w:p w14:paraId="7605C1D4" w14:textId="1F052237" w:rsidR="00C811CE" w:rsidRPr="00AF718A" w:rsidRDefault="00C811CE">
      <w:pPr>
        <w:rPr>
          <w:rFonts w:asciiTheme="minorHAnsi" w:hAnsiTheme="minorHAnsi" w:cstheme="minorHAnsi"/>
        </w:rPr>
        <w:sectPr w:rsidR="00C811CE" w:rsidRPr="00AF718A" w:rsidSect="001619FD">
          <w:type w:val="continuous"/>
          <w:pgSz w:w="12240" w:h="15840"/>
          <w:pgMar w:top="720" w:right="600" w:bottom="280" w:left="810" w:header="720" w:footer="720" w:gutter="0"/>
          <w:cols w:space="72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810"/>
        <w:gridCol w:w="2174"/>
        <w:gridCol w:w="2146"/>
        <w:gridCol w:w="810"/>
        <w:gridCol w:w="2568"/>
      </w:tblGrid>
      <w:tr w:rsidR="00C811CE" w14:paraId="22A7CCE2" w14:textId="77777777" w:rsidTr="00C811CE">
        <w:trPr>
          <w:trHeight w:val="274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119D0A5D" w14:textId="77777777" w:rsidR="00C811CE" w:rsidRPr="00682C3A" w:rsidRDefault="00C811CE" w:rsidP="00682C3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50A34556" w14:textId="77777777" w:rsidR="00C811CE" w:rsidRDefault="00C811CE" w:rsidP="00682C3A">
            <w:pPr>
              <w:rPr>
                <w:rFonts w:asciiTheme="minorHAnsi" w:hAnsiTheme="minorHAnsi" w:cstheme="minorHAnsi"/>
              </w:rPr>
            </w:pPr>
          </w:p>
        </w:tc>
      </w:tr>
      <w:tr w:rsidR="001619FD" w14:paraId="1308D257" w14:textId="77777777" w:rsidTr="00C811CE">
        <w:trPr>
          <w:trHeight w:val="440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C7EAB" w14:textId="529153D2" w:rsidR="001619FD" w:rsidRPr="00682C3A" w:rsidRDefault="001619FD" w:rsidP="00C811CE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Type of Issuance:</w:t>
            </w:r>
          </w:p>
        </w:tc>
        <w:tc>
          <w:tcPr>
            <w:tcW w:w="85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CCE07" w14:textId="77777777" w:rsidR="001619FD" w:rsidRDefault="001619FD" w:rsidP="00682C3A">
            <w:pPr>
              <w:rPr>
                <w:rFonts w:asciiTheme="minorHAnsi" w:hAnsiTheme="minorHAnsi" w:cstheme="minorHAnsi"/>
              </w:rPr>
            </w:pPr>
          </w:p>
        </w:tc>
      </w:tr>
      <w:tr w:rsidR="001619FD" w14:paraId="3070E752" w14:textId="77777777" w:rsidTr="00682C3A"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547A0761" w14:textId="77777777" w:rsidR="001619FD" w:rsidRDefault="001619FD" w:rsidP="001619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9807D3" w14:textId="516F4A1A" w:rsidR="001619FD" w:rsidRPr="00682C3A" w:rsidRDefault="001619FD" w:rsidP="001619FD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82C3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Indicate the type of debt instrument (e.g. selling of receivables, lease, note, bond, load, line of credit, etc.)</w:t>
            </w:r>
          </w:p>
        </w:tc>
      </w:tr>
      <w:tr w:rsidR="001619FD" w14:paraId="2A44DDB9" w14:textId="77777777" w:rsidTr="004A1A51">
        <w:trPr>
          <w:trHeight w:val="783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6FB12" w14:textId="1F2197E2" w:rsidR="001619FD" w:rsidRPr="00682C3A" w:rsidRDefault="00682C3A" w:rsidP="00C811CE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Tentative Date of Board Approval: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AC9E9" w14:textId="77777777" w:rsidR="001619FD" w:rsidRDefault="001619FD" w:rsidP="00682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0F0E6" w14:textId="1E3FBE77" w:rsidR="001619FD" w:rsidRPr="00682C3A" w:rsidRDefault="00682C3A" w:rsidP="00C811CE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Proposed Amount of Issuance: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667B1" w14:textId="77777777" w:rsidR="001619FD" w:rsidRDefault="001619FD" w:rsidP="00682C3A">
            <w:pPr>
              <w:rPr>
                <w:rFonts w:asciiTheme="minorHAnsi" w:hAnsiTheme="minorHAnsi" w:cstheme="minorHAnsi"/>
              </w:rPr>
            </w:pPr>
          </w:p>
        </w:tc>
      </w:tr>
      <w:tr w:rsidR="001619FD" w14:paraId="5DC34621" w14:textId="77777777" w:rsidTr="00682C3A"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2EFAD5AE" w14:textId="77777777" w:rsidR="001619FD" w:rsidRDefault="001619FD" w:rsidP="001619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43506" w14:textId="3C2DD719" w:rsidR="001619FD" w:rsidRPr="00682C3A" w:rsidRDefault="00682C3A" w:rsidP="00682C3A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82C3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The date the board is expected to consider approving the debt issuance.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38D30597" w14:textId="77777777" w:rsidR="001619FD" w:rsidRPr="00682C3A" w:rsidRDefault="001619FD" w:rsidP="00682C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A469A" w14:textId="65B3C232" w:rsidR="001619FD" w:rsidRPr="00682C3A" w:rsidRDefault="00682C3A" w:rsidP="00682C3A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82C3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The total dollar amount the charter school expects to borrow, including any amounts to re-fund existing debt.</w:t>
            </w:r>
          </w:p>
        </w:tc>
      </w:tr>
      <w:tr w:rsidR="001619FD" w14:paraId="52CC0220" w14:textId="77777777" w:rsidTr="00C811CE">
        <w:trPr>
          <w:trHeight w:val="945"/>
        </w:trPr>
        <w:tc>
          <w:tcPr>
            <w:tcW w:w="3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64512" w14:textId="22364412" w:rsidR="001619FD" w:rsidRPr="00682C3A" w:rsidRDefault="00682C3A" w:rsidP="00C811CE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Proposed Term of the Borrowing: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4784B" w14:textId="77777777" w:rsidR="001619FD" w:rsidRDefault="001619FD" w:rsidP="00682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83EE" w14:textId="4001371F" w:rsidR="001619FD" w:rsidRPr="00682C3A" w:rsidRDefault="00682C3A" w:rsidP="00C811CE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Anticipated Date of Issuance (closing date):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CFB29" w14:textId="77777777" w:rsidR="001619FD" w:rsidRDefault="001619FD" w:rsidP="00682C3A">
            <w:pPr>
              <w:rPr>
                <w:rFonts w:asciiTheme="minorHAnsi" w:hAnsiTheme="minorHAnsi" w:cstheme="minorHAnsi"/>
              </w:rPr>
            </w:pPr>
          </w:p>
        </w:tc>
      </w:tr>
      <w:tr w:rsidR="00682C3A" w14:paraId="38ED4FA0" w14:textId="77777777" w:rsidTr="00C811CE">
        <w:trPr>
          <w:trHeight w:val="1547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BF9D" w14:textId="77777777" w:rsidR="00682C3A" w:rsidRDefault="00682C3A" w:rsidP="00C811CE">
            <w:pPr>
              <w:rPr>
                <w:rFonts w:asciiTheme="minorHAnsi" w:hAnsiTheme="minorHAnsi" w:cstheme="minorHAnsi"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Interest Rate Type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267E97C" w14:textId="6B6703D7" w:rsidR="00682C3A" w:rsidRDefault="00682C3A" w:rsidP="00C811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I</w:t>
            </w:r>
            <w:r w:rsidRPr="00682C3A">
              <w:rPr>
                <w:rFonts w:asciiTheme="minorHAnsi" w:hAnsiTheme="minorHAnsi" w:cstheme="minorHAnsi"/>
                <w:i/>
                <w:iCs/>
              </w:rPr>
              <w:t>ndicate if the interest rate is “Fixed”, “Variable”, “Convertible”</w:t>
            </w:r>
          </w:p>
        </w:tc>
        <w:tc>
          <w:tcPr>
            <w:tcW w:w="2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75171B" w14:textId="77777777" w:rsidR="00682C3A" w:rsidRDefault="00682C3A" w:rsidP="00682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D6674" w14:textId="77777777" w:rsidR="00682C3A" w:rsidRPr="00682C3A" w:rsidRDefault="00682C3A" w:rsidP="00C811CE">
            <w:pPr>
              <w:rPr>
                <w:rFonts w:asciiTheme="minorHAnsi" w:hAnsiTheme="minorHAnsi" w:cstheme="minorHAnsi"/>
                <w:b/>
                <w:bCs/>
              </w:rPr>
            </w:pPr>
            <w:r w:rsidRPr="00682C3A">
              <w:rPr>
                <w:rFonts w:asciiTheme="minorHAnsi" w:hAnsiTheme="minorHAnsi" w:cstheme="minorHAnsi"/>
                <w:b/>
                <w:bCs/>
              </w:rPr>
              <w:t>Expected Interest Rate(s):</w:t>
            </w:r>
          </w:p>
          <w:p w14:paraId="62045793" w14:textId="35FCA976" w:rsidR="00682C3A" w:rsidRPr="00682C3A" w:rsidRDefault="00682C3A" w:rsidP="00C811C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The projected rates of interest payable on the debt instrument for the term of the borrowing. If variable, provide information that indicates variability, expected rate ranges, and rate cap.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A08A7A" w14:textId="77777777" w:rsidR="00682C3A" w:rsidRDefault="00682C3A" w:rsidP="00682C3A">
            <w:pPr>
              <w:rPr>
                <w:rFonts w:asciiTheme="minorHAnsi" w:hAnsiTheme="minorHAnsi" w:cstheme="minorHAnsi"/>
              </w:rPr>
            </w:pPr>
          </w:p>
        </w:tc>
      </w:tr>
      <w:tr w:rsidR="00682C3A" w14:paraId="5714E7B6" w14:textId="77777777" w:rsidTr="00C811CE">
        <w:trPr>
          <w:trHeight w:val="998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355769C2" w14:textId="77777777" w:rsidR="00682C3A" w:rsidRPr="00682C3A" w:rsidRDefault="00682C3A" w:rsidP="001619F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0FEBB" w14:textId="77777777" w:rsidR="00682C3A" w:rsidRDefault="00682C3A" w:rsidP="00682C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0B9422B" w14:textId="77777777" w:rsidR="00682C3A" w:rsidRPr="00682C3A" w:rsidRDefault="00682C3A" w:rsidP="001619F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C5DBE" w14:textId="77777777" w:rsidR="00682C3A" w:rsidRDefault="00682C3A" w:rsidP="00682C3A">
            <w:pPr>
              <w:rPr>
                <w:rFonts w:asciiTheme="minorHAnsi" w:hAnsiTheme="minorHAnsi" w:cstheme="minorHAnsi"/>
              </w:rPr>
            </w:pPr>
          </w:p>
        </w:tc>
      </w:tr>
    </w:tbl>
    <w:p w14:paraId="7605C1EB" w14:textId="77777777" w:rsidR="00F6448C" w:rsidRPr="00AF718A" w:rsidRDefault="00F6448C">
      <w:pPr>
        <w:spacing w:line="249" w:lineRule="auto"/>
        <w:rPr>
          <w:rFonts w:asciiTheme="minorHAnsi" w:hAnsiTheme="minorHAnsi" w:cstheme="minorHAnsi"/>
        </w:rPr>
        <w:sectPr w:rsidR="00F6448C" w:rsidRPr="00AF718A" w:rsidSect="00682C3A">
          <w:type w:val="continuous"/>
          <w:pgSz w:w="12240" w:h="15840"/>
          <w:pgMar w:top="720" w:right="600" w:bottom="280" w:left="810" w:header="720" w:footer="720" w:gutter="0"/>
          <w:cols w:space="1159"/>
        </w:sectPr>
      </w:pPr>
    </w:p>
    <w:p w14:paraId="7605C1EC" w14:textId="6CF11A16" w:rsidR="00F6448C" w:rsidRDefault="00F6448C">
      <w:pPr>
        <w:spacing w:before="4"/>
        <w:rPr>
          <w:rFonts w:asciiTheme="minorHAnsi" w:hAnsiTheme="minorHAnsi" w:cstheme="minorHAnsi"/>
          <w:iCs/>
        </w:rPr>
      </w:pPr>
    </w:p>
    <w:p w14:paraId="78829F19" w14:textId="461E6B82" w:rsidR="00C811CE" w:rsidRDefault="00C811CE">
      <w:pPr>
        <w:spacing w:before="4"/>
        <w:rPr>
          <w:rFonts w:asciiTheme="minorHAnsi" w:hAnsiTheme="minorHAnsi" w:cstheme="minorHAnsi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46"/>
      </w:tblGrid>
      <w:tr w:rsidR="00AF718A" w:rsidRPr="00AF718A" w14:paraId="0414C33C" w14:textId="77777777" w:rsidTr="004A1A51">
        <w:tc>
          <w:tcPr>
            <w:tcW w:w="11046" w:type="dxa"/>
            <w:shd w:val="clear" w:color="auto" w:fill="DAEEF3" w:themeFill="accent5" w:themeFillTint="33"/>
          </w:tcPr>
          <w:p w14:paraId="6BA3C04A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/>
              </w:rPr>
            </w:pPr>
            <w:r w:rsidRPr="00AF718A">
              <w:rPr>
                <w:rFonts w:asciiTheme="minorHAnsi" w:hAnsiTheme="minorHAnsi" w:cstheme="minorHAnsi"/>
                <w:b/>
                <w:bCs/>
                <w:iCs/>
              </w:rPr>
              <w:t xml:space="preserve">Purpose of Borrowing: </w:t>
            </w:r>
            <w:r w:rsidRPr="00AF718A">
              <w:rPr>
                <w:rFonts w:asciiTheme="minorHAnsi" w:hAnsiTheme="minorHAnsi" w:cstheme="minorHAnsi"/>
                <w:i/>
              </w:rPr>
              <w:t>Describe the projects and/or purpose to be financed by this debt issuance (e.g. building a multi-purpose room, match to state school building project, refunding existing debt, short-term cash borrowing, etc.)</w:t>
            </w:r>
          </w:p>
        </w:tc>
      </w:tr>
      <w:tr w:rsidR="00AF718A" w:rsidRPr="00AF718A" w14:paraId="2D88CDDD" w14:textId="77777777" w:rsidTr="004A1A51">
        <w:trPr>
          <w:trHeight w:val="2168"/>
        </w:trPr>
        <w:tc>
          <w:tcPr>
            <w:tcW w:w="11046" w:type="dxa"/>
          </w:tcPr>
          <w:p w14:paraId="2B927B16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Cs/>
              </w:rPr>
            </w:pPr>
          </w:p>
        </w:tc>
      </w:tr>
    </w:tbl>
    <w:p w14:paraId="1699732A" w14:textId="71F7FBC4" w:rsidR="00AF718A" w:rsidRPr="00AF718A" w:rsidRDefault="00AF718A">
      <w:pPr>
        <w:spacing w:before="4"/>
        <w:rPr>
          <w:rFonts w:asciiTheme="minorHAnsi" w:hAnsiTheme="minorHAnsi" w:cstheme="minorHAnsi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46"/>
      </w:tblGrid>
      <w:tr w:rsidR="00AF718A" w:rsidRPr="00AF718A" w14:paraId="1EA22A85" w14:textId="77777777" w:rsidTr="009476B8">
        <w:tc>
          <w:tcPr>
            <w:tcW w:w="11236" w:type="dxa"/>
            <w:shd w:val="clear" w:color="auto" w:fill="DAEEF3" w:themeFill="accent5" w:themeFillTint="33"/>
          </w:tcPr>
          <w:p w14:paraId="1DA0030F" w14:textId="41BEEA9C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/>
              </w:rPr>
            </w:pPr>
            <w:r w:rsidRPr="00AF718A">
              <w:rPr>
                <w:rFonts w:asciiTheme="minorHAnsi" w:hAnsiTheme="minorHAnsi" w:cstheme="minorHAnsi"/>
                <w:b/>
                <w:bCs/>
                <w:iCs/>
              </w:rPr>
              <w:t xml:space="preserve">Expected Sources of Funds for Debt Repayment: </w:t>
            </w:r>
            <w:r w:rsidRPr="00AF718A">
              <w:rPr>
                <w:rFonts w:asciiTheme="minorHAnsi" w:hAnsiTheme="minorHAnsi" w:cstheme="minorHAnsi"/>
                <w:i/>
              </w:rPr>
              <w:t xml:space="preserve">Indicate the planned sources of funds the </w:t>
            </w:r>
            <w:r w:rsidRPr="00AF718A">
              <w:rPr>
                <w:rFonts w:asciiTheme="minorHAnsi" w:hAnsiTheme="minorHAnsi" w:cstheme="minorHAnsi"/>
                <w:i/>
              </w:rPr>
              <w:t>charter</w:t>
            </w:r>
            <w:r w:rsidRPr="00AF718A">
              <w:rPr>
                <w:rFonts w:asciiTheme="minorHAnsi" w:hAnsiTheme="minorHAnsi" w:cstheme="minorHAnsi"/>
                <w:i/>
              </w:rPr>
              <w:t xml:space="preserve"> is expecting to receive to repay this debt obligation </w:t>
            </w:r>
            <w:r w:rsidRPr="00AF718A">
              <w:rPr>
                <w:rFonts w:asciiTheme="minorHAnsi" w:hAnsiTheme="minorHAnsi" w:cstheme="minorHAnsi"/>
                <w:i/>
              </w:rPr>
              <w:t>(</w:t>
            </w:r>
            <w:r w:rsidRPr="00AF718A">
              <w:rPr>
                <w:rFonts w:asciiTheme="minorHAnsi" w:hAnsiTheme="minorHAnsi" w:cstheme="minorHAnsi"/>
                <w:i/>
              </w:rPr>
              <w:t>e.g., state school building project apportionments, general fund</w:t>
            </w:r>
            <w:r w:rsidRPr="00AF718A">
              <w:rPr>
                <w:rFonts w:asciiTheme="minorHAnsi" w:hAnsiTheme="minorHAnsi" w:cstheme="minorHAnsi"/>
                <w:i/>
              </w:rPr>
              <w:t>/LCFF</w:t>
            </w:r>
            <w:r w:rsidRPr="00AF718A">
              <w:rPr>
                <w:rFonts w:asciiTheme="minorHAnsi" w:hAnsiTheme="minorHAnsi" w:cstheme="minorHAnsi"/>
                <w:i/>
              </w:rPr>
              <w:t>, etc</w:t>
            </w:r>
            <w:r w:rsidRPr="00AF718A">
              <w:rPr>
                <w:rFonts w:asciiTheme="minorHAnsi" w:hAnsiTheme="minorHAnsi" w:cstheme="minorHAnsi"/>
                <w:i/>
              </w:rPr>
              <w:t>.)</w:t>
            </w:r>
            <w:r w:rsidRPr="00AF718A">
              <w:rPr>
                <w:rFonts w:asciiTheme="minorHAnsi" w:hAnsiTheme="minorHAnsi" w:cstheme="minorHAnsi"/>
                <w:i/>
              </w:rPr>
              <w:t>. Provide revenue projections for these sources</w:t>
            </w:r>
            <w:r w:rsidRPr="00AF718A">
              <w:rPr>
                <w:rFonts w:asciiTheme="minorHAnsi" w:hAnsiTheme="minorHAnsi" w:cstheme="minorHAnsi"/>
                <w:i/>
              </w:rPr>
              <w:t>.</w:t>
            </w:r>
          </w:p>
        </w:tc>
      </w:tr>
      <w:tr w:rsidR="00AF718A" w:rsidRPr="00AF718A" w14:paraId="6EDB3F64" w14:textId="77777777" w:rsidTr="009476B8">
        <w:trPr>
          <w:trHeight w:val="2168"/>
        </w:trPr>
        <w:tc>
          <w:tcPr>
            <w:tcW w:w="11236" w:type="dxa"/>
          </w:tcPr>
          <w:p w14:paraId="4E460283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Cs/>
              </w:rPr>
            </w:pPr>
          </w:p>
        </w:tc>
      </w:tr>
    </w:tbl>
    <w:p w14:paraId="51827CB9" w14:textId="15F79C0D" w:rsidR="00AF718A" w:rsidRPr="00AF718A" w:rsidRDefault="00AF718A">
      <w:pPr>
        <w:spacing w:before="4"/>
        <w:rPr>
          <w:rFonts w:asciiTheme="minorHAnsi" w:hAnsiTheme="minorHAnsi" w:cstheme="minorHAnsi"/>
          <w:b/>
          <w:bCs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46"/>
      </w:tblGrid>
      <w:tr w:rsidR="00AF718A" w:rsidRPr="00AF718A" w14:paraId="07ACBD6A" w14:textId="77777777" w:rsidTr="009476B8">
        <w:tc>
          <w:tcPr>
            <w:tcW w:w="11236" w:type="dxa"/>
            <w:shd w:val="clear" w:color="auto" w:fill="DAEEF3" w:themeFill="accent5" w:themeFillTint="33"/>
          </w:tcPr>
          <w:p w14:paraId="74B610BB" w14:textId="7ECC5CCE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/>
              </w:rPr>
            </w:pPr>
            <w:r w:rsidRPr="00AF718A">
              <w:rPr>
                <w:rFonts w:asciiTheme="minorHAnsi" w:hAnsiTheme="minorHAnsi" w:cstheme="minorHAnsi"/>
                <w:b/>
                <w:bCs/>
                <w:iCs/>
              </w:rPr>
              <w:t xml:space="preserve">Risks and Risk Mitigation Strategies: </w:t>
            </w:r>
            <w:r w:rsidRPr="00AF718A">
              <w:rPr>
                <w:rFonts w:asciiTheme="minorHAnsi" w:hAnsiTheme="minorHAnsi" w:cstheme="minorHAnsi"/>
                <w:i/>
              </w:rPr>
              <w:t xml:space="preserve">Describe the risks the borrowing poses to the </w:t>
            </w:r>
            <w:r w:rsidRPr="00AF718A">
              <w:rPr>
                <w:rFonts w:asciiTheme="minorHAnsi" w:hAnsiTheme="minorHAnsi" w:cstheme="minorHAnsi"/>
                <w:i/>
              </w:rPr>
              <w:t>charter school</w:t>
            </w:r>
            <w:r w:rsidRPr="00AF718A">
              <w:rPr>
                <w:rFonts w:asciiTheme="minorHAnsi" w:hAnsiTheme="minorHAnsi" w:cstheme="minorHAnsi"/>
                <w:i/>
              </w:rPr>
              <w:t>’s financial condition, the risks related to the ability to repay the debt, and strategies identified to mitigate these risks. Include attachments as appropriate.</w:t>
            </w:r>
          </w:p>
        </w:tc>
      </w:tr>
      <w:tr w:rsidR="00AF718A" w:rsidRPr="00AF718A" w14:paraId="42FBE54E" w14:textId="77777777" w:rsidTr="009476B8">
        <w:trPr>
          <w:trHeight w:val="2168"/>
        </w:trPr>
        <w:tc>
          <w:tcPr>
            <w:tcW w:w="11236" w:type="dxa"/>
          </w:tcPr>
          <w:p w14:paraId="08EB3925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Cs/>
              </w:rPr>
            </w:pPr>
          </w:p>
        </w:tc>
      </w:tr>
    </w:tbl>
    <w:p w14:paraId="572A6634" w14:textId="109FBDAC" w:rsidR="00AF718A" w:rsidRPr="00AF718A" w:rsidRDefault="00AF718A">
      <w:pPr>
        <w:spacing w:before="4"/>
        <w:rPr>
          <w:rFonts w:asciiTheme="minorHAnsi" w:hAnsiTheme="minorHAnsi" w:cstheme="minorHAnsi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46"/>
      </w:tblGrid>
      <w:tr w:rsidR="00AF718A" w:rsidRPr="00AF718A" w14:paraId="63617708" w14:textId="77777777" w:rsidTr="009476B8">
        <w:tc>
          <w:tcPr>
            <w:tcW w:w="11236" w:type="dxa"/>
            <w:shd w:val="clear" w:color="auto" w:fill="DAEEF3" w:themeFill="accent5" w:themeFillTint="33"/>
          </w:tcPr>
          <w:p w14:paraId="4E1DAC22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/>
              </w:rPr>
            </w:pPr>
            <w:r w:rsidRPr="00AF718A">
              <w:rPr>
                <w:rFonts w:asciiTheme="minorHAnsi" w:hAnsiTheme="minorHAnsi" w:cstheme="minorHAnsi"/>
                <w:b/>
                <w:bCs/>
                <w:iCs/>
              </w:rPr>
              <w:t xml:space="preserve">Contingency Plan: </w:t>
            </w:r>
            <w:r w:rsidRPr="00AF718A">
              <w:rPr>
                <w:rFonts w:asciiTheme="minorHAnsi" w:hAnsiTheme="minorHAnsi" w:cstheme="minorHAnsi"/>
                <w:i/>
              </w:rPr>
              <w:t>Indicate the charter school’s contingency plan if expected sources of repayment do not materialize as projected or if the final agreement costs are more than originally estimated</w:t>
            </w:r>
          </w:p>
        </w:tc>
      </w:tr>
      <w:tr w:rsidR="00AF718A" w:rsidRPr="00AF718A" w14:paraId="4BB20D72" w14:textId="77777777" w:rsidTr="009476B8">
        <w:trPr>
          <w:trHeight w:val="2168"/>
        </w:trPr>
        <w:tc>
          <w:tcPr>
            <w:tcW w:w="11236" w:type="dxa"/>
          </w:tcPr>
          <w:p w14:paraId="2D205037" w14:textId="77777777" w:rsidR="00AF718A" w:rsidRPr="00AF718A" w:rsidRDefault="00AF718A" w:rsidP="009476B8">
            <w:pPr>
              <w:spacing w:before="4"/>
              <w:rPr>
                <w:rFonts w:asciiTheme="minorHAnsi" w:hAnsiTheme="minorHAnsi" w:cstheme="minorHAnsi"/>
                <w:iCs/>
              </w:rPr>
            </w:pPr>
          </w:p>
        </w:tc>
      </w:tr>
    </w:tbl>
    <w:p w14:paraId="5B3C2EB9" w14:textId="77777777" w:rsidR="00AF718A" w:rsidRPr="00AF718A" w:rsidRDefault="00AF718A">
      <w:pPr>
        <w:spacing w:before="4"/>
        <w:rPr>
          <w:rFonts w:asciiTheme="minorHAnsi" w:hAnsiTheme="minorHAnsi" w:cstheme="minorHAnsi"/>
          <w:iCs/>
        </w:rPr>
      </w:pPr>
    </w:p>
    <w:p w14:paraId="5347AA3B" w14:textId="77777777" w:rsidR="004A1A51" w:rsidRDefault="004A1A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605C207" w14:textId="33D6D21E" w:rsidR="00F6448C" w:rsidRPr="004A1A51" w:rsidRDefault="00C600C1" w:rsidP="004A1A51">
      <w:pPr>
        <w:pStyle w:val="Heading1"/>
      </w:pPr>
      <w:r w:rsidRPr="004A1A51">
        <w:lastRenderedPageBreak/>
        <w:t>Other Information Attached, as Available</w:t>
      </w:r>
    </w:p>
    <w:p w14:paraId="7605C208" w14:textId="77777777" w:rsidR="00F6448C" w:rsidRPr="00AF718A" w:rsidRDefault="00C600C1">
      <w:pPr>
        <w:spacing w:before="185" w:line="249" w:lineRule="auto"/>
        <w:ind w:left="1180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Please check all items addressed by attachments. Please note on the first page of each attachment which item the attachment addresses.</w:t>
      </w:r>
    </w:p>
    <w:p w14:paraId="7605C209" w14:textId="10E42D43" w:rsidR="00F6448C" w:rsidRPr="00AF718A" w:rsidRDefault="00C600C1" w:rsidP="00AF718A">
      <w:pPr>
        <w:pStyle w:val="ListParagraph"/>
        <w:numPr>
          <w:ilvl w:val="0"/>
          <w:numId w:val="2"/>
        </w:numPr>
        <w:spacing w:before="133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Expected repayment</w:t>
      </w:r>
      <w:r w:rsidRPr="00AF718A">
        <w:rPr>
          <w:rFonts w:asciiTheme="minorHAnsi" w:hAnsiTheme="minorHAnsi" w:cstheme="minorHAnsi"/>
          <w:spacing w:val="-11"/>
        </w:rPr>
        <w:t xml:space="preserve"> </w:t>
      </w:r>
      <w:r w:rsidRPr="00AF718A">
        <w:rPr>
          <w:rFonts w:asciiTheme="minorHAnsi" w:hAnsiTheme="minorHAnsi" w:cstheme="minorHAnsi"/>
        </w:rPr>
        <w:t>schedule</w:t>
      </w:r>
    </w:p>
    <w:p w14:paraId="7605C20A" w14:textId="5F497AB3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2"/>
          <w:tab w:val="left" w:pos="2613"/>
        </w:tabs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Expected costs of</w:t>
      </w:r>
      <w:r w:rsidRPr="00AF718A">
        <w:rPr>
          <w:rFonts w:asciiTheme="minorHAnsi" w:hAnsiTheme="minorHAnsi" w:cstheme="minorHAnsi"/>
          <w:spacing w:val="-14"/>
        </w:rPr>
        <w:t xml:space="preserve"> </w:t>
      </w:r>
      <w:r w:rsidRPr="00AF718A">
        <w:rPr>
          <w:rFonts w:asciiTheme="minorHAnsi" w:hAnsiTheme="minorHAnsi" w:cstheme="minorHAnsi"/>
        </w:rPr>
        <w:t>issuance</w:t>
      </w:r>
    </w:p>
    <w:p w14:paraId="7605C20B" w14:textId="609793CE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7"/>
          <w:tab w:val="left" w:pos="2618"/>
        </w:tabs>
        <w:spacing w:before="140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Expected annual administrative</w:t>
      </w:r>
      <w:r w:rsidRPr="00AF718A">
        <w:rPr>
          <w:rFonts w:asciiTheme="minorHAnsi" w:hAnsiTheme="minorHAnsi" w:cstheme="minorHAnsi"/>
          <w:spacing w:val="-14"/>
        </w:rPr>
        <w:t xml:space="preserve"> </w:t>
      </w:r>
      <w:r w:rsidRPr="00AF718A">
        <w:rPr>
          <w:rFonts w:asciiTheme="minorHAnsi" w:hAnsiTheme="minorHAnsi" w:cstheme="minorHAnsi"/>
        </w:rPr>
        <w:t>costs</w:t>
      </w:r>
    </w:p>
    <w:p w14:paraId="7605C20C" w14:textId="3C0C88B0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8"/>
          <w:tab w:val="left" w:pos="2619"/>
        </w:tabs>
        <w:spacing w:line="247" w:lineRule="auto"/>
        <w:ind w:right="825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Contracts with public finance professionals (bond counsel, municipal advisor, broker/dealer/ underwriter)</w:t>
      </w:r>
    </w:p>
    <w:p w14:paraId="7605C20D" w14:textId="0A7BFBED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1"/>
          <w:tab w:val="left" w:pos="2612"/>
        </w:tabs>
        <w:spacing w:before="135" w:line="247" w:lineRule="auto"/>
        <w:ind w:right="704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Presentations and advice provided by public finance professionals (board presentations, staff presentations, memoranda, disclosure forms, email communication,</w:t>
      </w:r>
      <w:r w:rsidRPr="00AF718A">
        <w:rPr>
          <w:rFonts w:asciiTheme="minorHAnsi" w:hAnsiTheme="minorHAnsi" w:cstheme="minorHAnsi"/>
          <w:spacing w:val="-26"/>
        </w:rPr>
        <w:t xml:space="preserve"> </w:t>
      </w:r>
      <w:r w:rsidRPr="00AF718A">
        <w:rPr>
          <w:rFonts w:asciiTheme="minorHAnsi" w:hAnsiTheme="minorHAnsi" w:cstheme="minorHAnsi"/>
        </w:rPr>
        <w:t>etc.)</w:t>
      </w:r>
    </w:p>
    <w:p w14:paraId="7605C20E" w14:textId="1E9C323C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1"/>
          <w:tab w:val="left" w:pos="2612"/>
        </w:tabs>
        <w:spacing w:before="136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Proposed timeline for completing the</w:t>
      </w:r>
      <w:r w:rsidRPr="00AF718A">
        <w:rPr>
          <w:rFonts w:asciiTheme="minorHAnsi" w:hAnsiTheme="minorHAnsi" w:cstheme="minorHAnsi"/>
          <w:spacing w:val="-17"/>
        </w:rPr>
        <w:t xml:space="preserve"> </w:t>
      </w:r>
      <w:r w:rsidRPr="00AF718A">
        <w:rPr>
          <w:rFonts w:asciiTheme="minorHAnsi" w:hAnsiTheme="minorHAnsi" w:cstheme="minorHAnsi"/>
        </w:rPr>
        <w:t>borrowing</w:t>
      </w:r>
    </w:p>
    <w:p w14:paraId="7605C20F" w14:textId="66935762" w:rsidR="00F6448C" w:rsidRPr="00AF718A" w:rsidRDefault="00C600C1" w:rsidP="00AF718A">
      <w:pPr>
        <w:pStyle w:val="ListParagraph"/>
        <w:numPr>
          <w:ilvl w:val="0"/>
          <w:numId w:val="2"/>
        </w:numPr>
        <w:spacing w:line="247" w:lineRule="auto"/>
        <w:ind w:right="454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District staff work evaluating proposed borrowing (budget worksheets, projections, memoranda, board reports, email,</w:t>
      </w:r>
      <w:r w:rsidRPr="00AF718A">
        <w:rPr>
          <w:rFonts w:asciiTheme="minorHAnsi" w:hAnsiTheme="minorHAnsi" w:cstheme="minorHAnsi"/>
          <w:spacing w:val="-12"/>
        </w:rPr>
        <w:t xml:space="preserve"> </w:t>
      </w:r>
      <w:r w:rsidRPr="00AF718A">
        <w:rPr>
          <w:rFonts w:asciiTheme="minorHAnsi" w:hAnsiTheme="minorHAnsi" w:cstheme="minorHAnsi"/>
        </w:rPr>
        <w:t>etc.)</w:t>
      </w:r>
    </w:p>
    <w:p w14:paraId="7605C210" w14:textId="275E159E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2"/>
          <w:tab w:val="left" w:pos="2613"/>
        </w:tabs>
        <w:spacing w:before="136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Proposed authorizing board</w:t>
      </w:r>
      <w:r w:rsidRPr="00AF718A">
        <w:rPr>
          <w:rFonts w:asciiTheme="minorHAnsi" w:hAnsiTheme="minorHAnsi" w:cstheme="minorHAnsi"/>
          <w:spacing w:val="-13"/>
        </w:rPr>
        <w:t xml:space="preserve"> </w:t>
      </w:r>
      <w:r w:rsidRPr="00AF718A">
        <w:rPr>
          <w:rFonts w:asciiTheme="minorHAnsi" w:hAnsiTheme="minorHAnsi" w:cstheme="minorHAnsi"/>
        </w:rPr>
        <w:t>resolution</w:t>
      </w:r>
    </w:p>
    <w:p w14:paraId="7605C211" w14:textId="1858C51B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614"/>
          <w:tab w:val="left" w:pos="2615"/>
        </w:tabs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Proposed financing documents (loan, lease or trust agreement, preliminary official statement,</w:t>
      </w:r>
      <w:r w:rsidRPr="00AF718A">
        <w:rPr>
          <w:rFonts w:asciiTheme="minorHAnsi" w:hAnsiTheme="minorHAnsi" w:cstheme="minorHAnsi"/>
          <w:spacing w:val="-31"/>
        </w:rPr>
        <w:t xml:space="preserve"> </w:t>
      </w:r>
      <w:r w:rsidRPr="00AF718A">
        <w:rPr>
          <w:rFonts w:asciiTheme="minorHAnsi" w:hAnsiTheme="minorHAnsi" w:cstheme="minorHAnsi"/>
        </w:rPr>
        <w:t>etc.)</w:t>
      </w:r>
    </w:p>
    <w:p w14:paraId="7605C212" w14:textId="47A29565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547"/>
        </w:tabs>
        <w:spacing w:line="247" w:lineRule="auto"/>
        <w:ind w:right="129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Project information relevant to affordability (e.g., savings analysis, expected reimbursements, grants, etc.)</w:t>
      </w:r>
    </w:p>
    <w:p w14:paraId="7605C213" w14:textId="2F948590" w:rsidR="00F6448C" w:rsidRPr="00AF718A" w:rsidRDefault="00C600C1" w:rsidP="00AF718A">
      <w:pPr>
        <w:pStyle w:val="ListParagraph"/>
        <w:numPr>
          <w:ilvl w:val="0"/>
          <w:numId w:val="2"/>
        </w:numPr>
        <w:tabs>
          <w:tab w:val="left" w:pos="2592"/>
        </w:tabs>
        <w:spacing w:before="136"/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Other information relevant to</w:t>
      </w:r>
      <w:r w:rsidRPr="00AF718A">
        <w:rPr>
          <w:rFonts w:asciiTheme="minorHAnsi" w:hAnsiTheme="minorHAnsi" w:cstheme="minorHAnsi"/>
          <w:spacing w:val="-19"/>
        </w:rPr>
        <w:t xml:space="preserve"> </w:t>
      </w:r>
      <w:r w:rsidRPr="00AF718A">
        <w:rPr>
          <w:rFonts w:asciiTheme="minorHAnsi" w:hAnsiTheme="minorHAnsi" w:cstheme="minorHAnsi"/>
        </w:rPr>
        <w:t>affordability</w:t>
      </w:r>
    </w:p>
    <w:p w14:paraId="7605C214" w14:textId="515AEBA8" w:rsidR="00F6448C" w:rsidRDefault="00C600C1" w:rsidP="00AF718A">
      <w:pPr>
        <w:pStyle w:val="ListParagraph"/>
        <w:numPr>
          <w:ilvl w:val="0"/>
          <w:numId w:val="2"/>
        </w:numPr>
        <w:tabs>
          <w:tab w:val="left" w:pos="2552"/>
        </w:tabs>
        <w:rPr>
          <w:rFonts w:asciiTheme="minorHAnsi" w:hAnsiTheme="minorHAnsi" w:cstheme="minorHAnsi"/>
        </w:rPr>
      </w:pPr>
      <w:r w:rsidRPr="00AF718A">
        <w:rPr>
          <w:rFonts w:asciiTheme="minorHAnsi" w:hAnsiTheme="minorHAnsi" w:cstheme="minorHAnsi"/>
        </w:rPr>
        <w:t>Other documents (please list</w:t>
      </w:r>
      <w:r w:rsidRPr="00AF718A">
        <w:rPr>
          <w:rFonts w:asciiTheme="minorHAnsi" w:hAnsiTheme="minorHAnsi" w:cstheme="minorHAnsi"/>
          <w:spacing w:val="-20"/>
        </w:rPr>
        <w:t xml:space="preserve"> </w:t>
      </w:r>
      <w:r w:rsidRPr="00AF718A">
        <w:rPr>
          <w:rFonts w:asciiTheme="minorHAnsi" w:hAnsiTheme="minorHAnsi" w:cstheme="minorHAnsi"/>
        </w:rPr>
        <w:t>below):</w:t>
      </w:r>
    </w:p>
    <w:p w14:paraId="280F7A41" w14:textId="77777777" w:rsidR="00C811CE" w:rsidRPr="00AF718A" w:rsidRDefault="00C811CE" w:rsidP="00C811CE">
      <w:pPr>
        <w:pStyle w:val="ListParagraph"/>
        <w:tabs>
          <w:tab w:val="left" w:pos="2552"/>
        </w:tabs>
        <w:ind w:left="1890" w:firstLine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8730"/>
      </w:tblGrid>
      <w:tr w:rsidR="00AF718A" w:rsidRPr="00AF718A" w14:paraId="55A08725" w14:textId="77777777" w:rsidTr="00C811CE">
        <w:tc>
          <w:tcPr>
            <w:tcW w:w="8730" w:type="dxa"/>
            <w:shd w:val="clear" w:color="auto" w:fill="DAEEF3" w:themeFill="accent5" w:themeFillTint="33"/>
          </w:tcPr>
          <w:p w14:paraId="4E8B6B4F" w14:textId="3336B746" w:rsidR="00AF718A" w:rsidRPr="00AF718A" w:rsidRDefault="00AF718A" w:rsidP="00AF718A">
            <w:pPr>
              <w:tabs>
                <w:tab w:val="left" w:pos="2552"/>
              </w:tabs>
              <w:rPr>
                <w:rFonts w:asciiTheme="minorHAnsi" w:hAnsiTheme="minorHAnsi" w:cstheme="minorHAnsi"/>
                <w:i/>
                <w:iCs/>
              </w:rPr>
            </w:pPr>
            <w:r w:rsidRPr="00AF718A">
              <w:rPr>
                <w:rFonts w:asciiTheme="minorHAnsi" w:hAnsiTheme="minorHAnsi" w:cstheme="minorHAnsi"/>
                <w:i/>
                <w:iCs/>
              </w:rPr>
              <w:t xml:space="preserve">Please note that no new documents need be created for the initial submission. The purpose of this submission is to share the </w:t>
            </w:r>
            <w:r w:rsidRPr="00AF718A">
              <w:rPr>
                <w:rFonts w:asciiTheme="minorHAnsi" w:hAnsiTheme="minorHAnsi" w:cstheme="minorHAnsi"/>
                <w:i/>
                <w:iCs/>
              </w:rPr>
              <w:t>charter school</w:t>
            </w:r>
            <w:r w:rsidRPr="00AF718A">
              <w:rPr>
                <w:rFonts w:asciiTheme="minorHAnsi" w:hAnsiTheme="minorHAnsi" w:cstheme="minorHAnsi"/>
                <w:i/>
                <w:iCs/>
              </w:rPr>
              <w:t>’s</w:t>
            </w:r>
            <w:r w:rsidRPr="00AF718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AF718A">
              <w:rPr>
                <w:rFonts w:asciiTheme="minorHAnsi" w:hAnsiTheme="minorHAnsi" w:cstheme="minorHAnsi"/>
                <w:i/>
                <w:iCs/>
              </w:rPr>
              <w:t>analysis of the proposed borrowing.</w:t>
            </w:r>
          </w:p>
        </w:tc>
      </w:tr>
      <w:tr w:rsidR="00AF718A" w:rsidRPr="00AF718A" w14:paraId="2605CE79" w14:textId="77777777" w:rsidTr="00C811CE">
        <w:trPr>
          <w:trHeight w:val="1520"/>
        </w:trPr>
        <w:tc>
          <w:tcPr>
            <w:tcW w:w="8730" w:type="dxa"/>
          </w:tcPr>
          <w:p w14:paraId="0A6D814B" w14:textId="77777777" w:rsidR="00AF718A" w:rsidRPr="00AF718A" w:rsidRDefault="00AF718A" w:rsidP="00AF718A">
            <w:pPr>
              <w:pStyle w:val="ListParagraph"/>
              <w:tabs>
                <w:tab w:val="left" w:pos="2552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20DFC7DA" w14:textId="230CB251" w:rsidR="00AF718A" w:rsidRPr="00AF718A" w:rsidRDefault="00AF718A" w:rsidP="00AF718A">
      <w:pPr>
        <w:tabs>
          <w:tab w:val="left" w:pos="2552"/>
        </w:tabs>
        <w:rPr>
          <w:rFonts w:asciiTheme="minorHAnsi" w:hAnsiTheme="minorHAnsi" w:cstheme="minorHAnsi"/>
        </w:rPr>
      </w:pPr>
    </w:p>
    <w:p w14:paraId="4B617FD7" w14:textId="76723C36" w:rsidR="00AF718A" w:rsidRPr="00AF718A" w:rsidRDefault="00AF718A" w:rsidP="00AF718A">
      <w:pPr>
        <w:tabs>
          <w:tab w:val="left" w:pos="2552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938"/>
      </w:tblGrid>
      <w:tr w:rsidR="00AF718A" w:rsidRPr="00AF718A" w14:paraId="68B340B0" w14:textId="77777777" w:rsidTr="00C811CE">
        <w:tc>
          <w:tcPr>
            <w:tcW w:w="10998" w:type="dxa"/>
            <w:shd w:val="clear" w:color="auto" w:fill="DAEEF3" w:themeFill="accent5" w:themeFillTint="33"/>
          </w:tcPr>
          <w:p w14:paraId="3C80F58A" w14:textId="77777777" w:rsidR="00C811CE" w:rsidRDefault="00C811CE" w:rsidP="00C811CE">
            <w:pPr>
              <w:tabs>
                <w:tab w:val="left" w:pos="2552"/>
              </w:tabs>
              <w:rPr>
                <w:rFonts w:asciiTheme="minorHAnsi" w:hAnsiTheme="minorHAnsi" w:cstheme="minorHAnsi"/>
              </w:rPr>
            </w:pPr>
            <w:r w:rsidRPr="00C811CE">
              <w:rPr>
                <w:rFonts w:asciiTheme="minorHAnsi" w:hAnsiTheme="minorHAnsi" w:cstheme="minorHAnsi"/>
                <w:b/>
                <w:bCs/>
              </w:rPr>
              <w:t>Any additional comments regarding the affordability of the financing: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AEAB1CA" w14:textId="1C8A2800" w:rsidR="00AF718A" w:rsidRPr="00C811CE" w:rsidRDefault="00C811CE" w:rsidP="00C811CE">
            <w:pPr>
              <w:tabs>
                <w:tab w:val="left" w:pos="2552"/>
              </w:tabs>
              <w:rPr>
                <w:rFonts w:asciiTheme="minorHAnsi" w:hAnsiTheme="minorHAnsi" w:cstheme="minorHAnsi"/>
                <w:i/>
                <w:iCs/>
              </w:rPr>
            </w:pPr>
            <w:r w:rsidRPr="00C811C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Ensure that you provide all information that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charter school</w:t>
            </w:r>
            <w:r w:rsidRPr="00C811C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staff relied on to recommend this financing. This could include reports, presentations and correspondence not already requested. It is important to provide as much information as possible to help the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[AUTHORIZING AGENCY]</w:t>
            </w:r>
            <w:r w:rsidRPr="00C811C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understand why the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charter school</w:t>
            </w:r>
            <w:r w:rsidRPr="00C811C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is recommending this financing.</w:t>
            </w:r>
          </w:p>
        </w:tc>
      </w:tr>
      <w:tr w:rsidR="00AF718A" w:rsidRPr="00AF718A" w14:paraId="17534828" w14:textId="77777777" w:rsidTr="00C811CE">
        <w:trPr>
          <w:trHeight w:val="1835"/>
        </w:trPr>
        <w:tc>
          <w:tcPr>
            <w:tcW w:w="10998" w:type="dxa"/>
          </w:tcPr>
          <w:p w14:paraId="3FC58384" w14:textId="77777777" w:rsidR="00AF718A" w:rsidRPr="00AF718A" w:rsidRDefault="00AF718A" w:rsidP="00AF718A">
            <w:pPr>
              <w:tabs>
                <w:tab w:val="left" w:pos="2552"/>
              </w:tabs>
              <w:rPr>
                <w:rFonts w:asciiTheme="minorHAnsi" w:hAnsiTheme="minorHAnsi" w:cstheme="minorHAnsi"/>
              </w:rPr>
            </w:pPr>
          </w:p>
        </w:tc>
      </w:tr>
    </w:tbl>
    <w:p w14:paraId="177CCD0B" w14:textId="77777777" w:rsidR="00AF718A" w:rsidRPr="00AF718A" w:rsidRDefault="00AF718A" w:rsidP="00AF718A">
      <w:pPr>
        <w:tabs>
          <w:tab w:val="left" w:pos="2552"/>
        </w:tabs>
        <w:rPr>
          <w:rFonts w:asciiTheme="minorHAnsi" w:hAnsiTheme="minorHAnsi" w:cstheme="minorHAnsi"/>
        </w:rPr>
      </w:pPr>
    </w:p>
    <w:p w14:paraId="5C5387A7" w14:textId="77777777" w:rsidR="00C811CE" w:rsidRDefault="00C811CE" w:rsidP="00C811CE">
      <w:pPr>
        <w:tabs>
          <w:tab w:val="left" w:pos="2552"/>
        </w:tabs>
        <w:rPr>
          <w:rFonts w:asciiTheme="minorHAnsi" w:hAnsiTheme="minorHAnsi" w:cstheme="minorHAnsi"/>
        </w:rPr>
        <w:sectPr w:rsidR="00C811CE" w:rsidSect="00C811CE">
          <w:type w:val="continuous"/>
          <w:pgSz w:w="12240" w:h="15840"/>
          <w:pgMar w:top="720" w:right="600" w:bottom="1440" w:left="810" w:header="720" w:footer="720" w:gutter="0"/>
          <w:cols w:space="720"/>
        </w:sectPr>
      </w:pPr>
    </w:p>
    <w:p w14:paraId="7605C225" w14:textId="49E12588" w:rsidR="00F6448C" w:rsidRPr="00AF718A" w:rsidRDefault="00F6448C" w:rsidP="00C811CE">
      <w:pPr>
        <w:spacing w:before="131"/>
        <w:ind w:right="116"/>
        <w:rPr>
          <w:rFonts w:asciiTheme="minorHAnsi" w:hAnsiTheme="minorHAnsi" w:cstheme="minorHAnsi"/>
        </w:rPr>
      </w:pPr>
    </w:p>
    <w:sectPr w:rsidR="00F6448C" w:rsidRPr="00AF718A" w:rsidSect="00C811CE">
      <w:type w:val="continuous"/>
      <w:pgSz w:w="12240" w:h="15840"/>
      <w:pgMar w:top="720" w:right="600" w:bottom="280" w:left="8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37BEC" w14:textId="77777777" w:rsidR="00C811CE" w:rsidRDefault="00C811CE" w:rsidP="00C811CE">
      <w:r>
        <w:separator/>
      </w:r>
    </w:p>
  </w:endnote>
  <w:endnote w:type="continuationSeparator" w:id="0">
    <w:p w14:paraId="3C8BDAD3" w14:textId="77777777" w:rsidR="00C811CE" w:rsidRDefault="00C811CE" w:rsidP="00C8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1660579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7F7F7F" w:themeColor="background1" w:themeShade="7F"/>
        <w:spacing w:val="60"/>
      </w:rPr>
    </w:sdtEndPr>
    <w:sdtContent>
      <w:p w14:paraId="3EDF3EDB" w14:textId="3253C587" w:rsidR="00C811CE" w:rsidRPr="00C811CE" w:rsidRDefault="00C811CE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</w:rPr>
        </w:pPr>
        <w:r w:rsidRPr="00C811CE">
          <w:rPr>
            <w:rFonts w:asciiTheme="minorHAnsi" w:hAnsiTheme="minorHAnsi" w:cstheme="minorHAnsi"/>
          </w:rPr>
          <w:fldChar w:fldCharType="begin"/>
        </w:r>
        <w:r w:rsidRPr="00C811CE">
          <w:rPr>
            <w:rFonts w:asciiTheme="minorHAnsi" w:hAnsiTheme="minorHAnsi" w:cstheme="minorHAnsi"/>
          </w:rPr>
          <w:instrText xml:space="preserve"> PAGE   \* MERGEFORMAT </w:instrText>
        </w:r>
        <w:r w:rsidRPr="00C811CE">
          <w:rPr>
            <w:rFonts w:asciiTheme="minorHAnsi" w:hAnsiTheme="minorHAnsi" w:cstheme="minorHAnsi"/>
          </w:rPr>
          <w:fldChar w:fldCharType="separate"/>
        </w:r>
        <w:r w:rsidRPr="00C811CE">
          <w:rPr>
            <w:rFonts w:asciiTheme="minorHAnsi" w:hAnsiTheme="minorHAnsi" w:cstheme="minorHAnsi"/>
            <w:noProof/>
          </w:rPr>
          <w:t>2</w:t>
        </w:r>
        <w:r w:rsidRPr="00C811CE">
          <w:rPr>
            <w:rFonts w:asciiTheme="minorHAnsi" w:hAnsiTheme="minorHAnsi" w:cstheme="minorHAnsi"/>
            <w:noProof/>
          </w:rPr>
          <w:fldChar w:fldCharType="end"/>
        </w:r>
        <w:r w:rsidRPr="00C811CE">
          <w:rPr>
            <w:rFonts w:asciiTheme="minorHAnsi" w:hAnsiTheme="minorHAnsi" w:cstheme="minorHAnsi"/>
          </w:rPr>
          <w:t xml:space="preserve"> | </w:t>
        </w:r>
        <w:r w:rsidRPr="00C811CE">
          <w:rPr>
            <w:rFonts w:asciiTheme="minorHAnsi" w:hAnsiTheme="minorHAnsi" w:cstheme="minorHAnsi"/>
            <w:color w:val="7F7F7F" w:themeColor="background1" w:themeShade="7F"/>
            <w:spacing w:val="60"/>
          </w:rPr>
          <w:t>Page</w:t>
        </w:r>
      </w:p>
    </w:sdtContent>
  </w:sdt>
  <w:p w14:paraId="4C70EC73" w14:textId="77777777" w:rsidR="00C811CE" w:rsidRPr="00C811CE" w:rsidRDefault="00C811CE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0C41C" w14:textId="77777777" w:rsidR="00C811CE" w:rsidRDefault="00C811CE" w:rsidP="00C811CE">
      <w:r>
        <w:separator/>
      </w:r>
    </w:p>
  </w:footnote>
  <w:footnote w:type="continuationSeparator" w:id="0">
    <w:p w14:paraId="73EBE576" w14:textId="77777777" w:rsidR="00C811CE" w:rsidRDefault="00C811CE" w:rsidP="00C81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E6191E"/>
    <w:multiLevelType w:val="hybridMultilevel"/>
    <w:tmpl w:val="7714AEC2"/>
    <w:lvl w:ilvl="0" w:tplc="EDEAD7C0">
      <w:numFmt w:val="bullet"/>
      <w:lvlText w:val="o"/>
      <w:lvlJc w:val="left"/>
      <w:pPr>
        <w:ind w:left="2860" w:hanging="395"/>
      </w:pPr>
      <w:rPr>
        <w:rFonts w:ascii="Century Gothic" w:eastAsia="Century Gothic" w:hAnsi="Century Gothic" w:cs="Century Gothic" w:hint="default"/>
        <w:w w:val="116"/>
        <w:sz w:val="18"/>
        <w:szCs w:val="18"/>
        <w:lang w:val="en-US" w:eastAsia="en-US" w:bidi="en-US"/>
      </w:rPr>
    </w:lvl>
    <w:lvl w:ilvl="1" w:tplc="94725438">
      <w:numFmt w:val="bullet"/>
      <w:lvlText w:val="•"/>
      <w:lvlJc w:val="left"/>
      <w:pPr>
        <w:ind w:left="3676" w:hanging="395"/>
      </w:pPr>
      <w:rPr>
        <w:rFonts w:hint="default"/>
        <w:lang w:val="en-US" w:eastAsia="en-US" w:bidi="en-US"/>
      </w:rPr>
    </w:lvl>
    <w:lvl w:ilvl="2" w:tplc="42447FD0">
      <w:numFmt w:val="bullet"/>
      <w:lvlText w:val="•"/>
      <w:lvlJc w:val="left"/>
      <w:pPr>
        <w:ind w:left="4492" w:hanging="395"/>
      </w:pPr>
      <w:rPr>
        <w:rFonts w:hint="default"/>
        <w:lang w:val="en-US" w:eastAsia="en-US" w:bidi="en-US"/>
      </w:rPr>
    </w:lvl>
    <w:lvl w:ilvl="3" w:tplc="C60090DA">
      <w:numFmt w:val="bullet"/>
      <w:lvlText w:val="•"/>
      <w:lvlJc w:val="left"/>
      <w:pPr>
        <w:ind w:left="5308" w:hanging="395"/>
      </w:pPr>
      <w:rPr>
        <w:rFonts w:hint="default"/>
        <w:lang w:val="en-US" w:eastAsia="en-US" w:bidi="en-US"/>
      </w:rPr>
    </w:lvl>
    <w:lvl w:ilvl="4" w:tplc="81460074">
      <w:numFmt w:val="bullet"/>
      <w:lvlText w:val="•"/>
      <w:lvlJc w:val="left"/>
      <w:pPr>
        <w:ind w:left="6124" w:hanging="395"/>
      </w:pPr>
      <w:rPr>
        <w:rFonts w:hint="default"/>
        <w:lang w:val="en-US" w:eastAsia="en-US" w:bidi="en-US"/>
      </w:rPr>
    </w:lvl>
    <w:lvl w:ilvl="5" w:tplc="A80C4F60">
      <w:numFmt w:val="bullet"/>
      <w:lvlText w:val="•"/>
      <w:lvlJc w:val="left"/>
      <w:pPr>
        <w:ind w:left="6940" w:hanging="395"/>
      </w:pPr>
      <w:rPr>
        <w:rFonts w:hint="default"/>
        <w:lang w:val="en-US" w:eastAsia="en-US" w:bidi="en-US"/>
      </w:rPr>
    </w:lvl>
    <w:lvl w:ilvl="6" w:tplc="ABCA0E3E">
      <w:numFmt w:val="bullet"/>
      <w:lvlText w:val="•"/>
      <w:lvlJc w:val="left"/>
      <w:pPr>
        <w:ind w:left="7756" w:hanging="395"/>
      </w:pPr>
      <w:rPr>
        <w:rFonts w:hint="default"/>
        <w:lang w:val="en-US" w:eastAsia="en-US" w:bidi="en-US"/>
      </w:rPr>
    </w:lvl>
    <w:lvl w:ilvl="7" w:tplc="E56C0AC2">
      <w:numFmt w:val="bullet"/>
      <w:lvlText w:val="•"/>
      <w:lvlJc w:val="left"/>
      <w:pPr>
        <w:ind w:left="8572" w:hanging="395"/>
      </w:pPr>
      <w:rPr>
        <w:rFonts w:hint="default"/>
        <w:lang w:val="en-US" w:eastAsia="en-US" w:bidi="en-US"/>
      </w:rPr>
    </w:lvl>
    <w:lvl w:ilvl="8" w:tplc="35C4075E">
      <w:numFmt w:val="bullet"/>
      <w:lvlText w:val="•"/>
      <w:lvlJc w:val="left"/>
      <w:pPr>
        <w:ind w:left="9388" w:hanging="395"/>
      </w:pPr>
      <w:rPr>
        <w:rFonts w:hint="default"/>
        <w:lang w:val="en-US" w:eastAsia="en-US" w:bidi="en-US"/>
      </w:rPr>
    </w:lvl>
  </w:abstractNum>
  <w:abstractNum w:abstractNumId="1" w15:restartNumberingAfterBreak="0">
    <w:nsid w:val="6E242EA4"/>
    <w:multiLevelType w:val="hybridMultilevel"/>
    <w:tmpl w:val="24C635B8"/>
    <w:lvl w:ilvl="0" w:tplc="AE4C0600">
      <w:start w:val="1"/>
      <w:numFmt w:val="bullet"/>
      <w:lvlText w:val="o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48C"/>
    <w:rsid w:val="001619FD"/>
    <w:rsid w:val="004A1A51"/>
    <w:rsid w:val="00682C3A"/>
    <w:rsid w:val="006C1963"/>
    <w:rsid w:val="00AF718A"/>
    <w:rsid w:val="00C600C1"/>
    <w:rsid w:val="00C811CE"/>
    <w:rsid w:val="00F6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7605C1C1"/>
  <w15:docId w15:val="{32C515D7-43B3-4476-8CFC-ED0EEFF1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rsid w:val="004A1A51"/>
    <w:pPr>
      <w:ind w:left="100"/>
      <w:outlineLvl w:val="0"/>
    </w:pPr>
    <w:rPr>
      <w:rFonts w:asciiTheme="minorHAnsi" w:hAnsiTheme="minorHAnsi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4"/>
      <w:szCs w:val="14"/>
    </w:rPr>
  </w:style>
  <w:style w:type="paragraph" w:styleId="ListParagraph">
    <w:name w:val="List Paragraph"/>
    <w:basedOn w:val="Normal"/>
    <w:uiPriority w:val="1"/>
    <w:qFormat/>
    <w:pPr>
      <w:spacing w:before="139"/>
      <w:ind w:left="2860" w:hanging="60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AF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1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1CE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81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1CE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FD7E9A6AA024F9F410E76A75C5C2A" ma:contentTypeVersion="1" ma:contentTypeDescription="Create a new document." ma:contentTypeScope="" ma:versionID="f445360141a8aa32700308ad9cfed5e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DED914F-F129-4A22-8381-8FCEF388AF2C}"/>
</file>

<file path=customXml/itemProps2.xml><?xml version="1.0" encoding="utf-8"?>
<ds:datastoreItem xmlns:ds="http://schemas.openxmlformats.org/officeDocument/2006/customXml" ds:itemID="{048A365A-1021-4176-9EFC-2835D667A9BD}"/>
</file>

<file path=customXml/itemProps3.xml><?xml version="1.0" encoding="utf-8"?>
<ds:datastoreItem xmlns:ds="http://schemas.openxmlformats.org/officeDocument/2006/customXml" ds:itemID="{C1650650-228F-4B26-84E0-25E8DA1E8E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596</Words>
  <Characters>3505</Characters>
  <Application>Microsoft Office Word</Application>
  <DocSecurity>0</DocSecurity>
  <Lines>140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Disclosure of Non-Voter-Approved</vt:lpstr>
    </vt:vector>
  </TitlesOfParts>
  <Company>SDCOE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of Non-Voter-Approved</dc:title>
  <dc:subject>A sample document for disclosure of proposed non-voter-approved debt. </dc:subject>
  <dc:creator>FCMAt</dc:creator>
  <cp:lastModifiedBy>Kristin Armatis</cp:lastModifiedBy>
  <cp:revision>4</cp:revision>
  <dcterms:created xsi:type="dcterms:W3CDTF">2020-07-10T23:40:00Z</dcterms:created>
  <dcterms:modified xsi:type="dcterms:W3CDTF">2021-07-22T19:33:00Z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2020-01-07T00:00:00Z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2020-07-10T00:00:00Z</vt:filetime>
  </property>
  <property fmtid="{D5CDD505-2E9C-101B-9397-08002B2CF9AE}" pid="5" name="ContentTypeId">
    <vt:lpwstr>0x010100B6CFD7E9A6AA024F9F410E76A75C5C2A</vt:lpwstr>
  </property>
</Properties>
</file>