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C3402"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Maguire Hansel</w:t>
      </w:r>
    </w:p>
    <w:p w14:paraId="13E3D931"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Mr. Rutherford</w:t>
      </w:r>
    </w:p>
    <w:p w14:paraId="270FE393"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Oxford Scholars</w:t>
      </w:r>
    </w:p>
    <w:p w14:paraId="279A4FC7"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15 November 2021</w:t>
      </w:r>
    </w:p>
    <w:p w14:paraId="65F342CF" w14:textId="77777777" w:rsidR="00190BBA" w:rsidRPr="00190BBA" w:rsidRDefault="00190BBA" w:rsidP="00190BBA">
      <w:pPr>
        <w:spacing w:line="480" w:lineRule="auto"/>
        <w:jc w:val="center"/>
        <w:rPr>
          <w:rFonts w:ascii="Times New Roman" w:eastAsia="Times New Roman" w:hAnsi="Times New Roman" w:cs="Times New Roman"/>
        </w:rPr>
      </w:pPr>
      <w:r w:rsidRPr="00190BBA">
        <w:rPr>
          <w:rFonts w:ascii="Times New Roman" w:eastAsia="Times New Roman" w:hAnsi="Times New Roman" w:cs="Times New Roman"/>
          <w:color w:val="000000"/>
        </w:rPr>
        <w:t>Teaching is Caring</w:t>
      </w:r>
    </w:p>
    <w:p w14:paraId="4056DDE9"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ab/>
        <w:t>“How are you?” We hear this phrase at least twenty times a day, overlooking the question, and giving bland responses of “good” or “fine.” Instead of a question, it has become a simple pleasantry really, because who wants to spend thirty minutes, they don’t have, listening to how someone’s morning has been? Excellent teachers do, they are the people who want to listen to us ramble on about what is stressing us out, how well we did in our last game, what we’re loving about our new job, and especially what we’re struggling with in their class. </w:t>
      </w:r>
    </w:p>
    <w:p w14:paraId="5F8BFDE6"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ab/>
        <w:t xml:space="preserve">Last year, Mr. Corriveau would take the first fifteen minutes of every class period to ask each individual student how they were doing. When his question was met with a “good” or “fine,” he would take the time to ask further questions: what did we have going on after school, had we been reading any good books lately? Every student in his class loved Mr. Corriveau, and the others were begging to transfer in. We truly enjoyed Mr. Corriveau’s class because he had made it clear that deep </w:t>
      </w:r>
      <w:proofErr w:type="gramStart"/>
      <w:r w:rsidRPr="00190BBA">
        <w:rPr>
          <w:rFonts w:ascii="Times New Roman" w:eastAsia="Times New Roman" w:hAnsi="Times New Roman" w:cs="Times New Roman"/>
          <w:color w:val="000000"/>
        </w:rPr>
        <w:t>down</w:t>
      </w:r>
      <w:proofErr w:type="gramEnd"/>
      <w:r w:rsidRPr="00190BBA">
        <w:rPr>
          <w:rFonts w:ascii="Times New Roman" w:eastAsia="Times New Roman" w:hAnsi="Times New Roman" w:cs="Times New Roman"/>
          <w:color w:val="000000"/>
        </w:rPr>
        <w:t xml:space="preserve"> he cared for us. He was willing to take thirty minutes out of his own day to hear a rant about water polo practice, and for that reason we knew he would always be there.</w:t>
      </w:r>
    </w:p>
    <w:p w14:paraId="18983A9F"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ab/>
        <w:t xml:space="preserve">While AP math and science teachers may lack the class time flexibility to check in on students </w:t>
      </w:r>
      <w:proofErr w:type="spellStart"/>
      <w:r w:rsidRPr="00190BBA">
        <w:rPr>
          <w:rFonts w:ascii="Times New Roman" w:eastAsia="Times New Roman" w:hAnsi="Times New Roman" w:cs="Times New Roman"/>
          <w:color w:val="000000"/>
        </w:rPr>
        <w:t>everyday</w:t>
      </w:r>
      <w:proofErr w:type="spellEnd"/>
      <w:r w:rsidRPr="00190BBA">
        <w:rPr>
          <w:rFonts w:ascii="Times New Roman" w:eastAsia="Times New Roman" w:hAnsi="Times New Roman" w:cs="Times New Roman"/>
          <w:color w:val="000000"/>
        </w:rPr>
        <w:t xml:space="preserve">, they express their care for students in their own ways. Mr. </w:t>
      </w:r>
      <w:proofErr w:type="spellStart"/>
      <w:r w:rsidRPr="00190BBA">
        <w:rPr>
          <w:rFonts w:ascii="Times New Roman" w:eastAsia="Times New Roman" w:hAnsi="Times New Roman" w:cs="Times New Roman"/>
          <w:color w:val="000000"/>
        </w:rPr>
        <w:t>Argenti</w:t>
      </w:r>
      <w:proofErr w:type="spellEnd"/>
      <w:r w:rsidRPr="00190BBA">
        <w:rPr>
          <w:rFonts w:ascii="Times New Roman" w:eastAsia="Times New Roman" w:hAnsi="Times New Roman" w:cs="Times New Roman"/>
          <w:color w:val="000000"/>
        </w:rPr>
        <w:t xml:space="preserve"> has let me and my classmates invade his room during lunches, after school, and every single advisory, giving us supplemental lectures so we could understand troubling topics. Mrs. Trent would spend </w:t>
      </w:r>
      <w:r w:rsidRPr="00190BBA">
        <w:rPr>
          <w:rFonts w:ascii="Times New Roman" w:eastAsia="Times New Roman" w:hAnsi="Times New Roman" w:cs="Times New Roman"/>
          <w:color w:val="000000"/>
        </w:rPr>
        <w:lastRenderedPageBreak/>
        <w:t xml:space="preserve">hours outside of class discussing the texts we were reading with students. When she assigned research essays, she would further investigate each student’s topic, sharing fascinating articles and </w:t>
      </w:r>
      <w:proofErr w:type="spellStart"/>
      <w:r w:rsidRPr="00190BBA">
        <w:rPr>
          <w:rFonts w:ascii="Times New Roman" w:eastAsia="Times New Roman" w:hAnsi="Times New Roman" w:cs="Times New Roman"/>
          <w:color w:val="000000"/>
        </w:rPr>
        <w:t>TedTalks</w:t>
      </w:r>
      <w:proofErr w:type="spellEnd"/>
      <w:r w:rsidRPr="00190BBA">
        <w:rPr>
          <w:rFonts w:ascii="Times New Roman" w:eastAsia="Times New Roman" w:hAnsi="Times New Roman" w:cs="Times New Roman"/>
          <w:color w:val="000000"/>
        </w:rPr>
        <w:t xml:space="preserve"> in her free time. Because of these teachers, we have learned that we are capable of writing college level papers and solving the most complex Biology problems.</w:t>
      </w:r>
    </w:p>
    <w:p w14:paraId="230DA5FA"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ab/>
        <w:t xml:space="preserve">When teachers care about students, students will work hard. I worked vigorously to study for each of Mr. </w:t>
      </w:r>
      <w:proofErr w:type="spellStart"/>
      <w:r w:rsidRPr="00190BBA">
        <w:rPr>
          <w:rFonts w:ascii="Times New Roman" w:eastAsia="Times New Roman" w:hAnsi="Times New Roman" w:cs="Times New Roman"/>
          <w:color w:val="000000"/>
        </w:rPr>
        <w:t>Geoffrion’s</w:t>
      </w:r>
      <w:proofErr w:type="spellEnd"/>
      <w:r w:rsidRPr="00190BBA">
        <w:rPr>
          <w:rFonts w:ascii="Times New Roman" w:eastAsia="Times New Roman" w:hAnsi="Times New Roman" w:cs="Times New Roman"/>
          <w:color w:val="000000"/>
        </w:rPr>
        <w:t xml:space="preserve"> reading quizzes, because I knew he wanted me to succeed. I knew that he gave the reading quizzes so I could understand history better as a whole, and so I could be well prepared for tests and future classes. When teachers make it clear that an A in their class is possible for every student despite their capabilities, students will grind to achieve that goal.</w:t>
      </w:r>
    </w:p>
    <w:p w14:paraId="5DA534D8"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ab/>
        <w:t xml:space="preserve">I understand that having to give out A pluses is unfair to any teacher. In fact, having a teacher hand out </w:t>
      </w:r>
      <w:proofErr w:type="gramStart"/>
      <w:r w:rsidRPr="00190BBA">
        <w:rPr>
          <w:rFonts w:ascii="Times New Roman" w:eastAsia="Times New Roman" w:hAnsi="Times New Roman" w:cs="Times New Roman"/>
          <w:color w:val="000000"/>
        </w:rPr>
        <w:t>As</w:t>
      </w:r>
      <w:proofErr w:type="gramEnd"/>
      <w:r w:rsidRPr="00190BBA">
        <w:rPr>
          <w:rFonts w:ascii="Times New Roman" w:eastAsia="Times New Roman" w:hAnsi="Times New Roman" w:cs="Times New Roman"/>
          <w:color w:val="000000"/>
        </w:rPr>
        <w:t xml:space="preserve"> for free would undermine the education of the students. However, excellent teachers do not simply throw out </w:t>
      </w:r>
      <w:proofErr w:type="gramStart"/>
      <w:r w:rsidRPr="00190BBA">
        <w:rPr>
          <w:rFonts w:ascii="Times New Roman" w:eastAsia="Times New Roman" w:hAnsi="Times New Roman" w:cs="Times New Roman"/>
          <w:color w:val="000000"/>
        </w:rPr>
        <w:t>As</w:t>
      </w:r>
      <w:proofErr w:type="gramEnd"/>
      <w:r w:rsidRPr="00190BBA">
        <w:rPr>
          <w:rFonts w:ascii="Times New Roman" w:eastAsia="Times New Roman" w:hAnsi="Times New Roman" w:cs="Times New Roman"/>
          <w:color w:val="000000"/>
        </w:rPr>
        <w:t xml:space="preserve"> like bad habits, instead they challenge students while building them up to their ambitions. These challenges are what bring us strength, inside and outside of the classroom. We learn perseverance and gain confidence from each arduous assignment.</w:t>
      </w:r>
    </w:p>
    <w:p w14:paraId="25E9382F"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ab/>
        <w:t>Oftentimes, we can find teachers who care to strengthen us outside of our traditional education. Our parents, who have encouraged us to join unfamiliar activities, reach out to new friends, and push past adversities, throughout our entire lives, have to be our greatest teachers. As classmates, we have equally brought out the best in one another. We have continuously supported each other through fires, floods, smoke days, and a global pandemic. We have learned how to cope with these tribulations from one another. </w:t>
      </w:r>
    </w:p>
    <w:p w14:paraId="7F1D2442"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ab/>
        <w:t xml:space="preserve">The greatest action a teacher can take is bringing their heart to their work. Connection and consideration create an environment where students believe in themselves and will use their </w:t>
      </w:r>
      <w:r w:rsidRPr="00190BBA">
        <w:rPr>
          <w:rFonts w:ascii="Times New Roman" w:eastAsia="Times New Roman" w:hAnsi="Times New Roman" w:cs="Times New Roman"/>
          <w:color w:val="000000"/>
        </w:rPr>
        <w:lastRenderedPageBreak/>
        <w:t>own willpower to learn. We can all be a teacher to someone, but it is whether or not we choose to care for our students that determines if we will be an excellent one. </w:t>
      </w:r>
    </w:p>
    <w:p w14:paraId="1C04F93B" w14:textId="77777777" w:rsidR="00190BBA" w:rsidRPr="00190BBA" w:rsidRDefault="00190BBA" w:rsidP="00190BBA">
      <w:pPr>
        <w:spacing w:line="480" w:lineRule="auto"/>
        <w:rPr>
          <w:rFonts w:ascii="Times New Roman" w:eastAsia="Times New Roman" w:hAnsi="Times New Roman" w:cs="Times New Roman"/>
        </w:rPr>
      </w:pPr>
      <w:r w:rsidRPr="00190BBA">
        <w:rPr>
          <w:rFonts w:ascii="Times New Roman" w:eastAsia="Times New Roman" w:hAnsi="Times New Roman" w:cs="Times New Roman"/>
          <w:color w:val="000000"/>
        </w:rPr>
        <w:tab/>
      </w:r>
    </w:p>
    <w:p w14:paraId="05DA0CA7" w14:textId="77777777" w:rsidR="00190BBA" w:rsidRPr="00190BBA" w:rsidRDefault="00190BBA" w:rsidP="00190BBA">
      <w:pPr>
        <w:rPr>
          <w:rFonts w:ascii="Times New Roman" w:eastAsia="Times New Roman" w:hAnsi="Times New Roman" w:cs="Times New Roman"/>
        </w:rPr>
      </w:pPr>
    </w:p>
    <w:p w14:paraId="0C6B5137" w14:textId="77777777" w:rsidR="00190BBA" w:rsidRDefault="00190BBA"/>
    <w:sectPr w:rsidR="00190B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BBA"/>
    <w:rsid w:val="00190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E8F32F"/>
  <w15:chartTrackingRefBased/>
  <w15:docId w15:val="{23B2109F-7D74-5E4E-82B3-671239F62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BBA"/>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190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80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575</Words>
  <Characters>3283</Characters>
  <Application>Microsoft Office Word</Application>
  <DocSecurity>0</DocSecurity>
  <Lines>27</Lines>
  <Paragraphs>7</Paragraphs>
  <ScaleCrop>false</ScaleCrop>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2021-11-15T16:45:00Z</dcterms:created>
  <dcterms:modified xsi:type="dcterms:W3CDTF">2021-11-15T16:46:00Z</dcterms:modified>
</cp:coreProperties>
</file>