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7DF7" w:rsidRDefault="002C48B6">
      <w:pPr>
        <w:spacing w:before="14" w:after="0" w:line="240" w:lineRule="auto"/>
        <w:ind w:left="2364" w:right="2224"/>
        <w:jc w:val="center"/>
        <w:rPr>
          <w:rFonts w:ascii="Arial" w:eastAsia="Arial" w:hAnsi="Arial" w:cs="Arial"/>
          <w:sz w:val="60"/>
          <w:szCs w:val="60"/>
        </w:rPr>
      </w:pPr>
      <w:bookmarkStart w:id="0" w:name="_heading=h.gjdgxs" w:colFirst="0" w:colLast="0"/>
      <w:bookmarkEnd w:id="0"/>
      <w:r>
        <w:rPr>
          <w:rFonts w:ascii="Arial" w:eastAsia="Arial" w:hAnsi="Arial" w:cs="Arial"/>
          <w:b/>
          <w:sz w:val="60"/>
          <w:szCs w:val="60"/>
        </w:rPr>
        <w:t>Caroline Davis</w:t>
      </w:r>
    </w:p>
    <w:p w:rsidR="00D67DF7" w:rsidRDefault="002C48B6">
      <w:pPr>
        <w:spacing w:before="30" w:after="0" w:line="240" w:lineRule="auto"/>
        <w:ind w:left="1588" w:right="1448"/>
        <w:jc w:val="center"/>
        <w:rPr>
          <w:rFonts w:ascii="Arial" w:eastAsia="Arial" w:hAnsi="Arial" w:cs="Arial"/>
          <w:sz w:val="60"/>
          <w:szCs w:val="60"/>
        </w:rPr>
      </w:pPr>
      <w:r>
        <w:rPr>
          <w:rFonts w:ascii="Arial" w:eastAsia="Arial" w:hAnsi="Arial" w:cs="Arial"/>
          <w:b/>
          <w:sz w:val="60"/>
          <w:szCs w:val="60"/>
        </w:rPr>
        <w:t>Intermediate School</w:t>
      </w:r>
    </w:p>
    <w:p w:rsidR="00D67DF7" w:rsidRDefault="00D67DF7">
      <w:pPr>
        <w:spacing w:after="0" w:line="200" w:lineRule="auto"/>
        <w:rPr>
          <w:sz w:val="20"/>
          <w:szCs w:val="20"/>
        </w:rPr>
      </w:pPr>
    </w:p>
    <w:p w:rsidR="00D67DF7" w:rsidRDefault="00D67DF7">
      <w:pPr>
        <w:spacing w:after="0" w:line="200" w:lineRule="auto"/>
        <w:rPr>
          <w:sz w:val="20"/>
          <w:szCs w:val="20"/>
        </w:rPr>
      </w:pPr>
    </w:p>
    <w:p w:rsidR="00D67DF7" w:rsidRDefault="00D67DF7">
      <w:pPr>
        <w:spacing w:before="7" w:after="0" w:line="280" w:lineRule="auto"/>
        <w:rPr>
          <w:sz w:val="28"/>
          <w:szCs w:val="28"/>
        </w:rPr>
      </w:pPr>
    </w:p>
    <w:p w:rsidR="00D67DF7" w:rsidRDefault="002C48B6">
      <w:pPr>
        <w:spacing w:after="0" w:line="240" w:lineRule="auto"/>
        <w:ind w:left="1962" w:right="1822"/>
        <w:jc w:val="center"/>
        <w:rPr>
          <w:rFonts w:ascii="Arial" w:eastAsia="Arial" w:hAnsi="Arial" w:cs="Arial"/>
          <w:sz w:val="36"/>
          <w:szCs w:val="36"/>
        </w:rPr>
      </w:pPr>
      <w:r>
        <w:rPr>
          <w:rFonts w:ascii="Arial" w:eastAsia="Arial" w:hAnsi="Arial" w:cs="Arial"/>
          <w:b/>
          <w:i/>
          <w:sz w:val="36"/>
          <w:szCs w:val="36"/>
        </w:rPr>
        <w:t>Student Handbook 2021-2022</w:t>
      </w:r>
    </w:p>
    <w:p w:rsidR="00D67DF7" w:rsidRDefault="00D67DF7">
      <w:pPr>
        <w:spacing w:after="0" w:line="200" w:lineRule="auto"/>
        <w:rPr>
          <w:sz w:val="20"/>
          <w:szCs w:val="20"/>
        </w:rPr>
      </w:pPr>
    </w:p>
    <w:p w:rsidR="00D67DF7" w:rsidRDefault="00D67DF7">
      <w:pPr>
        <w:spacing w:after="0" w:line="200" w:lineRule="auto"/>
        <w:rPr>
          <w:sz w:val="20"/>
          <w:szCs w:val="20"/>
        </w:rPr>
      </w:pPr>
    </w:p>
    <w:p w:rsidR="00D67DF7" w:rsidRDefault="00D67DF7">
      <w:pPr>
        <w:spacing w:after="0" w:line="200" w:lineRule="auto"/>
        <w:rPr>
          <w:sz w:val="20"/>
          <w:szCs w:val="20"/>
        </w:rPr>
      </w:pPr>
    </w:p>
    <w:p w:rsidR="00D67DF7" w:rsidRDefault="00D67DF7">
      <w:pPr>
        <w:spacing w:before="11" w:after="0" w:line="240" w:lineRule="auto"/>
        <w:rPr>
          <w:sz w:val="24"/>
          <w:szCs w:val="24"/>
        </w:rPr>
      </w:pPr>
    </w:p>
    <w:p w:rsidR="00D67DF7" w:rsidRDefault="002C48B6">
      <w:pPr>
        <w:spacing w:after="0" w:line="240" w:lineRule="auto"/>
        <w:ind w:left="3568" w:right="3428"/>
        <w:jc w:val="center"/>
        <w:rPr>
          <w:rFonts w:ascii="Arial" w:eastAsia="Arial" w:hAnsi="Arial" w:cs="Arial"/>
          <w:sz w:val="24"/>
          <w:szCs w:val="24"/>
        </w:rPr>
      </w:pPr>
      <w:r>
        <w:rPr>
          <w:rFonts w:ascii="Arial" w:eastAsia="Arial" w:hAnsi="Arial" w:cs="Arial"/>
          <w:b/>
          <w:sz w:val="24"/>
          <w:szCs w:val="24"/>
        </w:rPr>
        <w:t>Business Hours</w:t>
      </w:r>
    </w:p>
    <w:p w:rsidR="00D67DF7" w:rsidRDefault="002C48B6">
      <w:pPr>
        <w:spacing w:before="12" w:after="0" w:line="240" w:lineRule="auto"/>
        <w:ind w:left="3342" w:right="3202"/>
        <w:jc w:val="center"/>
        <w:rPr>
          <w:rFonts w:ascii="Arial" w:eastAsia="Arial" w:hAnsi="Arial" w:cs="Arial"/>
          <w:sz w:val="24"/>
          <w:szCs w:val="24"/>
        </w:rPr>
      </w:pPr>
      <w:r>
        <w:rPr>
          <w:rFonts w:ascii="Arial" w:eastAsia="Arial" w:hAnsi="Arial" w:cs="Arial"/>
          <w:b/>
          <w:sz w:val="24"/>
          <w:szCs w:val="24"/>
        </w:rPr>
        <w:t>7:30 a.m. – 4:00 p.m.</w:t>
      </w:r>
    </w:p>
    <w:p w:rsidR="00D67DF7" w:rsidRDefault="00D67DF7">
      <w:pPr>
        <w:spacing w:before="8" w:after="0" w:line="180" w:lineRule="auto"/>
        <w:rPr>
          <w:sz w:val="18"/>
          <w:szCs w:val="18"/>
        </w:rPr>
      </w:pPr>
    </w:p>
    <w:p w:rsidR="00D67DF7" w:rsidRDefault="00D67DF7">
      <w:pPr>
        <w:spacing w:after="0" w:line="200" w:lineRule="auto"/>
        <w:rPr>
          <w:sz w:val="20"/>
          <w:szCs w:val="20"/>
        </w:rPr>
      </w:pPr>
    </w:p>
    <w:p w:rsidR="00D67DF7" w:rsidRDefault="00D67DF7">
      <w:pPr>
        <w:spacing w:after="0" w:line="200" w:lineRule="auto"/>
        <w:rPr>
          <w:sz w:val="20"/>
          <w:szCs w:val="20"/>
        </w:rPr>
      </w:pPr>
    </w:p>
    <w:p w:rsidR="00D67DF7" w:rsidRDefault="002C48B6">
      <w:pPr>
        <w:spacing w:after="0" w:line="240" w:lineRule="auto"/>
        <w:ind w:left="3345" w:right="3206"/>
        <w:jc w:val="center"/>
        <w:rPr>
          <w:rFonts w:ascii="Arial" w:eastAsia="Arial" w:hAnsi="Arial" w:cs="Arial"/>
          <w:sz w:val="24"/>
          <w:szCs w:val="24"/>
        </w:rPr>
      </w:pPr>
      <w:r>
        <w:rPr>
          <w:rFonts w:ascii="Arial" w:eastAsia="Arial" w:hAnsi="Arial" w:cs="Arial"/>
          <w:sz w:val="24"/>
          <w:szCs w:val="24"/>
        </w:rPr>
        <w:t>5035 Edenview Drive</w:t>
      </w:r>
    </w:p>
    <w:p w:rsidR="00D67DF7" w:rsidRDefault="002C48B6">
      <w:pPr>
        <w:spacing w:before="12" w:after="0" w:line="240" w:lineRule="auto"/>
        <w:ind w:left="3408" w:right="3268"/>
        <w:jc w:val="center"/>
        <w:rPr>
          <w:rFonts w:ascii="Arial" w:eastAsia="Arial" w:hAnsi="Arial" w:cs="Arial"/>
          <w:sz w:val="24"/>
          <w:szCs w:val="24"/>
        </w:rPr>
      </w:pPr>
      <w:r>
        <w:rPr>
          <w:rFonts w:ascii="Arial" w:eastAsia="Arial" w:hAnsi="Arial" w:cs="Arial"/>
          <w:sz w:val="24"/>
          <w:szCs w:val="24"/>
        </w:rPr>
        <w:t>San Jose, California</w:t>
      </w:r>
    </w:p>
    <w:p w:rsidR="00D67DF7" w:rsidRDefault="002C48B6">
      <w:pPr>
        <w:spacing w:before="12" w:after="0" w:line="240" w:lineRule="auto"/>
        <w:ind w:left="4166" w:right="4044"/>
        <w:jc w:val="center"/>
        <w:rPr>
          <w:rFonts w:ascii="Arial" w:eastAsia="Arial" w:hAnsi="Arial" w:cs="Arial"/>
          <w:sz w:val="24"/>
          <w:szCs w:val="24"/>
        </w:rPr>
      </w:pPr>
      <w:r>
        <w:rPr>
          <w:rFonts w:ascii="Arial" w:eastAsia="Arial" w:hAnsi="Arial" w:cs="Arial"/>
          <w:sz w:val="24"/>
          <w:szCs w:val="24"/>
        </w:rPr>
        <w:t>95111</w:t>
      </w:r>
    </w:p>
    <w:p w:rsidR="00D67DF7" w:rsidRDefault="002C48B6">
      <w:pPr>
        <w:spacing w:before="12" w:after="0" w:line="240" w:lineRule="auto"/>
        <w:ind w:left="3308" w:right="3168"/>
        <w:jc w:val="center"/>
        <w:rPr>
          <w:rFonts w:ascii="Arial" w:eastAsia="Arial" w:hAnsi="Arial" w:cs="Arial"/>
          <w:sz w:val="24"/>
          <w:szCs w:val="24"/>
        </w:rPr>
      </w:pPr>
      <w:r>
        <w:rPr>
          <w:rFonts w:ascii="Arial" w:eastAsia="Arial" w:hAnsi="Arial" w:cs="Arial"/>
          <w:sz w:val="24"/>
          <w:szCs w:val="24"/>
        </w:rPr>
        <w:t>227-0616 (Telephone)</w:t>
      </w:r>
    </w:p>
    <w:p w:rsidR="00D67DF7" w:rsidRDefault="002C48B6">
      <w:pPr>
        <w:spacing w:before="12" w:after="0" w:line="240" w:lineRule="auto"/>
        <w:ind w:left="3659" w:right="3519"/>
        <w:jc w:val="center"/>
        <w:rPr>
          <w:rFonts w:ascii="Arial" w:eastAsia="Arial" w:hAnsi="Arial" w:cs="Arial"/>
          <w:sz w:val="24"/>
          <w:szCs w:val="24"/>
        </w:rPr>
      </w:pPr>
      <w:r>
        <w:rPr>
          <w:rFonts w:ascii="Arial" w:eastAsia="Arial" w:hAnsi="Arial" w:cs="Arial"/>
          <w:sz w:val="24"/>
          <w:szCs w:val="24"/>
        </w:rPr>
        <w:t>224-8957 (Fax)</w:t>
      </w:r>
    </w:p>
    <w:p w:rsidR="00D67DF7" w:rsidRDefault="00D67DF7">
      <w:pPr>
        <w:spacing w:before="12" w:after="0" w:line="240" w:lineRule="auto"/>
        <w:ind w:left="3074" w:right="2935"/>
        <w:jc w:val="center"/>
        <w:rPr>
          <w:rFonts w:ascii="Arial" w:eastAsia="Arial" w:hAnsi="Arial" w:cs="Arial"/>
          <w:sz w:val="24"/>
          <w:szCs w:val="24"/>
        </w:rPr>
      </w:pPr>
    </w:p>
    <w:p w:rsidR="00D67DF7" w:rsidRDefault="00D67DF7">
      <w:pPr>
        <w:spacing w:before="1" w:after="0" w:line="140" w:lineRule="auto"/>
        <w:rPr>
          <w:sz w:val="14"/>
          <w:szCs w:val="14"/>
        </w:rPr>
      </w:pPr>
    </w:p>
    <w:p w:rsidR="00D67DF7" w:rsidRDefault="00D67DF7">
      <w:pPr>
        <w:spacing w:after="0" w:line="200" w:lineRule="auto"/>
        <w:rPr>
          <w:sz w:val="20"/>
          <w:szCs w:val="20"/>
        </w:rPr>
      </w:pPr>
    </w:p>
    <w:p w:rsidR="00D67DF7" w:rsidRDefault="00D67DF7"/>
    <w:p w:rsidR="00D67DF7" w:rsidRDefault="00D67DF7"/>
    <w:p w:rsidR="00D67DF7" w:rsidRDefault="00D67DF7"/>
    <w:p w:rsidR="00D67DF7" w:rsidRDefault="00D67DF7"/>
    <w:p w:rsidR="00D67DF7" w:rsidRDefault="00D67DF7"/>
    <w:p w:rsidR="00D67DF7" w:rsidRDefault="00D67DF7"/>
    <w:p w:rsidR="00D67DF7" w:rsidRDefault="00D67DF7"/>
    <w:p w:rsidR="00D67DF7" w:rsidRDefault="00D67DF7"/>
    <w:p w:rsidR="00D67DF7" w:rsidRDefault="00D67DF7"/>
    <w:p w:rsidR="00D67DF7" w:rsidRDefault="00D67DF7"/>
    <w:p w:rsidR="00D67DF7" w:rsidRDefault="00D67DF7"/>
    <w:p w:rsidR="00D67DF7" w:rsidRDefault="00D67DF7"/>
    <w:p w:rsidR="00D67DF7" w:rsidRDefault="00D67DF7"/>
    <w:p w:rsidR="00D67DF7" w:rsidRDefault="00D67DF7">
      <w:pPr>
        <w:spacing w:before="14" w:after="0" w:line="240" w:lineRule="auto"/>
        <w:ind w:right="-20"/>
        <w:jc w:val="center"/>
        <w:rPr>
          <w:rFonts w:ascii="Arial" w:eastAsia="Arial" w:hAnsi="Arial" w:cs="Arial"/>
          <w:b/>
          <w:sz w:val="60"/>
          <w:szCs w:val="60"/>
        </w:rPr>
      </w:pPr>
    </w:p>
    <w:p w:rsidR="00D67DF7" w:rsidRDefault="002C48B6">
      <w:pPr>
        <w:spacing w:before="10" w:after="0" w:line="240" w:lineRule="auto"/>
        <w:ind w:right="-20"/>
        <w:jc w:val="center"/>
        <w:rPr>
          <w:sz w:val="24"/>
          <w:szCs w:val="24"/>
        </w:rPr>
      </w:pPr>
      <w:r>
        <w:rPr>
          <w:rFonts w:ascii="Arial" w:eastAsia="Arial" w:hAnsi="Arial" w:cs="Arial"/>
          <w:b/>
          <w:sz w:val="60"/>
          <w:szCs w:val="60"/>
        </w:rPr>
        <w:t>BELL SCHEDULE</w:t>
      </w:r>
    </w:p>
    <w:tbl>
      <w:tblPr>
        <w:tblStyle w:val="a"/>
        <w:tblW w:w="10950" w:type="dxa"/>
        <w:tblBorders>
          <w:top w:val="nil"/>
          <w:left w:val="nil"/>
          <w:bottom w:val="nil"/>
          <w:right w:val="nil"/>
          <w:insideH w:val="nil"/>
          <w:insideV w:val="nil"/>
        </w:tblBorders>
        <w:tblLayout w:type="fixed"/>
        <w:tblLook w:val="0600" w:firstRow="0" w:lastRow="0" w:firstColumn="0" w:lastColumn="0" w:noHBand="1" w:noVBand="1"/>
      </w:tblPr>
      <w:tblGrid>
        <w:gridCol w:w="1260"/>
        <w:gridCol w:w="1230"/>
        <w:gridCol w:w="1410"/>
        <w:gridCol w:w="2625"/>
        <w:gridCol w:w="1260"/>
        <w:gridCol w:w="1605"/>
        <w:gridCol w:w="1560"/>
      </w:tblGrid>
      <w:tr w:rsidR="00D67DF7">
        <w:trPr>
          <w:trHeight w:val="490"/>
        </w:trPr>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67DF7" w:rsidRDefault="00D67DF7">
            <w:pPr>
              <w:spacing w:before="10" w:after="0" w:line="240" w:lineRule="auto"/>
              <w:rPr>
                <w:sz w:val="20"/>
                <w:szCs w:val="20"/>
              </w:rPr>
            </w:pPr>
          </w:p>
        </w:tc>
        <w:tc>
          <w:tcPr>
            <w:tcW w:w="123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Monday</w:t>
            </w:r>
          </w:p>
        </w:tc>
        <w:tc>
          <w:tcPr>
            <w:tcW w:w="141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Tuesday</w:t>
            </w:r>
          </w:p>
        </w:tc>
        <w:tc>
          <w:tcPr>
            <w:tcW w:w="262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D67DF7" w:rsidRDefault="002C48B6">
            <w:pPr>
              <w:spacing w:before="10" w:after="0" w:line="240" w:lineRule="auto"/>
              <w:jc w:val="center"/>
              <w:rPr>
                <w:b/>
                <w:sz w:val="20"/>
                <w:szCs w:val="20"/>
              </w:rPr>
            </w:pPr>
            <w:r>
              <w:rPr>
                <w:b/>
                <w:sz w:val="20"/>
                <w:szCs w:val="20"/>
              </w:rPr>
              <w:t>Wednesday</w:t>
            </w:r>
          </w:p>
        </w:tc>
        <w:tc>
          <w:tcPr>
            <w:tcW w:w="126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 xml:space="preserve"> </w:t>
            </w:r>
          </w:p>
        </w:tc>
        <w:tc>
          <w:tcPr>
            <w:tcW w:w="160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Thursday</w:t>
            </w:r>
          </w:p>
        </w:tc>
        <w:tc>
          <w:tcPr>
            <w:tcW w:w="156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Friday</w:t>
            </w:r>
          </w:p>
        </w:tc>
      </w:tr>
      <w:tr w:rsidR="00D67DF7">
        <w:trPr>
          <w:trHeight w:val="636"/>
        </w:trPr>
        <w:tc>
          <w:tcPr>
            <w:tcW w:w="12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8:10-8:35</w:t>
            </w:r>
          </w:p>
        </w:tc>
        <w:tc>
          <w:tcPr>
            <w:tcW w:w="1230" w:type="dxa"/>
            <w:tcBorders>
              <w:top w:val="nil"/>
              <w:left w:val="nil"/>
              <w:bottom w:val="single" w:sz="8" w:space="0" w:color="000000"/>
              <w:right w:val="single" w:sz="8" w:space="0" w:color="000000"/>
            </w:tcBorders>
            <w:shd w:val="clear" w:color="auto" w:fill="FFFF00"/>
            <w:tcMar>
              <w:top w:w="100" w:type="dxa"/>
              <w:left w:w="100" w:type="dxa"/>
              <w:bottom w:w="100" w:type="dxa"/>
              <w:right w:w="100" w:type="dxa"/>
            </w:tcMar>
          </w:tcPr>
          <w:p w:rsidR="00D67DF7" w:rsidRDefault="002C48B6">
            <w:pPr>
              <w:spacing w:before="10" w:after="0" w:line="240" w:lineRule="auto"/>
              <w:rPr>
                <w:b/>
                <w:i/>
                <w:sz w:val="20"/>
                <w:szCs w:val="20"/>
              </w:rPr>
            </w:pPr>
            <w:r>
              <w:rPr>
                <w:b/>
                <w:i/>
                <w:sz w:val="20"/>
                <w:szCs w:val="20"/>
              </w:rPr>
              <w:t>Advisory</w:t>
            </w:r>
          </w:p>
        </w:tc>
        <w:tc>
          <w:tcPr>
            <w:tcW w:w="1410" w:type="dxa"/>
            <w:tcBorders>
              <w:top w:val="nil"/>
              <w:left w:val="nil"/>
              <w:bottom w:val="single" w:sz="8" w:space="0" w:color="000000"/>
              <w:right w:val="single" w:sz="8" w:space="0" w:color="000000"/>
            </w:tcBorders>
            <w:shd w:val="clear" w:color="auto" w:fill="FFFF00"/>
            <w:tcMar>
              <w:top w:w="100" w:type="dxa"/>
              <w:left w:w="100" w:type="dxa"/>
              <w:bottom w:w="100" w:type="dxa"/>
              <w:right w:w="100" w:type="dxa"/>
            </w:tcMar>
          </w:tcPr>
          <w:p w:rsidR="00D67DF7" w:rsidRDefault="002C48B6">
            <w:pPr>
              <w:spacing w:before="10" w:after="0" w:line="240" w:lineRule="auto"/>
              <w:rPr>
                <w:b/>
                <w:i/>
                <w:sz w:val="20"/>
                <w:szCs w:val="20"/>
              </w:rPr>
            </w:pPr>
            <w:r>
              <w:rPr>
                <w:b/>
                <w:i/>
                <w:sz w:val="20"/>
                <w:szCs w:val="20"/>
              </w:rPr>
              <w:t>Advisory</w:t>
            </w:r>
          </w:p>
        </w:tc>
        <w:tc>
          <w:tcPr>
            <w:tcW w:w="2625" w:type="dxa"/>
            <w:vMerge w:val="restart"/>
            <w:tcBorders>
              <w:top w:val="nil"/>
              <w:left w:val="nil"/>
              <w:bottom w:val="single" w:sz="8" w:space="0" w:color="000000"/>
              <w:right w:val="single" w:sz="8" w:space="0" w:color="000000"/>
            </w:tcBorders>
            <w:tcMar>
              <w:top w:w="100" w:type="dxa"/>
              <w:left w:w="100" w:type="dxa"/>
              <w:bottom w:w="100" w:type="dxa"/>
              <w:right w:w="100" w:type="dxa"/>
            </w:tcMar>
          </w:tcPr>
          <w:p w:rsidR="00D67DF7" w:rsidRDefault="002C48B6">
            <w:pPr>
              <w:spacing w:before="10" w:after="0" w:line="240" w:lineRule="auto"/>
              <w:rPr>
                <w:sz w:val="20"/>
                <w:szCs w:val="20"/>
              </w:rPr>
            </w:pPr>
            <w:r>
              <w:rPr>
                <w:sz w:val="20"/>
                <w:szCs w:val="20"/>
              </w:rPr>
              <w:t xml:space="preserve"> </w:t>
            </w:r>
          </w:p>
          <w:tbl>
            <w:tblPr>
              <w:tblStyle w:val="a0"/>
              <w:tblW w:w="2400" w:type="dxa"/>
              <w:tblBorders>
                <w:top w:val="nil"/>
                <w:left w:val="nil"/>
                <w:bottom w:val="nil"/>
                <w:right w:val="nil"/>
                <w:insideH w:val="nil"/>
                <w:insideV w:val="nil"/>
              </w:tblBorders>
              <w:tblLayout w:type="fixed"/>
              <w:tblLook w:val="0600" w:firstRow="0" w:lastRow="0" w:firstColumn="0" w:lastColumn="0" w:noHBand="1" w:noVBand="1"/>
            </w:tblPr>
            <w:tblGrid>
              <w:gridCol w:w="1260"/>
              <w:gridCol w:w="1140"/>
            </w:tblGrid>
            <w:tr w:rsidR="00D67DF7">
              <w:trPr>
                <w:trHeight w:val="860"/>
              </w:trPr>
              <w:tc>
                <w:tcPr>
                  <w:tcW w:w="126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9:10-9:57</w:t>
                  </w:r>
                </w:p>
              </w:tc>
              <w:tc>
                <w:tcPr>
                  <w:tcW w:w="1140" w:type="dxa"/>
                  <w:tcBorders>
                    <w:top w:val="single" w:sz="8" w:space="0" w:color="000000"/>
                    <w:left w:val="nil"/>
                    <w:bottom w:val="single" w:sz="8" w:space="0" w:color="000000"/>
                    <w:right w:val="single" w:sz="8" w:space="0" w:color="000000"/>
                  </w:tcBorders>
                  <w:shd w:val="clear" w:color="auto" w:fill="FF0000"/>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1</w:t>
                  </w:r>
                </w:p>
              </w:tc>
            </w:tr>
            <w:tr w:rsidR="00D67DF7">
              <w:trPr>
                <w:trHeight w:val="860"/>
              </w:trPr>
              <w:tc>
                <w:tcPr>
                  <w:tcW w:w="126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10:00-10:42</w:t>
                  </w:r>
                </w:p>
              </w:tc>
              <w:tc>
                <w:tcPr>
                  <w:tcW w:w="1140" w:type="dxa"/>
                  <w:tcBorders>
                    <w:top w:val="nil"/>
                    <w:left w:val="nil"/>
                    <w:bottom w:val="single" w:sz="8" w:space="0" w:color="000000"/>
                    <w:right w:val="single" w:sz="8" w:space="0" w:color="000000"/>
                  </w:tcBorders>
                  <w:shd w:val="clear" w:color="auto" w:fill="0070C0"/>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4</w:t>
                  </w:r>
                </w:p>
              </w:tc>
            </w:tr>
            <w:tr w:rsidR="00D67DF7">
              <w:trPr>
                <w:trHeight w:val="860"/>
              </w:trPr>
              <w:tc>
                <w:tcPr>
                  <w:tcW w:w="126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10:42-10:55</w:t>
                  </w:r>
                </w:p>
              </w:tc>
              <w:tc>
                <w:tcPr>
                  <w:tcW w:w="1140" w:type="dxa"/>
                  <w:tcBorders>
                    <w:top w:val="nil"/>
                    <w:left w:val="nil"/>
                    <w:bottom w:val="single" w:sz="8" w:space="0" w:color="000000"/>
                    <w:right w:val="single" w:sz="8" w:space="0" w:color="000000"/>
                  </w:tcBorders>
                  <w:shd w:val="clear" w:color="auto" w:fill="C9C9C9"/>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Break</w:t>
                  </w:r>
                </w:p>
              </w:tc>
            </w:tr>
            <w:tr w:rsidR="00D67DF7">
              <w:trPr>
                <w:trHeight w:val="860"/>
              </w:trPr>
              <w:tc>
                <w:tcPr>
                  <w:tcW w:w="126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10:58-11:40</w:t>
                  </w:r>
                </w:p>
              </w:tc>
              <w:tc>
                <w:tcPr>
                  <w:tcW w:w="1140" w:type="dxa"/>
                  <w:tcBorders>
                    <w:top w:val="nil"/>
                    <w:left w:val="nil"/>
                    <w:bottom w:val="single" w:sz="8" w:space="0" w:color="000000"/>
                    <w:right w:val="single" w:sz="8" w:space="0" w:color="000000"/>
                  </w:tcBorders>
                  <w:shd w:val="clear" w:color="auto" w:fill="FA06D7"/>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5</w:t>
                  </w:r>
                </w:p>
              </w:tc>
            </w:tr>
            <w:tr w:rsidR="00D67DF7">
              <w:trPr>
                <w:trHeight w:val="860"/>
              </w:trPr>
              <w:tc>
                <w:tcPr>
                  <w:tcW w:w="126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11:43-12:25</w:t>
                  </w:r>
                </w:p>
              </w:tc>
              <w:tc>
                <w:tcPr>
                  <w:tcW w:w="1140" w:type="dxa"/>
                  <w:tcBorders>
                    <w:top w:val="nil"/>
                    <w:left w:val="nil"/>
                    <w:bottom w:val="single" w:sz="8" w:space="0" w:color="000000"/>
                    <w:right w:val="single" w:sz="8" w:space="0" w:color="000000"/>
                  </w:tcBorders>
                  <w:shd w:val="clear" w:color="auto" w:fill="7030A0"/>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6</w:t>
                  </w:r>
                </w:p>
              </w:tc>
            </w:tr>
            <w:tr w:rsidR="00D67DF7">
              <w:trPr>
                <w:trHeight w:val="860"/>
              </w:trPr>
              <w:tc>
                <w:tcPr>
                  <w:tcW w:w="126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12:25-1:00</w:t>
                  </w:r>
                </w:p>
              </w:tc>
              <w:tc>
                <w:tcPr>
                  <w:tcW w:w="1140" w:type="dxa"/>
                  <w:tcBorders>
                    <w:top w:val="nil"/>
                    <w:left w:val="nil"/>
                    <w:bottom w:val="single" w:sz="8" w:space="0" w:color="000000"/>
                    <w:right w:val="single" w:sz="8" w:space="0" w:color="000000"/>
                  </w:tcBorders>
                  <w:shd w:val="clear" w:color="auto" w:fill="C9C9C9"/>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Lunch</w:t>
                  </w:r>
                </w:p>
              </w:tc>
            </w:tr>
            <w:tr w:rsidR="00D67DF7">
              <w:trPr>
                <w:trHeight w:val="860"/>
              </w:trPr>
              <w:tc>
                <w:tcPr>
                  <w:tcW w:w="126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1:03-1:45</w:t>
                  </w:r>
                </w:p>
              </w:tc>
              <w:tc>
                <w:tcPr>
                  <w:tcW w:w="1140" w:type="dxa"/>
                  <w:tcBorders>
                    <w:top w:val="nil"/>
                    <w:left w:val="nil"/>
                    <w:bottom w:val="single" w:sz="8" w:space="0" w:color="000000"/>
                    <w:right w:val="single" w:sz="8" w:space="0" w:color="000000"/>
                  </w:tcBorders>
                  <w:shd w:val="clear" w:color="auto" w:fill="FFC000"/>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2</w:t>
                  </w:r>
                </w:p>
              </w:tc>
            </w:tr>
            <w:tr w:rsidR="00D67DF7">
              <w:trPr>
                <w:trHeight w:val="860"/>
              </w:trPr>
              <w:tc>
                <w:tcPr>
                  <w:tcW w:w="126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1:48-2:30</w:t>
                  </w:r>
                </w:p>
              </w:tc>
              <w:tc>
                <w:tcPr>
                  <w:tcW w:w="1140" w:type="dxa"/>
                  <w:tcBorders>
                    <w:top w:val="nil"/>
                    <w:left w:val="nil"/>
                    <w:bottom w:val="single" w:sz="8" w:space="0" w:color="000000"/>
                    <w:right w:val="single" w:sz="8" w:space="0" w:color="000000"/>
                  </w:tcBorders>
                  <w:shd w:val="clear" w:color="auto" w:fill="00B050"/>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3</w:t>
                  </w:r>
                </w:p>
              </w:tc>
            </w:tr>
          </w:tbl>
          <w:p w:rsidR="00D67DF7" w:rsidRDefault="00D67DF7">
            <w:pPr>
              <w:spacing w:before="10" w:after="0" w:line="240" w:lineRule="auto"/>
              <w:ind w:right="289"/>
              <w:rPr>
                <w:sz w:val="16"/>
                <w:szCs w:val="16"/>
              </w:rPr>
            </w:pPr>
          </w:p>
        </w:tc>
        <w:tc>
          <w:tcPr>
            <w:tcW w:w="1260" w:type="dxa"/>
            <w:tcBorders>
              <w:top w:val="nil"/>
              <w:left w:val="nil"/>
              <w:bottom w:val="single" w:sz="8" w:space="0" w:color="000000"/>
              <w:right w:val="single" w:sz="8" w:space="0" w:color="000000"/>
            </w:tcBorders>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8:10-8:35</w:t>
            </w:r>
          </w:p>
        </w:tc>
        <w:tc>
          <w:tcPr>
            <w:tcW w:w="1605" w:type="dxa"/>
            <w:tcBorders>
              <w:top w:val="nil"/>
              <w:left w:val="nil"/>
              <w:bottom w:val="single" w:sz="8" w:space="0" w:color="000000"/>
              <w:right w:val="single" w:sz="8" w:space="0" w:color="000000"/>
            </w:tcBorders>
            <w:shd w:val="clear" w:color="auto" w:fill="FFFF00"/>
            <w:tcMar>
              <w:top w:w="100" w:type="dxa"/>
              <w:left w:w="100" w:type="dxa"/>
              <w:bottom w:w="100" w:type="dxa"/>
              <w:right w:w="100" w:type="dxa"/>
            </w:tcMar>
          </w:tcPr>
          <w:p w:rsidR="00D67DF7" w:rsidRDefault="002C48B6">
            <w:pPr>
              <w:spacing w:before="10" w:after="0" w:line="240" w:lineRule="auto"/>
              <w:rPr>
                <w:b/>
                <w:i/>
                <w:sz w:val="20"/>
                <w:szCs w:val="20"/>
              </w:rPr>
            </w:pPr>
            <w:r>
              <w:rPr>
                <w:b/>
                <w:i/>
                <w:sz w:val="20"/>
                <w:szCs w:val="20"/>
              </w:rPr>
              <w:t>Advisory</w:t>
            </w:r>
          </w:p>
        </w:tc>
        <w:tc>
          <w:tcPr>
            <w:tcW w:w="1560" w:type="dxa"/>
            <w:tcBorders>
              <w:top w:val="nil"/>
              <w:left w:val="nil"/>
              <w:bottom w:val="single" w:sz="8" w:space="0" w:color="000000"/>
              <w:right w:val="single" w:sz="8" w:space="0" w:color="000000"/>
            </w:tcBorders>
            <w:shd w:val="clear" w:color="auto" w:fill="FFFF00"/>
            <w:tcMar>
              <w:top w:w="100" w:type="dxa"/>
              <w:left w:w="100" w:type="dxa"/>
              <w:bottom w:w="100" w:type="dxa"/>
              <w:right w:w="100" w:type="dxa"/>
            </w:tcMar>
          </w:tcPr>
          <w:p w:rsidR="00D67DF7" w:rsidRDefault="002C48B6">
            <w:pPr>
              <w:spacing w:before="10" w:after="0" w:line="240" w:lineRule="auto"/>
              <w:rPr>
                <w:b/>
                <w:i/>
                <w:sz w:val="20"/>
                <w:szCs w:val="20"/>
              </w:rPr>
            </w:pPr>
            <w:r>
              <w:rPr>
                <w:b/>
                <w:i/>
                <w:sz w:val="20"/>
                <w:szCs w:val="20"/>
              </w:rPr>
              <w:t>Advisory</w:t>
            </w:r>
          </w:p>
        </w:tc>
      </w:tr>
      <w:tr w:rsidR="00D67DF7">
        <w:trPr>
          <w:trHeight w:val="630"/>
        </w:trPr>
        <w:tc>
          <w:tcPr>
            <w:tcW w:w="12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8:38-9:26</w:t>
            </w:r>
          </w:p>
        </w:tc>
        <w:tc>
          <w:tcPr>
            <w:tcW w:w="1230" w:type="dxa"/>
            <w:tcBorders>
              <w:top w:val="nil"/>
              <w:left w:val="nil"/>
              <w:bottom w:val="single" w:sz="8" w:space="0" w:color="000000"/>
              <w:right w:val="single" w:sz="8" w:space="0" w:color="000000"/>
            </w:tcBorders>
            <w:shd w:val="clear" w:color="auto" w:fill="FF0000"/>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1</w:t>
            </w:r>
          </w:p>
        </w:tc>
        <w:tc>
          <w:tcPr>
            <w:tcW w:w="1410" w:type="dxa"/>
            <w:tcBorders>
              <w:top w:val="nil"/>
              <w:left w:val="nil"/>
              <w:bottom w:val="single" w:sz="8" w:space="0" w:color="000000"/>
              <w:right w:val="single" w:sz="8" w:space="0" w:color="000000"/>
            </w:tcBorders>
            <w:shd w:val="clear" w:color="auto" w:fill="FF0000"/>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1</w:t>
            </w:r>
          </w:p>
        </w:tc>
        <w:tc>
          <w:tcPr>
            <w:tcW w:w="262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D67DF7" w:rsidRDefault="00D67DF7">
            <w:pPr>
              <w:spacing w:before="29" w:after="0" w:line="250" w:lineRule="auto"/>
              <w:ind w:right="289"/>
              <w:rPr>
                <w:sz w:val="24"/>
                <w:szCs w:val="24"/>
              </w:rPr>
            </w:pPr>
          </w:p>
        </w:tc>
        <w:tc>
          <w:tcPr>
            <w:tcW w:w="12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8:38-9:26</w:t>
            </w:r>
          </w:p>
        </w:tc>
        <w:tc>
          <w:tcPr>
            <w:tcW w:w="1605" w:type="dxa"/>
            <w:tcBorders>
              <w:top w:val="nil"/>
              <w:left w:val="nil"/>
              <w:bottom w:val="single" w:sz="8" w:space="0" w:color="000000"/>
              <w:right w:val="single" w:sz="8" w:space="0" w:color="000000"/>
            </w:tcBorders>
            <w:shd w:val="clear" w:color="auto" w:fill="FF0000"/>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1</w:t>
            </w:r>
          </w:p>
        </w:tc>
        <w:tc>
          <w:tcPr>
            <w:tcW w:w="1560" w:type="dxa"/>
            <w:tcBorders>
              <w:top w:val="nil"/>
              <w:left w:val="nil"/>
              <w:bottom w:val="single" w:sz="8" w:space="0" w:color="000000"/>
              <w:right w:val="single" w:sz="8" w:space="0" w:color="000000"/>
            </w:tcBorders>
            <w:shd w:val="clear" w:color="auto" w:fill="FF0000"/>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1</w:t>
            </w:r>
          </w:p>
        </w:tc>
      </w:tr>
      <w:tr w:rsidR="00D67DF7">
        <w:trPr>
          <w:trHeight w:val="801"/>
        </w:trPr>
        <w:tc>
          <w:tcPr>
            <w:tcW w:w="126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9:29-10:17</w:t>
            </w:r>
          </w:p>
        </w:tc>
        <w:tc>
          <w:tcPr>
            <w:tcW w:w="1230" w:type="dxa"/>
            <w:tcBorders>
              <w:top w:val="nil"/>
              <w:left w:val="nil"/>
              <w:bottom w:val="single" w:sz="8" w:space="0" w:color="000000"/>
              <w:right w:val="single" w:sz="8" w:space="0" w:color="000000"/>
            </w:tcBorders>
            <w:shd w:val="clear" w:color="auto" w:fill="FFC000"/>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2</w:t>
            </w:r>
          </w:p>
        </w:tc>
        <w:tc>
          <w:tcPr>
            <w:tcW w:w="1410" w:type="dxa"/>
            <w:tcBorders>
              <w:top w:val="nil"/>
              <w:left w:val="nil"/>
              <w:bottom w:val="single" w:sz="8" w:space="0" w:color="000000"/>
              <w:right w:val="single" w:sz="8" w:space="0" w:color="000000"/>
            </w:tcBorders>
            <w:shd w:val="clear" w:color="auto" w:fill="00B050"/>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3</w:t>
            </w:r>
          </w:p>
        </w:tc>
        <w:tc>
          <w:tcPr>
            <w:tcW w:w="262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D67DF7" w:rsidRDefault="00D67DF7">
            <w:pPr>
              <w:spacing w:before="29" w:after="0" w:line="250" w:lineRule="auto"/>
              <w:ind w:right="289"/>
              <w:rPr>
                <w:sz w:val="24"/>
                <w:szCs w:val="24"/>
              </w:rPr>
            </w:pPr>
          </w:p>
        </w:tc>
        <w:tc>
          <w:tcPr>
            <w:tcW w:w="12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9:29-10:17</w:t>
            </w:r>
          </w:p>
        </w:tc>
        <w:tc>
          <w:tcPr>
            <w:tcW w:w="1605" w:type="dxa"/>
            <w:tcBorders>
              <w:top w:val="nil"/>
              <w:left w:val="nil"/>
              <w:bottom w:val="single" w:sz="8" w:space="0" w:color="000000"/>
              <w:right w:val="single" w:sz="8" w:space="0" w:color="000000"/>
            </w:tcBorders>
            <w:shd w:val="clear" w:color="auto" w:fill="FA06D7"/>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5</w:t>
            </w:r>
          </w:p>
        </w:tc>
        <w:tc>
          <w:tcPr>
            <w:tcW w:w="1560" w:type="dxa"/>
            <w:tcBorders>
              <w:top w:val="nil"/>
              <w:left w:val="nil"/>
              <w:bottom w:val="single" w:sz="8" w:space="0" w:color="000000"/>
              <w:right w:val="single" w:sz="8" w:space="0" w:color="000000"/>
            </w:tcBorders>
            <w:shd w:val="clear" w:color="auto" w:fill="7030A0"/>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6</w:t>
            </w:r>
          </w:p>
        </w:tc>
      </w:tr>
      <w:tr w:rsidR="00D67DF7">
        <w:trPr>
          <w:trHeight w:val="860"/>
        </w:trPr>
        <w:tc>
          <w:tcPr>
            <w:tcW w:w="126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10:17-10:30</w:t>
            </w:r>
          </w:p>
        </w:tc>
        <w:tc>
          <w:tcPr>
            <w:tcW w:w="1230" w:type="dxa"/>
            <w:tcBorders>
              <w:top w:val="nil"/>
              <w:left w:val="nil"/>
              <w:bottom w:val="single" w:sz="8" w:space="0" w:color="000000"/>
              <w:right w:val="single" w:sz="8" w:space="0" w:color="000000"/>
            </w:tcBorders>
            <w:shd w:val="clear" w:color="auto" w:fill="C9C9C9"/>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Break</w:t>
            </w:r>
          </w:p>
        </w:tc>
        <w:tc>
          <w:tcPr>
            <w:tcW w:w="1410" w:type="dxa"/>
            <w:tcBorders>
              <w:top w:val="nil"/>
              <w:left w:val="nil"/>
              <w:bottom w:val="single" w:sz="8" w:space="0" w:color="000000"/>
              <w:right w:val="single" w:sz="8" w:space="0" w:color="000000"/>
            </w:tcBorders>
            <w:shd w:val="clear" w:color="auto" w:fill="C9C9C9"/>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Break</w:t>
            </w:r>
          </w:p>
        </w:tc>
        <w:tc>
          <w:tcPr>
            <w:tcW w:w="262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D67DF7" w:rsidRDefault="00D67DF7">
            <w:pPr>
              <w:spacing w:before="29" w:after="0" w:line="250" w:lineRule="auto"/>
              <w:ind w:right="289"/>
              <w:rPr>
                <w:sz w:val="24"/>
                <w:szCs w:val="24"/>
              </w:rPr>
            </w:pPr>
          </w:p>
        </w:tc>
        <w:tc>
          <w:tcPr>
            <w:tcW w:w="12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10:17-10:30</w:t>
            </w:r>
          </w:p>
        </w:tc>
        <w:tc>
          <w:tcPr>
            <w:tcW w:w="1605" w:type="dxa"/>
            <w:tcBorders>
              <w:top w:val="nil"/>
              <w:left w:val="nil"/>
              <w:bottom w:val="single" w:sz="8" w:space="0" w:color="000000"/>
              <w:right w:val="single" w:sz="8" w:space="0" w:color="000000"/>
            </w:tcBorders>
            <w:shd w:val="clear" w:color="auto" w:fill="C9C9C9"/>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Break</w:t>
            </w:r>
          </w:p>
        </w:tc>
        <w:tc>
          <w:tcPr>
            <w:tcW w:w="1560" w:type="dxa"/>
            <w:tcBorders>
              <w:top w:val="nil"/>
              <w:left w:val="nil"/>
              <w:bottom w:val="single" w:sz="8" w:space="0" w:color="000000"/>
              <w:right w:val="single" w:sz="8" w:space="0" w:color="000000"/>
            </w:tcBorders>
            <w:shd w:val="clear" w:color="auto" w:fill="C9C9C9"/>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Break</w:t>
            </w:r>
          </w:p>
        </w:tc>
      </w:tr>
      <w:tr w:rsidR="00D67DF7">
        <w:trPr>
          <w:trHeight w:val="860"/>
        </w:trPr>
        <w:tc>
          <w:tcPr>
            <w:tcW w:w="126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10:33-11:21</w:t>
            </w:r>
          </w:p>
        </w:tc>
        <w:tc>
          <w:tcPr>
            <w:tcW w:w="1230" w:type="dxa"/>
            <w:tcBorders>
              <w:top w:val="nil"/>
              <w:left w:val="nil"/>
              <w:bottom w:val="single" w:sz="8" w:space="0" w:color="000000"/>
              <w:right w:val="single" w:sz="8" w:space="0" w:color="000000"/>
            </w:tcBorders>
            <w:shd w:val="clear" w:color="auto" w:fill="00B050"/>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3</w:t>
            </w:r>
          </w:p>
        </w:tc>
        <w:tc>
          <w:tcPr>
            <w:tcW w:w="1410" w:type="dxa"/>
            <w:tcBorders>
              <w:top w:val="nil"/>
              <w:left w:val="nil"/>
              <w:bottom w:val="single" w:sz="8" w:space="0" w:color="000000"/>
              <w:right w:val="single" w:sz="8" w:space="0" w:color="000000"/>
            </w:tcBorders>
            <w:shd w:val="clear" w:color="auto" w:fill="0070C0"/>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4</w:t>
            </w:r>
          </w:p>
        </w:tc>
        <w:tc>
          <w:tcPr>
            <w:tcW w:w="262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D67DF7" w:rsidRDefault="00D67DF7">
            <w:pPr>
              <w:spacing w:before="29" w:after="0" w:line="250" w:lineRule="auto"/>
              <w:ind w:right="289"/>
              <w:rPr>
                <w:sz w:val="24"/>
                <w:szCs w:val="24"/>
              </w:rPr>
            </w:pPr>
          </w:p>
        </w:tc>
        <w:tc>
          <w:tcPr>
            <w:tcW w:w="12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10:33-11:21</w:t>
            </w:r>
          </w:p>
        </w:tc>
        <w:tc>
          <w:tcPr>
            <w:tcW w:w="1605" w:type="dxa"/>
            <w:tcBorders>
              <w:top w:val="nil"/>
              <w:left w:val="nil"/>
              <w:bottom w:val="single" w:sz="8" w:space="0" w:color="000000"/>
              <w:right w:val="single" w:sz="8" w:space="0" w:color="000000"/>
            </w:tcBorders>
            <w:shd w:val="clear" w:color="auto" w:fill="7030A0"/>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6</w:t>
            </w:r>
          </w:p>
        </w:tc>
        <w:tc>
          <w:tcPr>
            <w:tcW w:w="1560" w:type="dxa"/>
            <w:tcBorders>
              <w:top w:val="nil"/>
              <w:left w:val="nil"/>
              <w:bottom w:val="single" w:sz="8" w:space="0" w:color="000000"/>
              <w:right w:val="single" w:sz="8" w:space="0" w:color="000000"/>
            </w:tcBorders>
            <w:shd w:val="clear" w:color="auto" w:fill="FFC000"/>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2</w:t>
            </w:r>
          </w:p>
        </w:tc>
      </w:tr>
      <w:tr w:rsidR="00D67DF7">
        <w:trPr>
          <w:trHeight w:val="860"/>
        </w:trPr>
        <w:tc>
          <w:tcPr>
            <w:tcW w:w="126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11:24-12:12</w:t>
            </w:r>
          </w:p>
        </w:tc>
        <w:tc>
          <w:tcPr>
            <w:tcW w:w="1230" w:type="dxa"/>
            <w:tcBorders>
              <w:top w:val="nil"/>
              <w:left w:val="nil"/>
              <w:bottom w:val="single" w:sz="8" w:space="0" w:color="000000"/>
              <w:right w:val="single" w:sz="8" w:space="0" w:color="000000"/>
            </w:tcBorders>
            <w:shd w:val="clear" w:color="auto" w:fill="0070C0"/>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4</w:t>
            </w:r>
          </w:p>
        </w:tc>
        <w:tc>
          <w:tcPr>
            <w:tcW w:w="1410" w:type="dxa"/>
            <w:tcBorders>
              <w:top w:val="nil"/>
              <w:left w:val="nil"/>
              <w:bottom w:val="single" w:sz="8" w:space="0" w:color="000000"/>
              <w:right w:val="single" w:sz="8" w:space="0" w:color="000000"/>
            </w:tcBorders>
            <w:shd w:val="clear" w:color="auto" w:fill="FA06D7"/>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5</w:t>
            </w:r>
          </w:p>
        </w:tc>
        <w:tc>
          <w:tcPr>
            <w:tcW w:w="262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D67DF7" w:rsidRDefault="00D67DF7">
            <w:pPr>
              <w:spacing w:before="29" w:after="0" w:line="250" w:lineRule="auto"/>
              <w:ind w:right="289"/>
              <w:rPr>
                <w:sz w:val="24"/>
                <w:szCs w:val="24"/>
              </w:rPr>
            </w:pPr>
          </w:p>
        </w:tc>
        <w:tc>
          <w:tcPr>
            <w:tcW w:w="12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11:24-12:12</w:t>
            </w:r>
          </w:p>
        </w:tc>
        <w:tc>
          <w:tcPr>
            <w:tcW w:w="1605" w:type="dxa"/>
            <w:tcBorders>
              <w:top w:val="nil"/>
              <w:left w:val="nil"/>
              <w:bottom w:val="single" w:sz="8" w:space="0" w:color="000000"/>
              <w:right w:val="single" w:sz="8" w:space="0" w:color="000000"/>
            </w:tcBorders>
            <w:shd w:val="clear" w:color="auto" w:fill="FFC000"/>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2</w:t>
            </w:r>
          </w:p>
        </w:tc>
        <w:tc>
          <w:tcPr>
            <w:tcW w:w="1560" w:type="dxa"/>
            <w:tcBorders>
              <w:top w:val="nil"/>
              <w:left w:val="nil"/>
              <w:bottom w:val="single" w:sz="8" w:space="0" w:color="000000"/>
              <w:right w:val="single" w:sz="8" w:space="0" w:color="000000"/>
            </w:tcBorders>
            <w:shd w:val="clear" w:color="auto" w:fill="00B050"/>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3</w:t>
            </w:r>
          </w:p>
        </w:tc>
      </w:tr>
      <w:tr w:rsidR="00D67DF7">
        <w:trPr>
          <w:trHeight w:val="860"/>
        </w:trPr>
        <w:tc>
          <w:tcPr>
            <w:tcW w:w="126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12:12-12:47</w:t>
            </w:r>
          </w:p>
        </w:tc>
        <w:tc>
          <w:tcPr>
            <w:tcW w:w="1230" w:type="dxa"/>
            <w:tcBorders>
              <w:top w:val="nil"/>
              <w:left w:val="nil"/>
              <w:bottom w:val="single" w:sz="8" w:space="0" w:color="000000"/>
              <w:right w:val="single" w:sz="8" w:space="0" w:color="000000"/>
            </w:tcBorders>
            <w:shd w:val="clear" w:color="auto" w:fill="C9C9C9"/>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Lunch</w:t>
            </w:r>
          </w:p>
        </w:tc>
        <w:tc>
          <w:tcPr>
            <w:tcW w:w="1410" w:type="dxa"/>
            <w:tcBorders>
              <w:top w:val="nil"/>
              <w:left w:val="nil"/>
              <w:bottom w:val="single" w:sz="8" w:space="0" w:color="000000"/>
              <w:right w:val="single" w:sz="8" w:space="0" w:color="000000"/>
            </w:tcBorders>
            <w:shd w:val="clear" w:color="auto" w:fill="C9C9C9"/>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Lunch</w:t>
            </w:r>
          </w:p>
        </w:tc>
        <w:tc>
          <w:tcPr>
            <w:tcW w:w="262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D67DF7" w:rsidRDefault="00D67DF7">
            <w:pPr>
              <w:spacing w:before="29" w:after="0" w:line="250" w:lineRule="auto"/>
              <w:ind w:right="289"/>
              <w:rPr>
                <w:sz w:val="24"/>
                <w:szCs w:val="24"/>
              </w:rPr>
            </w:pPr>
          </w:p>
        </w:tc>
        <w:tc>
          <w:tcPr>
            <w:tcW w:w="12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12:12-12:47</w:t>
            </w:r>
          </w:p>
        </w:tc>
        <w:tc>
          <w:tcPr>
            <w:tcW w:w="1605" w:type="dxa"/>
            <w:tcBorders>
              <w:top w:val="nil"/>
              <w:left w:val="nil"/>
              <w:bottom w:val="single" w:sz="8" w:space="0" w:color="000000"/>
              <w:right w:val="single" w:sz="8" w:space="0" w:color="000000"/>
            </w:tcBorders>
            <w:shd w:val="clear" w:color="auto" w:fill="C9C9C9"/>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Lunch</w:t>
            </w:r>
          </w:p>
        </w:tc>
        <w:tc>
          <w:tcPr>
            <w:tcW w:w="1560" w:type="dxa"/>
            <w:tcBorders>
              <w:top w:val="nil"/>
              <w:left w:val="nil"/>
              <w:bottom w:val="single" w:sz="8" w:space="0" w:color="000000"/>
              <w:right w:val="single" w:sz="8" w:space="0" w:color="000000"/>
            </w:tcBorders>
            <w:shd w:val="clear" w:color="auto" w:fill="C9C9C9"/>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Lunch</w:t>
            </w:r>
          </w:p>
        </w:tc>
      </w:tr>
      <w:tr w:rsidR="00D67DF7">
        <w:trPr>
          <w:trHeight w:val="860"/>
        </w:trPr>
        <w:tc>
          <w:tcPr>
            <w:tcW w:w="126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12:51-1:39</w:t>
            </w:r>
          </w:p>
        </w:tc>
        <w:tc>
          <w:tcPr>
            <w:tcW w:w="1230" w:type="dxa"/>
            <w:tcBorders>
              <w:top w:val="nil"/>
              <w:left w:val="nil"/>
              <w:bottom w:val="single" w:sz="8" w:space="0" w:color="000000"/>
              <w:right w:val="single" w:sz="8" w:space="0" w:color="000000"/>
            </w:tcBorders>
            <w:shd w:val="clear" w:color="auto" w:fill="FA06D7"/>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5</w:t>
            </w:r>
          </w:p>
        </w:tc>
        <w:tc>
          <w:tcPr>
            <w:tcW w:w="1410" w:type="dxa"/>
            <w:tcBorders>
              <w:top w:val="nil"/>
              <w:left w:val="nil"/>
              <w:bottom w:val="single" w:sz="8" w:space="0" w:color="000000"/>
              <w:right w:val="single" w:sz="8" w:space="0" w:color="000000"/>
            </w:tcBorders>
            <w:shd w:val="clear" w:color="auto" w:fill="7030A0"/>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6</w:t>
            </w:r>
          </w:p>
        </w:tc>
        <w:tc>
          <w:tcPr>
            <w:tcW w:w="262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D67DF7" w:rsidRDefault="00D67DF7">
            <w:pPr>
              <w:spacing w:before="29" w:after="0" w:line="250" w:lineRule="auto"/>
              <w:ind w:right="289"/>
              <w:rPr>
                <w:sz w:val="24"/>
                <w:szCs w:val="24"/>
              </w:rPr>
            </w:pPr>
          </w:p>
        </w:tc>
        <w:tc>
          <w:tcPr>
            <w:tcW w:w="12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12:51-1:39</w:t>
            </w:r>
          </w:p>
        </w:tc>
        <w:tc>
          <w:tcPr>
            <w:tcW w:w="1605" w:type="dxa"/>
            <w:tcBorders>
              <w:top w:val="nil"/>
              <w:left w:val="nil"/>
              <w:bottom w:val="single" w:sz="8" w:space="0" w:color="000000"/>
              <w:right w:val="single" w:sz="8" w:space="0" w:color="000000"/>
            </w:tcBorders>
            <w:shd w:val="clear" w:color="auto" w:fill="00B050"/>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3</w:t>
            </w:r>
          </w:p>
        </w:tc>
        <w:tc>
          <w:tcPr>
            <w:tcW w:w="1560" w:type="dxa"/>
            <w:tcBorders>
              <w:top w:val="nil"/>
              <w:left w:val="nil"/>
              <w:bottom w:val="single" w:sz="8" w:space="0" w:color="000000"/>
              <w:right w:val="single" w:sz="8" w:space="0" w:color="000000"/>
            </w:tcBorders>
            <w:shd w:val="clear" w:color="auto" w:fill="0070C0"/>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4</w:t>
            </w:r>
          </w:p>
        </w:tc>
      </w:tr>
      <w:tr w:rsidR="00D67DF7">
        <w:trPr>
          <w:trHeight w:val="804"/>
        </w:trPr>
        <w:tc>
          <w:tcPr>
            <w:tcW w:w="126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1:42-2:30</w:t>
            </w:r>
          </w:p>
        </w:tc>
        <w:tc>
          <w:tcPr>
            <w:tcW w:w="1230" w:type="dxa"/>
            <w:tcBorders>
              <w:top w:val="nil"/>
              <w:left w:val="nil"/>
              <w:bottom w:val="single" w:sz="8" w:space="0" w:color="000000"/>
              <w:right w:val="single" w:sz="8" w:space="0" w:color="000000"/>
            </w:tcBorders>
            <w:shd w:val="clear" w:color="auto" w:fill="7030A0"/>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6</w:t>
            </w:r>
          </w:p>
        </w:tc>
        <w:tc>
          <w:tcPr>
            <w:tcW w:w="1410" w:type="dxa"/>
            <w:tcBorders>
              <w:top w:val="nil"/>
              <w:left w:val="nil"/>
              <w:bottom w:val="single" w:sz="8" w:space="0" w:color="000000"/>
              <w:right w:val="single" w:sz="8" w:space="0" w:color="000000"/>
            </w:tcBorders>
            <w:shd w:val="clear" w:color="auto" w:fill="FFC000"/>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2</w:t>
            </w:r>
          </w:p>
        </w:tc>
        <w:tc>
          <w:tcPr>
            <w:tcW w:w="262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D67DF7" w:rsidRDefault="00D67DF7">
            <w:pPr>
              <w:spacing w:before="29" w:after="0" w:line="250" w:lineRule="auto"/>
              <w:ind w:right="289"/>
              <w:rPr>
                <w:sz w:val="24"/>
                <w:szCs w:val="24"/>
              </w:rPr>
            </w:pPr>
          </w:p>
        </w:tc>
        <w:tc>
          <w:tcPr>
            <w:tcW w:w="12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1:42-2:30</w:t>
            </w:r>
          </w:p>
        </w:tc>
        <w:tc>
          <w:tcPr>
            <w:tcW w:w="1605" w:type="dxa"/>
            <w:tcBorders>
              <w:top w:val="nil"/>
              <w:left w:val="nil"/>
              <w:bottom w:val="single" w:sz="8" w:space="0" w:color="000000"/>
              <w:right w:val="single" w:sz="8" w:space="0" w:color="000000"/>
            </w:tcBorders>
            <w:shd w:val="clear" w:color="auto" w:fill="0070C0"/>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4</w:t>
            </w:r>
          </w:p>
        </w:tc>
        <w:tc>
          <w:tcPr>
            <w:tcW w:w="1560" w:type="dxa"/>
            <w:tcBorders>
              <w:top w:val="nil"/>
              <w:left w:val="nil"/>
              <w:bottom w:val="single" w:sz="8" w:space="0" w:color="000000"/>
              <w:right w:val="single" w:sz="8" w:space="0" w:color="000000"/>
            </w:tcBorders>
            <w:shd w:val="clear" w:color="auto" w:fill="FA06D7"/>
            <w:tcMar>
              <w:top w:w="100" w:type="dxa"/>
              <w:left w:w="100" w:type="dxa"/>
              <w:bottom w:w="100" w:type="dxa"/>
              <w:right w:w="100" w:type="dxa"/>
            </w:tcMar>
          </w:tcPr>
          <w:p w:rsidR="00D67DF7" w:rsidRDefault="002C48B6">
            <w:pPr>
              <w:spacing w:before="10" w:after="0" w:line="240" w:lineRule="auto"/>
              <w:rPr>
                <w:b/>
                <w:sz w:val="20"/>
                <w:szCs w:val="20"/>
              </w:rPr>
            </w:pPr>
            <w:r>
              <w:rPr>
                <w:b/>
                <w:sz w:val="20"/>
                <w:szCs w:val="20"/>
              </w:rPr>
              <w:t>5</w:t>
            </w:r>
          </w:p>
        </w:tc>
      </w:tr>
    </w:tbl>
    <w:p w:rsidR="00D67DF7" w:rsidRDefault="002C48B6">
      <w:pPr>
        <w:spacing w:after="240" w:line="240" w:lineRule="auto"/>
        <w:jc w:val="center"/>
        <w:rPr>
          <w:b/>
          <w:i/>
          <w:sz w:val="20"/>
          <w:szCs w:val="20"/>
        </w:rPr>
      </w:pPr>
      <w:r>
        <w:rPr>
          <w:b/>
          <w:i/>
          <w:sz w:val="20"/>
          <w:szCs w:val="20"/>
        </w:rPr>
        <w:t>Rally/Event Schedule</w:t>
      </w:r>
    </w:p>
    <w:tbl>
      <w:tblPr>
        <w:tblStyle w:val="a1"/>
        <w:tblW w:w="4965" w:type="dxa"/>
        <w:tblInd w:w="2740" w:type="dxa"/>
        <w:tblBorders>
          <w:top w:val="nil"/>
          <w:left w:val="nil"/>
          <w:bottom w:val="nil"/>
          <w:right w:val="nil"/>
          <w:insideH w:val="nil"/>
          <w:insideV w:val="nil"/>
        </w:tblBorders>
        <w:tblLayout w:type="fixed"/>
        <w:tblLook w:val="0600" w:firstRow="0" w:lastRow="0" w:firstColumn="0" w:lastColumn="0" w:noHBand="1" w:noVBand="1"/>
      </w:tblPr>
      <w:tblGrid>
        <w:gridCol w:w="2235"/>
        <w:gridCol w:w="2730"/>
      </w:tblGrid>
      <w:tr w:rsidR="00D67DF7">
        <w:trPr>
          <w:trHeight w:val="364"/>
        </w:trPr>
        <w:tc>
          <w:tcPr>
            <w:tcW w:w="2235" w:type="dxa"/>
            <w:tcBorders>
              <w:top w:val="single" w:sz="8" w:space="0" w:color="000000"/>
              <w:left w:val="single" w:sz="8" w:space="0" w:color="000000"/>
              <w:bottom w:val="single" w:sz="8" w:space="0" w:color="000000"/>
              <w:right w:val="single" w:sz="8" w:space="0" w:color="000000"/>
            </w:tcBorders>
          </w:tcPr>
          <w:p w:rsidR="00D67DF7" w:rsidRDefault="002C48B6">
            <w:pPr>
              <w:spacing w:after="0" w:line="240" w:lineRule="auto"/>
              <w:rPr>
                <w:b/>
                <w:sz w:val="20"/>
                <w:szCs w:val="20"/>
              </w:rPr>
            </w:pPr>
            <w:r>
              <w:rPr>
                <w:b/>
                <w:sz w:val="20"/>
                <w:szCs w:val="20"/>
              </w:rPr>
              <w:t>8:10-8:25</w:t>
            </w:r>
          </w:p>
        </w:tc>
        <w:tc>
          <w:tcPr>
            <w:tcW w:w="2730" w:type="dxa"/>
            <w:tcBorders>
              <w:top w:val="single" w:sz="8" w:space="0" w:color="000000"/>
              <w:left w:val="single" w:sz="8" w:space="0" w:color="000000"/>
              <w:bottom w:val="single" w:sz="8" w:space="0" w:color="000000"/>
              <w:right w:val="single" w:sz="8" w:space="0" w:color="000000"/>
            </w:tcBorders>
            <w:shd w:val="clear" w:color="auto" w:fill="FFFF00"/>
          </w:tcPr>
          <w:p w:rsidR="00D67DF7" w:rsidRDefault="002C48B6">
            <w:pPr>
              <w:spacing w:after="0" w:line="240" w:lineRule="auto"/>
              <w:rPr>
                <w:b/>
                <w:i/>
                <w:sz w:val="20"/>
                <w:szCs w:val="20"/>
              </w:rPr>
            </w:pPr>
            <w:r>
              <w:rPr>
                <w:b/>
                <w:i/>
                <w:sz w:val="20"/>
                <w:szCs w:val="20"/>
              </w:rPr>
              <w:t>Advisory</w:t>
            </w:r>
          </w:p>
        </w:tc>
      </w:tr>
      <w:tr w:rsidR="00D67DF7">
        <w:trPr>
          <w:trHeight w:val="435"/>
        </w:trPr>
        <w:tc>
          <w:tcPr>
            <w:tcW w:w="2235" w:type="dxa"/>
            <w:tcBorders>
              <w:top w:val="single" w:sz="8" w:space="0" w:color="000000"/>
              <w:left w:val="single" w:sz="8" w:space="0" w:color="000000"/>
              <w:bottom w:val="single" w:sz="8" w:space="0" w:color="000000"/>
              <w:right w:val="single" w:sz="8" w:space="0" w:color="000000"/>
            </w:tcBorders>
          </w:tcPr>
          <w:p w:rsidR="00D67DF7" w:rsidRDefault="002C48B6">
            <w:pPr>
              <w:spacing w:after="0" w:line="240" w:lineRule="auto"/>
              <w:rPr>
                <w:b/>
                <w:sz w:val="20"/>
                <w:szCs w:val="20"/>
              </w:rPr>
            </w:pPr>
            <w:r>
              <w:rPr>
                <w:b/>
                <w:sz w:val="20"/>
                <w:szCs w:val="20"/>
              </w:rPr>
              <w:t>8:28-9:06</w:t>
            </w:r>
          </w:p>
        </w:tc>
        <w:tc>
          <w:tcPr>
            <w:tcW w:w="2730" w:type="dxa"/>
            <w:tcBorders>
              <w:top w:val="single" w:sz="8" w:space="0" w:color="000000"/>
              <w:left w:val="single" w:sz="8" w:space="0" w:color="000000"/>
              <w:bottom w:val="single" w:sz="8" w:space="0" w:color="000000"/>
              <w:right w:val="single" w:sz="8" w:space="0" w:color="000000"/>
            </w:tcBorders>
            <w:shd w:val="clear" w:color="auto" w:fill="FF0000"/>
          </w:tcPr>
          <w:p w:rsidR="00D67DF7" w:rsidRDefault="002C48B6">
            <w:pPr>
              <w:spacing w:after="0" w:line="240" w:lineRule="auto"/>
              <w:rPr>
                <w:b/>
                <w:sz w:val="20"/>
                <w:szCs w:val="20"/>
              </w:rPr>
            </w:pPr>
            <w:r>
              <w:rPr>
                <w:b/>
                <w:sz w:val="20"/>
                <w:szCs w:val="20"/>
              </w:rPr>
              <w:t>1</w:t>
            </w:r>
          </w:p>
        </w:tc>
      </w:tr>
      <w:tr w:rsidR="00D67DF7">
        <w:trPr>
          <w:trHeight w:val="345"/>
        </w:trPr>
        <w:tc>
          <w:tcPr>
            <w:tcW w:w="2235" w:type="dxa"/>
            <w:tcBorders>
              <w:top w:val="single" w:sz="8" w:space="0" w:color="000000"/>
              <w:left w:val="single" w:sz="8" w:space="0" w:color="000000"/>
              <w:bottom w:val="single" w:sz="8" w:space="0" w:color="000000"/>
              <w:right w:val="single" w:sz="8" w:space="0" w:color="000000"/>
            </w:tcBorders>
          </w:tcPr>
          <w:p w:rsidR="00D67DF7" w:rsidRDefault="002C48B6">
            <w:pPr>
              <w:spacing w:after="0" w:line="240" w:lineRule="auto"/>
              <w:rPr>
                <w:b/>
                <w:sz w:val="20"/>
                <w:szCs w:val="20"/>
              </w:rPr>
            </w:pPr>
            <w:r>
              <w:rPr>
                <w:b/>
                <w:sz w:val="20"/>
                <w:szCs w:val="20"/>
              </w:rPr>
              <w:t>9:09-9:47</w:t>
            </w:r>
          </w:p>
        </w:tc>
        <w:tc>
          <w:tcPr>
            <w:tcW w:w="2730" w:type="dxa"/>
            <w:tcBorders>
              <w:top w:val="single" w:sz="8" w:space="0" w:color="000000"/>
              <w:left w:val="single" w:sz="8" w:space="0" w:color="000000"/>
              <w:bottom w:val="single" w:sz="8" w:space="0" w:color="000000"/>
              <w:right w:val="single" w:sz="8" w:space="0" w:color="000000"/>
            </w:tcBorders>
            <w:shd w:val="clear" w:color="auto" w:fill="7030A0"/>
          </w:tcPr>
          <w:p w:rsidR="00D67DF7" w:rsidRDefault="002C48B6">
            <w:pPr>
              <w:spacing w:after="0" w:line="240" w:lineRule="auto"/>
              <w:rPr>
                <w:b/>
                <w:sz w:val="20"/>
                <w:szCs w:val="20"/>
              </w:rPr>
            </w:pPr>
            <w:r>
              <w:rPr>
                <w:b/>
                <w:sz w:val="20"/>
                <w:szCs w:val="20"/>
              </w:rPr>
              <w:t>6</w:t>
            </w:r>
          </w:p>
        </w:tc>
      </w:tr>
      <w:tr w:rsidR="00D67DF7">
        <w:trPr>
          <w:trHeight w:val="375"/>
        </w:trPr>
        <w:tc>
          <w:tcPr>
            <w:tcW w:w="2235" w:type="dxa"/>
            <w:tcBorders>
              <w:top w:val="single" w:sz="8" w:space="0" w:color="000000"/>
              <w:left w:val="single" w:sz="8" w:space="0" w:color="000000"/>
              <w:bottom w:val="single" w:sz="8" w:space="0" w:color="000000"/>
              <w:right w:val="single" w:sz="8" w:space="0" w:color="000000"/>
            </w:tcBorders>
          </w:tcPr>
          <w:p w:rsidR="00D67DF7" w:rsidRDefault="002C48B6">
            <w:pPr>
              <w:spacing w:after="0" w:line="240" w:lineRule="auto"/>
              <w:rPr>
                <w:b/>
                <w:sz w:val="20"/>
                <w:szCs w:val="20"/>
              </w:rPr>
            </w:pPr>
            <w:r>
              <w:rPr>
                <w:b/>
                <w:sz w:val="20"/>
                <w:szCs w:val="20"/>
              </w:rPr>
              <w:lastRenderedPageBreak/>
              <w:t>9:47-10:00</w:t>
            </w:r>
          </w:p>
        </w:tc>
        <w:tc>
          <w:tcPr>
            <w:tcW w:w="2730" w:type="dxa"/>
            <w:tcBorders>
              <w:top w:val="single" w:sz="8" w:space="0" w:color="000000"/>
              <w:left w:val="single" w:sz="8" w:space="0" w:color="000000"/>
              <w:bottom w:val="single" w:sz="8" w:space="0" w:color="000000"/>
              <w:right w:val="single" w:sz="8" w:space="0" w:color="000000"/>
            </w:tcBorders>
            <w:shd w:val="clear" w:color="auto" w:fill="C9C9C9"/>
          </w:tcPr>
          <w:p w:rsidR="00D67DF7" w:rsidRDefault="002C48B6">
            <w:pPr>
              <w:spacing w:after="0" w:line="240" w:lineRule="auto"/>
              <w:rPr>
                <w:b/>
                <w:sz w:val="20"/>
                <w:szCs w:val="20"/>
              </w:rPr>
            </w:pPr>
            <w:r>
              <w:rPr>
                <w:b/>
                <w:sz w:val="20"/>
                <w:szCs w:val="20"/>
              </w:rPr>
              <w:t>Break</w:t>
            </w:r>
          </w:p>
        </w:tc>
      </w:tr>
      <w:tr w:rsidR="00D67DF7">
        <w:trPr>
          <w:trHeight w:val="360"/>
        </w:trPr>
        <w:tc>
          <w:tcPr>
            <w:tcW w:w="2235" w:type="dxa"/>
            <w:tcBorders>
              <w:top w:val="single" w:sz="8" w:space="0" w:color="000000"/>
              <w:left w:val="single" w:sz="8" w:space="0" w:color="000000"/>
              <w:bottom w:val="single" w:sz="8" w:space="0" w:color="000000"/>
              <w:right w:val="single" w:sz="8" w:space="0" w:color="000000"/>
            </w:tcBorders>
          </w:tcPr>
          <w:p w:rsidR="00D67DF7" w:rsidRDefault="002C48B6">
            <w:pPr>
              <w:spacing w:after="0" w:line="240" w:lineRule="auto"/>
              <w:rPr>
                <w:b/>
                <w:sz w:val="20"/>
                <w:szCs w:val="20"/>
              </w:rPr>
            </w:pPr>
            <w:r>
              <w:rPr>
                <w:b/>
                <w:sz w:val="20"/>
                <w:szCs w:val="20"/>
              </w:rPr>
              <w:t>10:03-10:41</w:t>
            </w:r>
          </w:p>
        </w:tc>
        <w:tc>
          <w:tcPr>
            <w:tcW w:w="2730" w:type="dxa"/>
            <w:tcBorders>
              <w:top w:val="single" w:sz="8" w:space="0" w:color="000000"/>
              <w:left w:val="single" w:sz="8" w:space="0" w:color="000000"/>
              <w:bottom w:val="single" w:sz="8" w:space="0" w:color="000000"/>
              <w:right w:val="single" w:sz="8" w:space="0" w:color="000000"/>
            </w:tcBorders>
            <w:shd w:val="clear" w:color="auto" w:fill="FFC000"/>
          </w:tcPr>
          <w:p w:rsidR="00D67DF7" w:rsidRDefault="002C48B6">
            <w:pPr>
              <w:spacing w:after="0" w:line="240" w:lineRule="auto"/>
              <w:rPr>
                <w:b/>
                <w:sz w:val="20"/>
                <w:szCs w:val="20"/>
              </w:rPr>
            </w:pPr>
            <w:r>
              <w:rPr>
                <w:b/>
                <w:sz w:val="20"/>
                <w:szCs w:val="20"/>
              </w:rPr>
              <w:t>2</w:t>
            </w:r>
          </w:p>
        </w:tc>
      </w:tr>
      <w:tr w:rsidR="00D67DF7">
        <w:trPr>
          <w:trHeight w:val="345"/>
        </w:trPr>
        <w:tc>
          <w:tcPr>
            <w:tcW w:w="2235" w:type="dxa"/>
            <w:tcBorders>
              <w:top w:val="single" w:sz="8" w:space="0" w:color="000000"/>
              <w:left w:val="single" w:sz="8" w:space="0" w:color="000000"/>
              <w:bottom w:val="single" w:sz="8" w:space="0" w:color="000000"/>
              <w:right w:val="single" w:sz="8" w:space="0" w:color="000000"/>
            </w:tcBorders>
          </w:tcPr>
          <w:p w:rsidR="00D67DF7" w:rsidRDefault="002C48B6">
            <w:pPr>
              <w:spacing w:after="0" w:line="240" w:lineRule="auto"/>
              <w:rPr>
                <w:b/>
                <w:sz w:val="20"/>
                <w:szCs w:val="20"/>
              </w:rPr>
            </w:pPr>
            <w:r>
              <w:rPr>
                <w:b/>
                <w:sz w:val="20"/>
                <w:szCs w:val="20"/>
              </w:rPr>
              <w:t>10:44-11:22</w:t>
            </w:r>
          </w:p>
        </w:tc>
        <w:tc>
          <w:tcPr>
            <w:tcW w:w="2730" w:type="dxa"/>
            <w:tcBorders>
              <w:top w:val="single" w:sz="8" w:space="0" w:color="000000"/>
              <w:left w:val="single" w:sz="8" w:space="0" w:color="000000"/>
              <w:bottom w:val="single" w:sz="8" w:space="0" w:color="000000"/>
              <w:right w:val="single" w:sz="8" w:space="0" w:color="000000"/>
            </w:tcBorders>
            <w:shd w:val="clear" w:color="auto" w:fill="00B050"/>
          </w:tcPr>
          <w:p w:rsidR="00D67DF7" w:rsidRDefault="002C48B6">
            <w:pPr>
              <w:spacing w:after="0" w:line="240" w:lineRule="auto"/>
              <w:rPr>
                <w:b/>
                <w:sz w:val="20"/>
                <w:szCs w:val="20"/>
              </w:rPr>
            </w:pPr>
            <w:r>
              <w:rPr>
                <w:b/>
                <w:sz w:val="20"/>
                <w:szCs w:val="20"/>
              </w:rPr>
              <w:t>3</w:t>
            </w:r>
          </w:p>
        </w:tc>
      </w:tr>
      <w:tr w:rsidR="00D67DF7">
        <w:trPr>
          <w:trHeight w:val="390"/>
        </w:trPr>
        <w:tc>
          <w:tcPr>
            <w:tcW w:w="2235" w:type="dxa"/>
            <w:tcBorders>
              <w:top w:val="single" w:sz="8" w:space="0" w:color="000000"/>
              <w:left w:val="single" w:sz="8" w:space="0" w:color="000000"/>
              <w:bottom w:val="single" w:sz="8" w:space="0" w:color="000000"/>
              <w:right w:val="single" w:sz="8" w:space="0" w:color="000000"/>
            </w:tcBorders>
          </w:tcPr>
          <w:p w:rsidR="00D67DF7" w:rsidRDefault="002C48B6">
            <w:pPr>
              <w:spacing w:after="0" w:line="240" w:lineRule="auto"/>
              <w:rPr>
                <w:b/>
                <w:sz w:val="20"/>
                <w:szCs w:val="20"/>
              </w:rPr>
            </w:pPr>
            <w:r>
              <w:rPr>
                <w:b/>
                <w:sz w:val="20"/>
                <w:szCs w:val="20"/>
              </w:rPr>
              <w:t>11:25-12:03</w:t>
            </w:r>
          </w:p>
        </w:tc>
        <w:tc>
          <w:tcPr>
            <w:tcW w:w="2730" w:type="dxa"/>
            <w:tcBorders>
              <w:top w:val="single" w:sz="8" w:space="0" w:color="000000"/>
              <w:left w:val="single" w:sz="8" w:space="0" w:color="000000"/>
              <w:bottom w:val="single" w:sz="8" w:space="0" w:color="000000"/>
              <w:right w:val="single" w:sz="8" w:space="0" w:color="000000"/>
            </w:tcBorders>
            <w:shd w:val="clear" w:color="auto" w:fill="0070C0"/>
          </w:tcPr>
          <w:p w:rsidR="00D67DF7" w:rsidRDefault="002C48B6">
            <w:pPr>
              <w:spacing w:after="0" w:line="240" w:lineRule="auto"/>
              <w:rPr>
                <w:b/>
                <w:sz w:val="20"/>
                <w:szCs w:val="20"/>
              </w:rPr>
            </w:pPr>
            <w:r>
              <w:rPr>
                <w:b/>
                <w:sz w:val="20"/>
                <w:szCs w:val="20"/>
              </w:rPr>
              <w:t>4</w:t>
            </w:r>
          </w:p>
        </w:tc>
      </w:tr>
      <w:tr w:rsidR="00D67DF7">
        <w:trPr>
          <w:trHeight w:val="345"/>
        </w:trPr>
        <w:tc>
          <w:tcPr>
            <w:tcW w:w="2235" w:type="dxa"/>
            <w:tcBorders>
              <w:top w:val="single" w:sz="8" w:space="0" w:color="000000"/>
              <w:left w:val="single" w:sz="8" w:space="0" w:color="000000"/>
              <w:bottom w:val="single" w:sz="8" w:space="0" w:color="000000"/>
              <w:right w:val="single" w:sz="8" w:space="0" w:color="000000"/>
            </w:tcBorders>
          </w:tcPr>
          <w:p w:rsidR="00D67DF7" w:rsidRDefault="002C48B6">
            <w:pPr>
              <w:spacing w:after="0" w:line="240" w:lineRule="auto"/>
              <w:rPr>
                <w:b/>
                <w:sz w:val="20"/>
                <w:szCs w:val="20"/>
              </w:rPr>
            </w:pPr>
            <w:r>
              <w:rPr>
                <w:b/>
                <w:sz w:val="20"/>
                <w:szCs w:val="20"/>
              </w:rPr>
              <w:t>12:03-12:38</w:t>
            </w:r>
          </w:p>
        </w:tc>
        <w:tc>
          <w:tcPr>
            <w:tcW w:w="2730" w:type="dxa"/>
            <w:tcBorders>
              <w:top w:val="single" w:sz="8" w:space="0" w:color="000000"/>
              <w:left w:val="single" w:sz="8" w:space="0" w:color="000000"/>
              <w:bottom w:val="single" w:sz="8" w:space="0" w:color="000000"/>
              <w:right w:val="single" w:sz="8" w:space="0" w:color="000000"/>
            </w:tcBorders>
            <w:shd w:val="clear" w:color="auto" w:fill="C9C9C9"/>
          </w:tcPr>
          <w:p w:rsidR="00D67DF7" w:rsidRDefault="002C48B6">
            <w:pPr>
              <w:spacing w:after="0" w:line="240" w:lineRule="auto"/>
              <w:rPr>
                <w:b/>
                <w:sz w:val="20"/>
                <w:szCs w:val="20"/>
              </w:rPr>
            </w:pPr>
            <w:r>
              <w:rPr>
                <w:b/>
                <w:sz w:val="20"/>
                <w:szCs w:val="20"/>
              </w:rPr>
              <w:t>Lunch</w:t>
            </w:r>
          </w:p>
        </w:tc>
      </w:tr>
      <w:tr w:rsidR="00D67DF7">
        <w:trPr>
          <w:trHeight w:val="300"/>
        </w:trPr>
        <w:tc>
          <w:tcPr>
            <w:tcW w:w="2235" w:type="dxa"/>
            <w:tcBorders>
              <w:top w:val="single" w:sz="8" w:space="0" w:color="000000"/>
              <w:left w:val="single" w:sz="8" w:space="0" w:color="000000"/>
              <w:bottom w:val="single" w:sz="8" w:space="0" w:color="000000"/>
              <w:right w:val="single" w:sz="8" w:space="0" w:color="000000"/>
            </w:tcBorders>
          </w:tcPr>
          <w:p w:rsidR="00D67DF7" w:rsidRDefault="002C48B6">
            <w:pPr>
              <w:spacing w:after="0" w:line="240" w:lineRule="auto"/>
              <w:rPr>
                <w:b/>
                <w:sz w:val="20"/>
                <w:szCs w:val="20"/>
              </w:rPr>
            </w:pPr>
            <w:r>
              <w:rPr>
                <w:b/>
                <w:sz w:val="20"/>
                <w:szCs w:val="20"/>
              </w:rPr>
              <w:t>12:42-1:22</w:t>
            </w:r>
          </w:p>
        </w:tc>
        <w:tc>
          <w:tcPr>
            <w:tcW w:w="2730" w:type="dxa"/>
            <w:tcBorders>
              <w:top w:val="single" w:sz="8" w:space="0" w:color="000000"/>
              <w:left w:val="single" w:sz="8" w:space="0" w:color="000000"/>
              <w:bottom w:val="single" w:sz="8" w:space="0" w:color="000000"/>
              <w:right w:val="single" w:sz="8" w:space="0" w:color="000000"/>
            </w:tcBorders>
            <w:shd w:val="clear" w:color="auto" w:fill="FA06D7"/>
          </w:tcPr>
          <w:p w:rsidR="00D67DF7" w:rsidRDefault="002C48B6">
            <w:pPr>
              <w:spacing w:after="0" w:line="240" w:lineRule="auto"/>
              <w:rPr>
                <w:b/>
                <w:sz w:val="20"/>
                <w:szCs w:val="20"/>
              </w:rPr>
            </w:pPr>
            <w:r>
              <w:rPr>
                <w:b/>
                <w:sz w:val="20"/>
                <w:szCs w:val="20"/>
              </w:rPr>
              <w:t>5</w:t>
            </w:r>
          </w:p>
        </w:tc>
      </w:tr>
      <w:tr w:rsidR="00D67DF7">
        <w:trPr>
          <w:trHeight w:val="530"/>
        </w:trPr>
        <w:tc>
          <w:tcPr>
            <w:tcW w:w="2235" w:type="dxa"/>
            <w:tcBorders>
              <w:top w:val="single" w:sz="8" w:space="0" w:color="000000"/>
              <w:left w:val="single" w:sz="8" w:space="0" w:color="000000"/>
              <w:bottom w:val="single" w:sz="8" w:space="0" w:color="000000"/>
              <w:right w:val="single" w:sz="8" w:space="0" w:color="000000"/>
            </w:tcBorders>
          </w:tcPr>
          <w:p w:rsidR="00D67DF7" w:rsidRDefault="002C48B6">
            <w:pPr>
              <w:spacing w:after="0" w:line="240" w:lineRule="auto"/>
              <w:rPr>
                <w:b/>
                <w:sz w:val="20"/>
                <w:szCs w:val="20"/>
              </w:rPr>
            </w:pPr>
            <w:r>
              <w:rPr>
                <w:b/>
                <w:sz w:val="20"/>
                <w:szCs w:val="20"/>
              </w:rPr>
              <w:t>1:25-2:30</w:t>
            </w:r>
          </w:p>
        </w:tc>
        <w:tc>
          <w:tcPr>
            <w:tcW w:w="2730" w:type="dxa"/>
            <w:tcBorders>
              <w:top w:val="single" w:sz="8" w:space="0" w:color="000000"/>
              <w:left w:val="single" w:sz="8" w:space="0" w:color="000000"/>
              <w:bottom w:val="single" w:sz="8" w:space="0" w:color="000000"/>
              <w:right w:val="single" w:sz="8" w:space="0" w:color="000000"/>
            </w:tcBorders>
            <w:shd w:val="clear" w:color="auto" w:fill="12D4EE"/>
          </w:tcPr>
          <w:p w:rsidR="00D67DF7" w:rsidRDefault="002C48B6">
            <w:pPr>
              <w:spacing w:after="0" w:line="240" w:lineRule="auto"/>
              <w:rPr>
                <w:b/>
                <w:sz w:val="20"/>
                <w:szCs w:val="20"/>
              </w:rPr>
            </w:pPr>
            <w:r>
              <w:rPr>
                <w:b/>
                <w:sz w:val="20"/>
                <w:szCs w:val="20"/>
              </w:rPr>
              <w:t>Rally/Event</w:t>
            </w:r>
          </w:p>
        </w:tc>
      </w:tr>
    </w:tbl>
    <w:p w:rsidR="00D67DF7" w:rsidRDefault="00D67DF7">
      <w:pPr>
        <w:spacing w:before="80" w:after="0" w:line="240" w:lineRule="auto"/>
        <w:ind w:right="289"/>
        <w:rPr>
          <w:sz w:val="16"/>
          <w:szCs w:val="16"/>
        </w:rPr>
      </w:pPr>
    </w:p>
    <w:p w:rsidR="00D67DF7" w:rsidRDefault="00D67DF7">
      <w:pPr>
        <w:spacing w:before="240" w:after="240" w:line="250" w:lineRule="auto"/>
        <w:rPr>
          <w:sz w:val="24"/>
          <w:szCs w:val="24"/>
        </w:rPr>
      </w:pPr>
    </w:p>
    <w:p w:rsidR="00D67DF7" w:rsidRDefault="00D67DF7">
      <w:pPr>
        <w:spacing w:before="29" w:after="0" w:line="250" w:lineRule="auto"/>
        <w:ind w:right="289"/>
        <w:rPr>
          <w:sz w:val="24"/>
          <w:szCs w:val="24"/>
        </w:rPr>
      </w:pPr>
    </w:p>
    <w:p w:rsidR="00D67DF7" w:rsidRDefault="00D67DF7">
      <w:pPr>
        <w:spacing w:before="29" w:after="0" w:line="250" w:lineRule="auto"/>
        <w:ind w:right="289"/>
        <w:rPr>
          <w:sz w:val="24"/>
          <w:szCs w:val="24"/>
        </w:rPr>
      </w:pPr>
    </w:p>
    <w:p w:rsidR="00D67DF7" w:rsidRDefault="00D67DF7">
      <w:pPr>
        <w:spacing w:before="29" w:after="0" w:line="250" w:lineRule="auto"/>
        <w:ind w:right="289"/>
        <w:rPr>
          <w:sz w:val="24"/>
          <w:szCs w:val="24"/>
        </w:rPr>
      </w:pPr>
    </w:p>
    <w:p w:rsidR="00D67DF7" w:rsidRDefault="00D67DF7">
      <w:pPr>
        <w:spacing w:after="0" w:line="271" w:lineRule="auto"/>
        <w:ind w:right="-20"/>
        <w:rPr>
          <w:b/>
          <w:sz w:val="28"/>
          <w:szCs w:val="28"/>
        </w:rPr>
      </w:pPr>
    </w:p>
    <w:p w:rsidR="00D67DF7" w:rsidRDefault="00D67DF7"/>
    <w:p w:rsidR="00D67DF7" w:rsidRDefault="00D67DF7"/>
    <w:p w:rsidR="00D67DF7" w:rsidRDefault="00D67DF7"/>
    <w:p w:rsidR="00D67DF7" w:rsidRDefault="00D67DF7"/>
    <w:p w:rsidR="00D67DF7" w:rsidRDefault="00D67DF7"/>
    <w:p w:rsidR="00D67DF7" w:rsidRDefault="00D67DF7"/>
    <w:p w:rsidR="00D67DF7" w:rsidRDefault="00D67DF7"/>
    <w:p w:rsidR="00D67DF7" w:rsidRDefault="00D67DF7"/>
    <w:p w:rsidR="00D67DF7" w:rsidRDefault="00D67DF7"/>
    <w:p w:rsidR="00D67DF7" w:rsidRDefault="00D67DF7"/>
    <w:p w:rsidR="00D67DF7" w:rsidRDefault="00D67DF7"/>
    <w:p w:rsidR="00D67DF7" w:rsidRDefault="00D67DF7"/>
    <w:p w:rsidR="00D67DF7" w:rsidRDefault="00D67DF7"/>
    <w:p w:rsidR="00D67DF7" w:rsidRDefault="00D67DF7"/>
    <w:p w:rsidR="00D67DF7" w:rsidRDefault="00D67DF7"/>
    <w:p w:rsidR="00D67DF7" w:rsidRDefault="00D67DF7"/>
    <w:p w:rsidR="00D67DF7" w:rsidRDefault="00D67DF7"/>
    <w:p w:rsidR="00D67DF7" w:rsidRDefault="00D67DF7"/>
    <w:p w:rsidR="00D67DF7" w:rsidRDefault="00D67DF7"/>
    <w:p w:rsidR="00D67DF7" w:rsidRDefault="00D67DF7"/>
    <w:p w:rsidR="00D67DF7" w:rsidRDefault="00D67DF7"/>
    <w:p w:rsidR="00D67DF7" w:rsidRDefault="00D67DF7">
      <w:pPr>
        <w:spacing w:after="0" w:line="240" w:lineRule="auto"/>
      </w:pPr>
    </w:p>
    <w:p w:rsidR="00D67DF7" w:rsidRDefault="00D67DF7">
      <w:pPr>
        <w:spacing w:after="0" w:line="240" w:lineRule="auto"/>
        <w:jc w:val="center"/>
      </w:pPr>
    </w:p>
    <w:p w:rsidR="00D67DF7" w:rsidRDefault="00D67DF7">
      <w:pPr>
        <w:spacing w:after="0" w:line="240" w:lineRule="auto"/>
        <w:jc w:val="center"/>
      </w:pPr>
    </w:p>
    <w:p w:rsidR="00D67DF7" w:rsidRDefault="002C48B6">
      <w:pPr>
        <w:spacing w:after="0" w:line="240" w:lineRule="auto"/>
        <w:jc w:val="center"/>
        <w:rPr>
          <w:b/>
          <w:sz w:val="32"/>
          <w:szCs w:val="32"/>
        </w:rPr>
      </w:pPr>
      <w:r>
        <w:rPr>
          <w:b/>
          <w:sz w:val="32"/>
          <w:szCs w:val="32"/>
        </w:rPr>
        <w:t>Raiders Are Students Displaying Excellence, Respect and Safety.</w:t>
      </w:r>
    </w:p>
    <w:p w:rsidR="00D67DF7" w:rsidRDefault="00D67DF7">
      <w:pPr>
        <w:spacing w:after="0" w:line="240" w:lineRule="auto"/>
        <w:rPr>
          <w:sz w:val="20"/>
          <w:szCs w:val="20"/>
        </w:rPr>
      </w:pPr>
    </w:p>
    <w:p w:rsidR="00D67DF7" w:rsidRDefault="002C48B6">
      <w:pPr>
        <w:spacing w:after="0" w:line="240" w:lineRule="auto"/>
        <w:jc w:val="center"/>
        <w:rPr>
          <w:b/>
          <w:sz w:val="24"/>
          <w:szCs w:val="24"/>
        </w:rPr>
      </w:pPr>
      <w:r>
        <w:rPr>
          <w:b/>
          <w:sz w:val="24"/>
          <w:szCs w:val="24"/>
        </w:rPr>
        <w:t>TABLE OF CONTENTS</w:t>
      </w:r>
    </w:p>
    <w:p w:rsidR="00D67DF7" w:rsidRDefault="00D67DF7">
      <w:pPr>
        <w:spacing w:after="0" w:line="240" w:lineRule="auto"/>
        <w:jc w:val="center"/>
        <w:rPr>
          <w:b/>
          <w:sz w:val="24"/>
          <w:szCs w:val="24"/>
        </w:rPr>
      </w:pPr>
    </w:p>
    <w:p w:rsidR="00D67DF7" w:rsidRDefault="002C48B6">
      <w:pPr>
        <w:spacing w:after="0" w:line="240" w:lineRule="auto"/>
        <w:jc w:val="center"/>
        <w:rPr>
          <w:b/>
          <w:sz w:val="24"/>
          <w:szCs w:val="24"/>
        </w:rPr>
      </w:pPr>
      <w:r>
        <w:rPr>
          <w:b/>
          <w:sz w:val="24"/>
          <w:szCs w:val="24"/>
        </w:rPr>
        <w:t>Davis School Student Handbook</w:t>
      </w:r>
    </w:p>
    <w:p w:rsidR="00D67DF7" w:rsidRDefault="00D67DF7">
      <w:pPr>
        <w:spacing w:after="0" w:line="240" w:lineRule="auto"/>
        <w:jc w:val="center"/>
        <w:rPr>
          <w:b/>
          <w:sz w:val="24"/>
          <w:szCs w:val="24"/>
        </w:rPr>
      </w:pPr>
    </w:p>
    <w:p w:rsidR="00D67DF7" w:rsidRDefault="002C48B6">
      <w:pPr>
        <w:spacing w:after="0" w:line="240" w:lineRule="auto"/>
      </w:pPr>
      <w:r>
        <w:t>Topic:</w:t>
      </w:r>
      <w:r>
        <w:tab/>
      </w:r>
      <w:r>
        <w:tab/>
      </w:r>
      <w:r>
        <w:tab/>
      </w:r>
      <w:r>
        <w:tab/>
      </w:r>
      <w:r>
        <w:tab/>
      </w:r>
      <w:r>
        <w:tab/>
      </w:r>
      <w:r>
        <w:tab/>
      </w:r>
      <w:r>
        <w:tab/>
      </w:r>
      <w:r>
        <w:tab/>
      </w:r>
      <w:r>
        <w:tab/>
      </w:r>
      <w:r>
        <w:tab/>
      </w:r>
      <w:r>
        <w:tab/>
        <w:t xml:space="preserve">                           Page:</w:t>
      </w:r>
    </w:p>
    <w:p w:rsidR="00D67DF7" w:rsidRDefault="002C48B6">
      <w:pPr>
        <w:spacing w:after="0" w:line="240" w:lineRule="auto"/>
      </w:pPr>
      <w:r>
        <w:t>Appearance................................................................................</w:t>
      </w:r>
      <w:r>
        <w:t>....................................................................................5-6</w:t>
      </w:r>
    </w:p>
    <w:p w:rsidR="00D67DF7" w:rsidRDefault="002C48B6">
      <w:pPr>
        <w:spacing w:after="0" w:line="240" w:lineRule="auto"/>
      </w:pPr>
      <w:r>
        <w:t>Attendance/Tardiness....................................................................................................................................................</w:t>
      </w:r>
      <w:r>
        <w:t>...6</w:t>
      </w:r>
    </w:p>
    <w:p w:rsidR="00D67DF7" w:rsidRDefault="002C48B6">
      <w:pPr>
        <w:spacing w:after="0" w:line="240" w:lineRule="auto"/>
      </w:pPr>
      <w:r>
        <w:t>Bicycles..............................................................................................................................................................................6</w:t>
      </w:r>
    </w:p>
    <w:p w:rsidR="00D67DF7" w:rsidRDefault="002C48B6">
      <w:pPr>
        <w:spacing w:after="0" w:line="240" w:lineRule="auto"/>
      </w:pPr>
      <w:r>
        <w:t>Books..............................................................</w:t>
      </w:r>
      <w:r>
        <w:t>...................................................................................................................6</w:t>
      </w:r>
    </w:p>
    <w:p w:rsidR="00D67DF7" w:rsidRDefault="002C48B6">
      <w:pPr>
        <w:spacing w:after="0" w:line="240" w:lineRule="auto"/>
      </w:pPr>
      <w:r>
        <w:t>Boys and Girls Club........................................................................................................................</w:t>
      </w:r>
      <w:r>
        <w:t>....................................7</w:t>
      </w:r>
    </w:p>
    <w:p w:rsidR="00D67DF7" w:rsidRDefault="002C48B6">
      <w:pPr>
        <w:spacing w:after="0" w:line="240" w:lineRule="auto"/>
      </w:pPr>
      <w:r>
        <w:t>Cell Phones/Electronic Devices/Earbuds/Headphones/Airpods.......................................................................................7</w:t>
      </w:r>
    </w:p>
    <w:p w:rsidR="00D67DF7" w:rsidRDefault="002C48B6">
      <w:pPr>
        <w:spacing w:after="0" w:line="240" w:lineRule="auto"/>
      </w:pPr>
      <w:r>
        <w:t>Classroom Expectations .................................................</w:t>
      </w:r>
      <w:r>
        <w:t>...................................................................................................8</w:t>
      </w:r>
    </w:p>
    <w:p w:rsidR="00D67DF7" w:rsidRDefault="002C48B6">
      <w:pPr>
        <w:spacing w:after="0" w:line="240" w:lineRule="auto"/>
      </w:pPr>
      <w:r>
        <w:t>Closed Campus Policy.......................................................................................................................................</w:t>
      </w:r>
      <w:r>
        <w:t>.................8</w:t>
      </w:r>
    </w:p>
    <w:p w:rsidR="00D67DF7" w:rsidRDefault="002C48B6">
      <w:pPr>
        <w:spacing w:after="0" w:line="240" w:lineRule="auto"/>
      </w:pPr>
      <w:r>
        <w:t>Confiscated Items..............................................................................................................................................................8</w:t>
      </w:r>
    </w:p>
    <w:p w:rsidR="00D67DF7" w:rsidRDefault="002C48B6">
      <w:pPr>
        <w:spacing w:after="0" w:line="240" w:lineRule="auto"/>
      </w:pPr>
      <w:r>
        <w:t>Counseling Services.........................................</w:t>
      </w:r>
      <w:r>
        <w:t>..................................................................................................................8</w:t>
      </w:r>
    </w:p>
    <w:p w:rsidR="00D67DF7" w:rsidRDefault="002C48B6">
      <w:pPr>
        <w:spacing w:after="0" w:line="240" w:lineRule="auto"/>
      </w:pPr>
      <w:r>
        <w:t>Dances......................................................................................................................................</w:t>
      </w:r>
      <w:r>
        <w:t>.........................................8</w:t>
      </w:r>
    </w:p>
    <w:p w:rsidR="00D67DF7" w:rsidRDefault="002C48B6">
      <w:pPr>
        <w:spacing w:after="0" w:line="240" w:lineRule="auto"/>
      </w:pPr>
      <w:r>
        <w:t>Extra-Curricular Activities..................................................................................................................................................9</w:t>
      </w:r>
    </w:p>
    <w:p w:rsidR="00D67DF7" w:rsidRDefault="002C48B6">
      <w:pPr>
        <w:spacing w:after="0" w:line="240" w:lineRule="auto"/>
      </w:pPr>
      <w:r>
        <w:t>Grades................................</w:t>
      </w:r>
      <w:r>
        <w:t>...............................................................................................................................................9</w:t>
      </w:r>
    </w:p>
    <w:p w:rsidR="00D67DF7" w:rsidRDefault="002C48B6">
      <w:pPr>
        <w:spacing w:after="0" w:line="240" w:lineRule="auto"/>
      </w:pPr>
      <w:r>
        <w:t>Graduation Requirements........................................................................................</w:t>
      </w:r>
      <w:r>
        <w:t>.........................................................9</w:t>
      </w:r>
    </w:p>
    <w:p w:rsidR="00D67DF7" w:rsidRDefault="002C48B6">
      <w:pPr>
        <w:spacing w:after="0" w:line="240" w:lineRule="auto"/>
      </w:pPr>
      <w:r>
        <w:t>Hall Passes.........................................................................................................................................................................9</w:t>
      </w:r>
    </w:p>
    <w:p w:rsidR="00D67DF7" w:rsidRDefault="002C48B6">
      <w:pPr>
        <w:spacing w:after="0" w:line="240" w:lineRule="auto"/>
      </w:pPr>
      <w:r>
        <w:t>Health Services</w:t>
      </w:r>
      <w:r>
        <w:t>.............................................................................................................................................................9-10</w:t>
      </w:r>
    </w:p>
    <w:p w:rsidR="00D67DF7" w:rsidRDefault="002C48B6">
      <w:pPr>
        <w:spacing w:after="0" w:line="240" w:lineRule="auto"/>
      </w:pPr>
      <w:r>
        <w:t>Homework......................................................................................</w:t>
      </w:r>
      <w:r>
        <w:t>.................................................................................10</w:t>
      </w:r>
    </w:p>
    <w:p w:rsidR="00D67DF7" w:rsidRDefault="002C48B6">
      <w:pPr>
        <w:spacing w:after="0" w:line="240" w:lineRule="auto"/>
      </w:pPr>
      <w:r>
        <w:t>Honesty Policy.................................................................................................................................................................10</w:t>
      </w:r>
    </w:p>
    <w:p w:rsidR="00D67DF7" w:rsidRDefault="002C48B6">
      <w:pPr>
        <w:spacing w:after="0" w:line="240" w:lineRule="auto"/>
      </w:pPr>
      <w:r>
        <w:t>Honor Roll/Principal’s List...................................................</w:t>
      </w:r>
      <w:r>
        <w:t>............................................................................................10</w:t>
      </w:r>
    </w:p>
    <w:p w:rsidR="00D67DF7" w:rsidRDefault="002C48B6">
      <w:pPr>
        <w:spacing w:after="0" w:line="240" w:lineRule="auto"/>
      </w:pPr>
      <w:r>
        <w:t>Parents/Visitors ................................................................................................................................................</w:t>
      </w:r>
      <w:r>
        <w:t>..............10</w:t>
      </w:r>
    </w:p>
    <w:p w:rsidR="00D67DF7" w:rsidRDefault="002C48B6">
      <w:pPr>
        <w:spacing w:after="0" w:line="240" w:lineRule="auto"/>
      </w:pPr>
      <w:r>
        <w:t>Personal Items.................................................................................................................................................................10</w:t>
      </w:r>
    </w:p>
    <w:p w:rsidR="00D67DF7" w:rsidRDefault="002C48B6">
      <w:pPr>
        <w:spacing w:after="0" w:line="240" w:lineRule="auto"/>
      </w:pPr>
      <w:r>
        <w:t>Physical Education...........................................</w:t>
      </w:r>
      <w:r>
        <w:t>................................................................................................................11</w:t>
      </w:r>
    </w:p>
    <w:p w:rsidR="00D67DF7" w:rsidRDefault="002C48B6">
      <w:pPr>
        <w:spacing w:after="0" w:line="240" w:lineRule="auto"/>
      </w:pPr>
      <w:r>
        <w:t>PBIS……………………………………………………………………………………………………………………………………………………………………………11</w:t>
      </w:r>
    </w:p>
    <w:p w:rsidR="00D67DF7" w:rsidRDefault="002C48B6">
      <w:pPr>
        <w:spacing w:after="0" w:line="240" w:lineRule="auto"/>
      </w:pPr>
      <w:r>
        <w:t>Privileges - 8th Grade...............................................</w:t>
      </w:r>
      <w:r>
        <w:t>.......................................................................................................11</w:t>
      </w:r>
    </w:p>
    <w:p w:rsidR="00D67DF7" w:rsidRDefault="002C48B6">
      <w:pPr>
        <w:spacing w:after="0" w:line="240" w:lineRule="auto"/>
      </w:pPr>
      <w:r>
        <w:t>Progress Reports......................................................................................................................................</w:t>
      </w:r>
      <w:r>
        <w:t>.......................11</w:t>
      </w:r>
    </w:p>
    <w:p w:rsidR="00D67DF7" w:rsidRDefault="002C48B6">
      <w:pPr>
        <w:spacing w:after="0" w:line="240" w:lineRule="auto"/>
      </w:pPr>
      <w:r>
        <w:t xml:space="preserve">Promotion/Retention......................................................................................................................................................11 </w:t>
      </w:r>
      <w:r>
        <w:lastRenderedPageBreak/>
        <w:t>Restriction...............................................</w:t>
      </w:r>
      <w:r>
        <w:t>.........................................................................................................................11</w:t>
      </w:r>
    </w:p>
    <w:p w:rsidR="00D67DF7" w:rsidRDefault="002C48B6">
      <w:pPr>
        <w:spacing w:after="0" w:line="240" w:lineRule="auto"/>
      </w:pPr>
      <w:r>
        <w:t>Safety and Reporting Requirements...................................................................................................</w:t>
      </w:r>
      <w:r>
        <w:t>.............................12</w:t>
      </w:r>
    </w:p>
    <w:p w:rsidR="00D67DF7" w:rsidRDefault="002C48B6">
      <w:pPr>
        <w:spacing w:after="0" w:line="240" w:lineRule="auto"/>
      </w:pPr>
      <w:r>
        <w:t>Skateboards/Rollerblades .........................................................................................................................................12-13</w:t>
      </w:r>
    </w:p>
    <w:p w:rsidR="00D67DF7" w:rsidRDefault="002C48B6">
      <w:pPr>
        <w:spacing w:after="0" w:line="240" w:lineRule="auto"/>
      </w:pPr>
      <w:r>
        <w:t>Student Records.........................................</w:t>
      </w:r>
      <w:r>
        <w:t>.....................................................................................................................13</w:t>
      </w:r>
    </w:p>
    <w:p w:rsidR="00D67DF7" w:rsidRDefault="002C48B6">
      <w:pPr>
        <w:spacing w:after="0" w:line="240" w:lineRule="auto"/>
      </w:pPr>
      <w:r>
        <w:t>Student Study Teams ....................................................................................................................</w:t>
      </w:r>
      <w:r>
        <w:t>..................................13</w:t>
      </w:r>
    </w:p>
    <w:p w:rsidR="00D67DF7" w:rsidRDefault="002C48B6">
      <w:pPr>
        <w:spacing w:after="0" w:line="240" w:lineRule="auto"/>
      </w:pPr>
      <w:r>
        <w:t>Student Transfers/Moves ...............................................................................................................................................13</w:t>
      </w:r>
    </w:p>
    <w:p w:rsidR="00D67DF7" w:rsidRDefault="002C48B6">
      <w:pPr>
        <w:spacing w:after="0" w:line="240" w:lineRule="auto"/>
      </w:pPr>
      <w:r>
        <w:t>Student Rules of Conduct…………………………………………………………………</w:t>
      </w:r>
      <w:r>
        <w:t>…………………………………………….…………………….13-15</w:t>
      </w:r>
    </w:p>
    <w:p w:rsidR="00D67DF7" w:rsidRDefault="002C48B6">
      <w:pPr>
        <w:spacing w:after="0" w:line="240" w:lineRule="auto"/>
      </w:pPr>
      <w:r>
        <w:t>Suicide Prevention Policy………………………………………………………………………………………………………………………………..…….…..15</w:t>
      </w:r>
    </w:p>
    <w:p w:rsidR="00D67DF7" w:rsidRDefault="00D67DF7">
      <w:pPr>
        <w:jc w:val="right"/>
      </w:pPr>
    </w:p>
    <w:p w:rsidR="00D67DF7" w:rsidRDefault="00D67DF7"/>
    <w:p w:rsidR="00D67DF7" w:rsidRDefault="00D67DF7"/>
    <w:p w:rsidR="00D67DF7" w:rsidRDefault="00D67DF7"/>
    <w:p w:rsidR="00D67DF7" w:rsidRDefault="00D67DF7">
      <w:pPr>
        <w:rPr>
          <w:b/>
        </w:rPr>
      </w:pPr>
    </w:p>
    <w:p w:rsidR="00D67DF7" w:rsidRDefault="00D67DF7">
      <w:pPr>
        <w:rPr>
          <w:b/>
        </w:rPr>
      </w:pPr>
    </w:p>
    <w:p w:rsidR="00D67DF7" w:rsidRDefault="002C48B6">
      <w:pPr>
        <w:jc w:val="center"/>
        <w:rPr>
          <w:sz w:val="28"/>
          <w:szCs w:val="28"/>
        </w:rPr>
      </w:pPr>
      <w:r>
        <w:rPr>
          <w:b/>
          <w:sz w:val="28"/>
          <w:szCs w:val="28"/>
        </w:rPr>
        <w:t>APPEARANCE</w:t>
      </w:r>
    </w:p>
    <w:p w:rsidR="00D67DF7" w:rsidRDefault="002C48B6">
      <w:pPr>
        <w:spacing w:after="0"/>
        <w:rPr>
          <w:sz w:val="24"/>
          <w:szCs w:val="24"/>
        </w:rPr>
      </w:pPr>
      <w:r>
        <w:rPr>
          <w:b/>
          <w:sz w:val="24"/>
          <w:szCs w:val="24"/>
        </w:rPr>
        <w:t xml:space="preserve">Davis Intermediate </w:t>
      </w:r>
      <w:r>
        <w:rPr>
          <w:sz w:val="24"/>
          <w:szCs w:val="24"/>
        </w:rPr>
        <w:t>expects that all students dress in a way that is appropriate for the school days or for any school sponsored event.  The primary responsibility for a student’s attire resides with the student and their parent(s) or guardian(s).  The school district is resp</w:t>
      </w:r>
      <w:r>
        <w:rPr>
          <w:sz w:val="24"/>
          <w:szCs w:val="24"/>
        </w:rPr>
        <w:t>onsible for seeing that student attire does not interfere with the health or safety of any student, that student attire does not contribute to a hostile or intimidating atmosphere for any based on race, sex, gender identity, gender expression, sexual orien</w:t>
      </w:r>
      <w:r>
        <w:rPr>
          <w:sz w:val="24"/>
          <w:szCs w:val="24"/>
        </w:rPr>
        <w:t>tation, ethnicity, religion, cultural observance, household income, or body type/size.  Any restrictions to the way a student is dressed must be necessary to support the educational goals of the school.</w:t>
      </w:r>
    </w:p>
    <w:p w:rsidR="00D67DF7" w:rsidRDefault="002C48B6">
      <w:pPr>
        <w:numPr>
          <w:ilvl w:val="0"/>
          <w:numId w:val="1"/>
        </w:numPr>
        <w:pBdr>
          <w:top w:val="nil"/>
          <w:left w:val="nil"/>
          <w:bottom w:val="nil"/>
          <w:right w:val="nil"/>
          <w:between w:val="nil"/>
        </w:pBdr>
        <w:spacing w:after="0"/>
        <w:rPr>
          <w:b/>
          <w:color w:val="000000"/>
          <w:sz w:val="24"/>
          <w:szCs w:val="24"/>
        </w:rPr>
      </w:pPr>
      <w:r>
        <w:rPr>
          <w:b/>
          <w:color w:val="000000"/>
          <w:sz w:val="24"/>
          <w:szCs w:val="24"/>
        </w:rPr>
        <w:t xml:space="preserve">Students </w:t>
      </w:r>
      <w:r>
        <w:rPr>
          <w:b/>
          <w:color w:val="000000"/>
          <w:sz w:val="24"/>
          <w:szCs w:val="24"/>
          <w:u w:val="single"/>
        </w:rPr>
        <w:t>Must</w:t>
      </w:r>
      <w:r>
        <w:rPr>
          <w:b/>
          <w:color w:val="000000"/>
          <w:sz w:val="24"/>
          <w:szCs w:val="24"/>
        </w:rPr>
        <w:t xml:space="preserve"> Wear:</w:t>
      </w:r>
    </w:p>
    <w:p w:rsidR="00D67DF7" w:rsidRDefault="002C48B6">
      <w:pPr>
        <w:numPr>
          <w:ilvl w:val="0"/>
          <w:numId w:val="2"/>
        </w:numPr>
        <w:pBdr>
          <w:top w:val="nil"/>
          <w:left w:val="nil"/>
          <w:bottom w:val="nil"/>
          <w:right w:val="nil"/>
          <w:between w:val="nil"/>
        </w:pBdr>
        <w:spacing w:after="0"/>
        <w:rPr>
          <w:color w:val="000000"/>
          <w:sz w:val="24"/>
          <w:szCs w:val="24"/>
        </w:rPr>
      </w:pPr>
      <w:r>
        <w:rPr>
          <w:color w:val="000000"/>
          <w:sz w:val="24"/>
          <w:szCs w:val="24"/>
        </w:rPr>
        <w:t xml:space="preserve">A shirt (with fabric in the front, back, and on the sides under the arms) </w:t>
      </w:r>
      <w:r>
        <w:rPr>
          <w:b/>
          <w:color w:val="000000"/>
          <w:sz w:val="24"/>
          <w:szCs w:val="24"/>
          <w:u w:val="single"/>
        </w:rPr>
        <w:t>AND</w:t>
      </w:r>
    </w:p>
    <w:p w:rsidR="00D67DF7" w:rsidRDefault="002C48B6">
      <w:pPr>
        <w:numPr>
          <w:ilvl w:val="0"/>
          <w:numId w:val="2"/>
        </w:numPr>
        <w:pBdr>
          <w:top w:val="nil"/>
          <w:left w:val="nil"/>
          <w:bottom w:val="nil"/>
          <w:right w:val="nil"/>
          <w:between w:val="nil"/>
        </w:pBdr>
        <w:spacing w:after="0"/>
        <w:rPr>
          <w:color w:val="000000"/>
          <w:sz w:val="24"/>
          <w:szCs w:val="24"/>
        </w:rPr>
      </w:pPr>
      <w:r>
        <w:rPr>
          <w:color w:val="000000"/>
          <w:sz w:val="24"/>
          <w:szCs w:val="24"/>
        </w:rPr>
        <w:t xml:space="preserve">Pants/jeans or the equivalent (for example,  a skirt, leggings, a dress or shorts) </w:t>
      </w:r>
      <w:r>
        <w:rPr>
          <w:b/>
          <w:color w:val="000000"/>
          <w:sz w:val="24"/>
          <w:szCs w:val="24"/>
          <w:u w:val="single"/>
        </w:rPr>
        <w:t>AND</w:t>
      </w:r>
    </w:p>
    <w:p w:rsidR="00D67DF7" w:rsidRDefault="002C48B6">
      <w:pPr>
        <w:numPr>
          <w:ilvl w:val="0"/>
          <w:numId w:val="2"/>
        </w:numPr>
        <w:pBdr>
          <w:top w:val="nil"/>
          <w:left w:val="nil"/>
          <w:bottom w:val="nil"/>
          <w:right w:val="nil"/>
          <w:between w:val="nil"/>
        </w:pBdr>
        <w:spacing w:after="0"/>
        <w:rPr>
          <w:color w:val="000000"/>
          <w:sz w:val="24"/>
          <w:szCs w:val="24"/>
        </w:rPr>
      </w:pPr>
      <w:r>
        <w:rPr>
          <w:color w:val="000000"/>
          <w:sz w:val="24"/>
          <w:szCs w:val="24"/>
        </w:rPr>
        <w:t>Flat, closed-toe shoes</w:t>
      </w:r>
    </w:p>
    <w:p w:rsidR="00D67DF7" w:rsidRDefault="002C48B6">
      <w:pPr>
        <w:numPr>
          <w:ilvl w:val="0"/>
          <w:numId w:val="1"/>
        </w:numPr>
        <w:pBdr>
          <w:top w:val="nil"/>
          <w:left w:val="nil"/>
          <w:bottom w:val="nil"/>
          <w:right w:val="nil"/>
          <w:between w:val="nil"/>
        </w:pBdr>
        <w:spacing w:after="0"/>
        <w:rPr>
          <w:b/>
          <w:color w:val="000000"/>
          <w:sz w:val="24"/>
          <w:szCs w:val="24"/>
        </w:rPr>
      </w:pPr>
      <w:r>
        <w:rPr>
          <w:color w:val="000000"/>
          <w:sz w:val="24"/>
          <w:szCs w:val="24"/>
        </w:rPr>
        <w:t xml:space="preserve"> </w:t>
      </w:r>
      <w:r>
        <w:rPr>
          <w:b/>
          <w:color w:val="000000"/>
          <w:sz w:val="24"/>
          <w:szCs w:val="24"/>
        </w:rPr>
        <w:t xml:space="preserve">Students </w:t>
      </w:r>
      <w:r>
        <w:rPr>
          <w:b/>
          <w:color w:val="000000"/>
          <w:sz w:val="24"/>
          <w:szCs w:val="24"/>
          <w:u w:val="single"/>
        </w:rPr>
        <w:t>May</w:t>
      </w:r>
      <w:r>
        <w:rPr>
          <w:b/>
          <w:color w:val="000000"/>
          <w:sz w:val="24"/>
          <w:szCs w:val="24"/>
        </w:rPr>
        <w:t xml:space="preserve"> Wear</w:t>
      </w:r>
    </w:p>
    <w:p w:rsidR="00D67DF7" w:rsidRDefault="002C48B6">
      <w:pPr>
        <w:numPr>
          <w:ilvl w:val="0"/>
          <w:numId w:val="3"/>
        </w:numPr>
        <w:pBdr>
          <w:top w:val="nil"/>
          <w:left w:val="nil"/>
          <w:bottom w:val="nil"/>
          <w:right w:val="nil"/>
          <w:between w:val="nil"/>
        </w:pBdr>
        <w:spacing w:after="0"/>
        <w:rPr>
          <w:color w:val="000000"/>
          <w:sz w:val="24"/>
          <w:szCs w:val="24"/>
        </w:rPr>
      </w:pPr>
      <w:r>
        <w:rPr>
          <w:color w:val="000000"/>
          <w:sz w:val="24"/>
          <w:szCs w:val="24"/>
        </w:rPr>
        <w:t>Hats facing straight forward or straight backward</w:t>
      </w:r>
      <w:r>
        <w:rPr>
          <w:color w:val="000000"/>
          <w:sz w:val="24"/>
          <w:szCs w:val="24"/>
        </w:rPr>
        <w:t>.  Hats must allow the face to be visible to staff,  and not interfere with the line of sight of any student or staff</w:t>
      </w:r>
    </w:p>
    <w:p w:rsidR="00D67DF7" w:rsidRDefault="002C48B6">
      <w:pPr>
        <w:numPr>
          <w:ilvl w:val="0"/>
          <w:numId w:val="3"/>
        </w:numPr>
        <w:pBdr>
          <w:top w:val="nil"/>
          <w:left w:val="nil"/>
          <w:bottom w:val="nil"/>
          <w:right w:val="nil"/>
          <w:between w:val="nil"/>
        </w:pBdr>
        <w:spacing w:after="0"/>
        <w:rPr>
          <w:color w:val="000000"/>
          <w:sz w:val="24"/>
          <w:szCs w:val="24"/>
        </w:rPr>
      </w:pPr>
      <w:r>
        <w:rPr>
          <w:color w:val="000000"/>
          <w:sz w:val="24"/>
          <w:szCs w:val="24"/>
        </w:rPr>
        <w:t>Religious headwear</w:t>
      </w:r>
    </w:p>
    <w:p w:rsidR="00D67DF7" w:rsidRDefault="002C48B6">
      <w:pPr>
        <w:numPr>
          <w:ilvl w:val="0"/>
          <w:numId w:val="3"/>
        </w:numPr>
        <w:pBdr>
          <w:top w:val="nil"/>
          <w:left w:val="nil"/>
          <w:bottom w:val="nil"/>
          <w:right w:val="nil"/>
          <w:between w:val="nil"/>
        </w:pBdr>
        <w:spacing w:after="0"/>
        <w:rPr>
          <w:color w:val="000000"/>
          <w:sz w:val="24"/>
          <w:szCs w:val="24"/>
        </w:rPr>
      </w:pPr>
      <w:r>
        <w:rPr>
          <w:color w:val="000000"/>
          <w:sz w:val="24"/>
          <w:szCs w:val="24"/>
        </w:rPr>
        <w:t>Hoodie sweatshirts (wearing the hood overhead is allowed, but the face and ears must be visible to school staff)</w:t>
      </w:r>
    </w:p>
    <w:p w:rsidR="00D67DF7" w:rsidRDefault="002C48B6">
      <w:pPr>
        <w:numPr>
          <w:ilvl w:val="0"/>
          <w:numId w:val="3"/>
        </w:numPr>
        <w:pBdr>
          <w:top w:val="nil"/>
          <w:left w:val="nil"/>
          <w:bottom w:val="nil"/>
          <w:right w:val="nil"/>
          <w:between w:val="nil"/>
        </w:pBdr>
        <w:spacing w:after="0"/>
        <w:rPr>
          <w:color w:val="000000"/>
          <w:sz w:val="24"/>
          <w:szCs w:val="24"/>
        </w:rPr>
      </w:pPr>
      <w:r>
        <w:rPr>
          <w:color w:val="000000"/>
          <w:sz w:val="24"/>
          <w:szCs w:val="24"/>
        </w:rPr>
        <w:t>Fitted</w:t>
      </w:r>
      <w:r>
        <w:rPr>
          <w:color w:val="000000"/>
          <w:sz w:val="24"/>
          <w:szCs w:val="24"/>
        </w:rPr>
        <w:t xml:space="preserve"> pants, including opaque leggings, yoga pants and “skinny jeans”</w:t>
      </w:r>
    </w:p>
    <w:p w:rsidR="00D67DF7" w:rsidRDefault="002C48B6">
      <w:pPr>
        <w:numPr>
          <w:ilvl w:val="0"/>
          <w:numId w:val="3"/>
        </w:numPr>
        <w:pBdr>
          <w:top w:val="nil"/>
          <w:left w:val="nil"/>
          <w:bottom w:val="nil"/>
          <w:right w:val="nil"/>
          <w:between w:val="nil"/>
        </w:pBdr>
        <w:spacing w:after="0"/>
        <w:rPr>
          <w:color w:val="000000"/>
          <w:sz w:val="24"/>
          <w:szCs w:val="24"/>
        </w:rPr>
      </w:pPr>
      <w:r>
        <w:rPr>
          <w:color w:val="000000"/>
          <w:sz w:val="24"/>
          <w:szCs w:val="24"/>
        </w:rPr>
        <w:t>Ripped jeans, as long as underwear and buttocks are not exposed.</w:t>
      </w:r>
    </w:p>
    <w:p w:rsidR="00D67DF7" w:rsidRDefault="002C48B6">
      <w:pPr>
        <w:numPr>
          <w:ilvl w:val="0"/>
          <w:numId w:val="3"/>
        </w:numPr>
        <w:pBdr>
          <w:top w:val="nil"/>
          <w:left w:val="nil"/>
          <w:bottom w:val="nil"/>
          <w:right w:val="nil"/>
          <w:between w:val="nil"/>
        </w:pBdr>
        <w:spacing w:after="0"/>
        <w:rPr>
          <w:color w:val="000000"/>
          <w:sz w:val="24"/>
          <w:szCs w:val="24"/>
        </w:rPr>
      </w:pPr>
      <w:r>
        <w:rPr>
          <w:color w:val="000000"/>
          <w:sz w:val="24"/>
          <w:szCs w:val="24"/>
        </w:rPr>
        <w:t>Tank tops (must cover bra straps)</w:t>
      </w:r>
    </w:p>
    <w:p w:rsidR="00D67DF7" w:rsidRDefault="002C48B6">
      <w:pPr>
        <w:numPr>
          <w:ilvl w:val="0"/>
          <w:numId w:val="3"/>
        </w:numPr>
        <w:pBdr>
          <w:top w:val="nil"/>
          <w:left w:val="nil"/>
          <w:bottom w:val="nil"/>
          <w:right w:val="nil"/>
          <w:between w:val="nil"/>
        </w:pBdr>
        <w:spacing w:after="0"/>
        <w:rPr>
          <w:color w:val="000000"/>
          <w:sz w:val="24"/>
          <w:szCs w:val="24"/>
        </w:rPr>
      </w:pPr>
      <w:r>
        <w:rPr>
          <w:color w:val="000000"/>
          <w:sz w:val="24"/>
          <w:szCs w:val="24"/>
        </w:rPr>
        <w:t>Athletic attire</w:t>
      </w:r>
    </w:p>
    <w:p w:rsidR="00D67DF7" w:rsidRDefault="002C48B6">
      <w:pPr>
        <w:numPr>
          <w:ilvl w:val="0"/>
          <w:numId w:val="1"/>
        </w:numPr>
        <w:pBdr>
          <w:top w:val="nil"/>
          <w:left w:val="nil"/>
          <w:bottom w:val="nil"/>
          <w:right w:val="nil"/>
          <w:between w:val="nil"/>
        </w:pBdr>
        <w:spacing w:after="0"/>
        <w:rPr>
          <w:color w:val="000000"/>
          <w:sz w:val="24"/>
          <w:szCs w:val="24"/>
        </w:rPr>
      </w:pPr>
      <w:r>
        <w:rPr>
          <w:color w:val="000000"/>
          <w:sz w:val="24"/>
          <w:szCs w:val="24"/>
        </w:rPr>
        <w:t xml:space="preserve"> </w:t>
      </w:r>
      <w:r>
        <w:rPr>
          <w:b/>
          <w:color w:val="000000"/>
          <w:sz w:val="24"/>
          <w:szCs w:val="24"/>
        </w:rPr>
        <w:t xml:space="preserve">Students </w:t>
      </w:r>
      <w:r>
        <w:rPr>
          <w:b/>
          <w:color w:val="000000"/>
          <w:sz w:val="24"/>
          <w:szCs w:val="24"/>
          <w:u w:val="single"/>
        </w:rPr>
        <w:t>Cannot</w:t>
      </w:r>
      <w:r>
        <w:rPr>
          <w:b/>
          <w:color w:val="000000"/>
          <w:sz w:val="24"/>
          <w:szCs w:val="24"/>
        </w:rPr>
        <w:t xml:space="preserve"> Wear</w:t>
      </w:r>
      <w:r>
        <w:rPr>
          <w:color w:val="000000"/>
          <w:sz w:val="24"/>
          <w:szCs w:val="24"/>
        </w:rPr>
        <w:t>:</w:t>
      </w:r>
    </w:p>
    <w:p w:rsidR="00D67DF7" w:rsidRDefault="002C48B6">
      <w:pPr>
        <w:numPr>
          <w:ilvl w:val="0"/>
          <w:numId w:val="4"/>
        </w:numPr>
        <w:pBdr>
          <w:top w:val="nil"/>
          <w:left w:val="nil"/>
          <w:bottom w:val="nil"/>
          <w:right w:val="nil"/>
          <w:between w:val="nil"/>
        </w:pBdr>
        <w:spacing w:after="0"/>
        <w:rPr>
          <w:color w:val="000000"/>
          <w:sz w:val="24"/>
          <w:szCs w:val="24"/>
        </w:rPr>
      </w:pPr>
      <w:r>
        <w:rPr>
          <w:color w:val="000000"/>
          <w:sz w:val="24"/>
          <w:szCs w:val="24"/>
        </w:rPr>
        <w:lastRenderedPageBreak/>
        <w:t>Violent language or images</w:t>
      </w:r>
    </w:p>
    <w:p w:rsidR="00D67DF7" w:rsidRDefault="002C48B6">
      <w:pPr>
        <w:numPr>
          <w:ilvl w:val="0"/>
          <w:numId w:val="4"/>
        </w:numPr>
        <w:pBdr>
          <w:top w:val="nil"/>
          <w:left w:val="nil"/>
          <w:bottom w:val="nil"/>
          <w:right w:val="nil"/>
          <w:between w:val="nil"/>
        </w:pBdr>
        <w:spacing w:after="0"/>
        <w:rPr>
          <w:color w:val="000000"/>
          <w:sz w:val="24"/>
          <w:szCs w:val="24"/>
        </w:rPr>
      </w:pPr>
      <w:r>
        <w:rPr>
          <w:color w:val="000000"/>
          <w:sz w:val="24"/>
          <w:szCs w:val="24"/>
        </w:rPr>
        <w:t>Images or language depicting drugs or alcohol (or any illegal item or activity)</w:t>
      </w:r>
    </w:p>
    <w:p w:rsidR="00D67DF7" w:rsidRDefault="002C48B6">
      <w:pPr>
        <w:numPr>
          <w:ilvl w:val="0"/>
          <w:numId w:val="4"/>
        </w:numPr>
        <w:pBdr>
          <w:top w:val="nil"/>
          <w:left w:val="nil"/>
          <w:bottom w:val="nil"/>
          <w:right w:val="nil"/>
          <w:between w:val="nil"/>
        </w:pBdr>
        <w:spacing w:after="0"/>
        <w:rPr>
          <w:color w:val="000000"/>
          <w:sz w:val="24"/>
          <w:szCs w:val="24"/>
        </w:rPr>
      </w:pPr>
      <w:r>
        <w:rPr>
          <w:color w:val="000000"/>
          <w:sz w:val="24"/>
          <w:szCs w:val="24"/>
        </w:rPr>
        <w:t>Hate speech, profanity, pornography</w:t>
      </w:r>
    </w:p>
    <w:p w:rsidR="00D67DF7" w:rsidRDefault="002C48B6">
      <w:pPr>
        <w:numPr>
          <w:ilvl w:val="0"/>
          <w:numId w:val="4"/>
        </w:numPr>
        <w:pBdr>
          <w:top w:val="nil"/>
          <w:left w:val="nil"/>
          <w:bottom w:val="nil"/>
          <w:right w:val="nil"/>
          <w:between w:val="nil"/>
        </w:pBdr>
        <w:spacing w:after="0"/>
        <w:rPr>
          <w:color w:val="000000"/>
          <w:sz w:val="24"/>
          <w:szCs w:val="24"/>
        </w:rPr>
      </w:pPr>
      <w:r>
        <w:rPr>
          <w:color w:val="000000"/>
          <w:sz w:val="24"/>
          <w:szCs w:val="24"/>
        </w:rPr>
        <w:t>Images or language that creates a hostile or intimidating environment based on any protected class or consistently marginalized groups</w:t>
      </w:r>
    </w:p>
    <w:p w:rsidR="00D67DF7" w:rsidRDefault="002C48B6">
      <w:pPr>
        <w:numPr>
          <w:ilvl w:val="0"/>
          <w:numId w:val="4"/>
        </w:numPr>
        <w:pBdr>
          <w:top w:val="nil"/>
          <w:left w:val="nil"/>
          <w:bottom w:val="nil"/>
          <w:right w:val="nil"/>
          <w:between w:val="nil"/>
        </w:pBdr>
        <w:spacing w:after="0"/>
        <w:rPr>
          <w:color w:val="000000"/>
          <w:sz w:val="24"/>
          <w:szCs w:val="24"/>
        </w:rPr>
      </w:pPr>
      <w:r>
        <w:rPr>
          <w:color w:val="000000"/>
          <w:sz w:val="24"/>
          <w:szCs w:val="24"/>
        </w:rPr>
        <w:t>Any c</w:t>
      </w:r>
      <w:r>
        <w:rPr>
          <w:color w:val="000000"/>
          <w:sz w:val="24"/>
          <w:szCs w:val="24"/>
        </w:rPr>
        <w:t>lothing that reveals visible undergarments</w:t>
      </w:r>
    </w:p>
    <w:p w:rsidR="00D67DF7" w:rsidRDefault="002C48B6">
      <w:pPr>
        <w:numPr>
          <w:ilvl w:val="0"/>
          <w:numId w:val="4"/>
        </w:numPr>
        <w:pBdr>
          <w:top w:val="nil"/>
          <w:left w:val="nil"/>
          <w:bottom w:val="nil"/>
          <w:right w:val="nil"/>
          <w:between w:val="nil"/>
        </w:pBdr>
        <w:spacing w:after="0"/>
        <w:rPr>
          <w:color w:val="000000"/>
          <w:sz w:val="24"/>
          <w:szCs w:val="24"/>
        </w:rPr>
      </w:pPr>
      <w:r>
        <w:rPr>
          <w:color w:val="000000"/>
          <w:sz w:val="24"/>
          <w:szCs w:val="24"/>
        </w:rPr>
        <w:t>Accessories that could be considered dangerous or could be used as a weapon</w:t>
      </w:r>
    </w:p>
    <w:p w:rsidR="00D67DF7" w:rsidRDefault="002C48B6">
      <w:pPr>
        <w:numPr>
          <w:ilvl w:val="0"/>
          <w:numId w:val="4"/>
        </w:numPr>
        <w:pBdr>
          <w:top w:val="nil"/>
          <w:left w:val="nil"/>
          <w:bottom w:val="nil"/>
          <w:right w:val="nil"/>
          <w:between w:val="nil"/>
        </w:pBdr>
        <w:spacing w:after="0"/>
        <w:rPr>
          <w:color w:val="000000"/>
          <w:sz w:val="24"/>
          <w:szCs w:val="24"/>
        </w:rPr>
      </w:pPr>
      <w:r>
        <w:rPr>
          <w:color w:val="000000"/>
          <w:sz w:val="24"/>
          <w:szCs w:val="24"/>
        </w:rPr>
        <w:t>Any item that obscures the face or ears (except as a religious observance)</w:t>
      </w:r>
    </w:p>
    <w:p w:rsidR="00D67DF7" w:rsidRDefault="002C48B6">
      <w:pPr>
        <w:numPr>
          <w:ilvl w:val="0"/>
          <w:numId w:val="4"/>
        </w:numPr>
        <w:pBdr>
          <w:top w:val="nil"/>
          <w:left w:val="nil"/>
          <w:bottom w:val="nil"/>
          <w:right w:val="nil"/>
          <w:between w:val="nil"/>
        </w:pBdr>
        <w:spacing w:after="0"/>
        <w:rPr>
          <w:color w:val="000000"/>
          <w:sz w:val="24"/>
          <w:szCs w:val="24"/>
        </w:rPr>
      </w:pPr>
      <w:r>
        <w:rPr>
          <w:color w:val="000000"/>
          <w:sz w:val="24"/>
          <w:szCs w:val="24"/>
        </w:rPr>
        <w:t>Crop tops that expose the midriff area</w:t>
      </w:r>
    </w:p>
    <w:p w:rsidR="00D67DF7" w:rsidRDefault="002C48B6">
      <w:pPr>
        <w:numPr>
          <w:ilvl w:val="0"/>
          <w:numId w:val="4"/>
        </w:numPr>
        <w:pBdr>
          <w:top w:val="nil"/>
          <w:left w:val="nil"/>
          <w:bottom w:val="nil"/>
          <w:right w:val="nil"/>
          <w:between w:val="nil"/>
        </w:pBdr>
        <w:spacing w:after="0"/>
        <w:rPr>
          <w:color w:val="000000"/>
          <w:sz w:val="24"/>
          <w:szCs w:val="24"/>
        </w:rPr>
      </w:pPr>
      <w:r>
        <w:rPr>
          <w:color w:val="000000"/>
          <w:sz w:val="24"/>
          <w:szCs w:val="24"/>
        </w:rPr>
        <w:t>Slippers, flip flops, s</w:t>
      </w:r>
      <w:r>
        <w:rPr>
          <w:color w:val="000000"/>
          <w:sz w:val="24"/>
          <w:szCs w:val="24"/>
        </w:rPr>
        <w:t>lides</w:t>
      </w:r>
    </w:p>
    <w:p w:rsidR="00D67DF7" w:rsidRDefault="002C48B6">
      <w:pPr>
        <w:numPr>
          <w:ilvl w:val="0"/>
          <w:numId w:val="4"/>
        </w:numPr>
        <w:pBdr>
          <w:top w:val="nil"/>
          <w:left w:val="nil"/>
          <w:bottom w:val="nil"/>
          <w:right w:val="nil"/>
          <w:between w:val="nil"/>
        </w:pBdr>
        <w:spacing w:after="0"/>
        <w:rPr>
          <w:color w:val="000000"/>
          <w:sz w:val="24"/>
          <w:szCs w:val="24"/>
        </w:rPr>
      </w:pPr>
      <w:r>
        <w:rPr>
          <w:color w:val="000000"/>
          <w:sz w:val="24"/>
          <w:szCs w:val="24"/>
        </w:rPr>
        <w:t>Any clothing/garment/shoes or accessories that is associated with gangs, criminal or risky behavior or gang-related activity or gang colors (predominantly red) including such clothing/garment or accessories worn under outer garments, (e.g. undergarme</w:t>
      </w:r>
      <w:r>
        <w:rPr>
          <w:color w:val="000000"/>
          <w:sz w:val="24"/>
          <w:szCs w:val="24"/>
        </w:rPr>
        <w:t xml:space="preserve">nts, including any such color worn as a shirt, sweater, sweatshirt, jacket, head covering, rubber band, chain, shoe laces, etc.) </w:t>
      </w:r>
    </w:p>
    <w:p w:rsidR="00D67DF7" w:rsidRDefault="00D67DF7">
      <w:pPr>
        <w:spacing w:after="0"/>
        <w:rPr>
          <w:sz w:val="24"/>
          <w:szCs w:val="24"/>
        </w:rPr>
      </w:pPr>
    </w:p>
    <w:p w:rsidR="00D67DF7" w:rsidRDefault="002C48B6">
      <w:pPr>
        <w:spacing w:after="0"/>
        <w:rPr>
          <w:b/>
          <w:sz w:val="24"/>
          <w:szCs w:val="24"/>
        </w:rPr>
      </w:pPr>
      <w:r>
        <w:rPr>
          <w:b/>
          <w:sz w:val="24"/>
          <w:szCs w:val="24"/>
        </w:rPr>
        <w:t>*Adjustments may be made throughout the school year if necessary.</w:t>
      </w:r>
    </w:p>
    <w:p w:rsidR="00D67DF7" w:rsidRDefault="00D67DF7">
      <w:pPr>
        <w:spacing w:after="0"/>
        <w:rPr>
          <w:sz w:val="24"/>
          <w:szCs w:val="24"/>
        </w:rPr>
      </w:pPr>
    </w:p>
    <w:p w:rsidR="00D67DF7" w:rsidRDefault="002C48B6">
      <w:pPr>
        <w:spacing w:after="0"/>
        <w:rPr>
          <w:sz w:val="24"/>
          <w:szCs w:val="24"/>
        </w:rPr>
      </w:pPr>
      <w:r>
        <w:rPr>
          <w:sz w:val="24"/>
          <w:szCs w:val="24"/>
          <w:u w:val="single"/>
        </w:rPr>
        <w:t xml:space="preserve">Judgement regarding appropriate school dress and grooming </w:t>
      </w:r>
      <w:r>
        <w:rPr>
          <w:sz w:val="24"/>
          <w:szCs w:val="24"/>
          <w:u w:val="single"/>
        </w:rPr>
        <w:t>is necessary</w:t>
      </w:r>
      <w:r>
        <w:rPr>
          <w:sz w:val="24"/>
          <w:szCs w:val="24"/>
        </w:rPr>
        <w:t>. Student school attire will be checked by staff and administrators. Any attire deemed inappropriate will be brought to the attention of the parents and the attire corrected or changed. Students may be required to wear physical education clothi</w:t>
      </w:r>
      <w:r>
        <w:rPr>
          <w:sz w:val="24"/>
          <w:szCs w:val="24"/>
        </w:rPr>
        <w:t>ng or loaners for the remainder of the school day if a parent is not available and the inappropriate clothing cannot be corrected or changed.</w:t>
      </w:r>
    </w:p>
    <w:p w:rsidR="00D67DF7" w:rsidRDefault="00D67DF7"/>
    <w:p w:rsidR="00D67DF7" w:rsidRDefault="002C48B6">
      <w:pPr>
        <w:spacing w:after="0" w:line="324" w:lineRule="auto"/>
        <w:ind w:right="-20"/>
        <w:jc w:val="center"/>
        <w:rPr>
          <w:sz w:val="28"/>
          <w:szCs w:val="28"/>
        </w:rPr>
      </w:pPr>
      <w:r>
        <w:rPr>
          <w:b/>
          <w:sz w:val="28"/>
          <w:szCs w:val="28"/>
        </w:rPr>
        <w:t>ATTENDANCE / TARDINESS</w:t>
      </w:r>
    </w:p>
    <w:p w:rsidR="00D67DF7" w:rsidRDefault="00D67DF7"/>
    <w:p w:rsidR="00D67DF7" w:rsidRDefault="002C48B6">
      <w:pPr>
        <w:spacing w:after="0" w:line="240" w:lineRule="auto"/>
        <w:ind w:left="100" w:right="81"/>
        <w:jc w:val="both"/>
        <w:rPr>
          <w:sz w:val="24"/>
          <w:szCs w:val="24"/>
        </w:rPr>
      </w:pPr>
      <w:r>
        <w:rPr>
          <w:sz w:val="24"/>
          <w:szCs w:val="24"/>
        </w:rPr>
        <w:t xml:space="preserve">Regular attendance and punctuality are key elements in determining a student’s success at school. </w:t>
      </w:r>
      <w:r>
        <w:rPr>
          <w:b/>
          <w:sz w:val="24"/>
          <w:szCs w:val="24"/>
        </w:rPr>
        <w:t xml:space="preserve">Students are accountable for their absences and tardies and required by California law to attend school regularly and promptly. </w:t>
      </w:r>
      <w:r>
        <w:rPr>
          <w:sz w:val="24"/>
          <w:szCs w:val="24"/>
        </w:rPr>
        <w:t>Multiple unexcused absences an</w:t>
      </w:r>
      <w:r>
        <w:rPr>
          <w:sz w:val="24"/>
          <w:szCs w:val="24"/>
        </w:rPr>
        <w:t xml:space="preserve">d tardies violate State law and result in a student being declared truant. When a student is absent from school, parents are asked to call on the day of the absence. If this is not possible, please write a note when the student returns to school. </w:t>
      </w:r>
      <w:r>
        <w:rPr>
          <w:b/>
          <w:sz w:val="24"/>
          <w:szCs w:val="24"/>
        </w:rPr>
        <w:t>If the ab</w:t>
      </w:r>
      <w:r>
        <w:rPr>
          <w:b/>
          <w:sz w:val="24"/>
          <w:szCs w:val="24"/>
        </w:rPr>
        <w:t xml:space="preserve">sence is not verified by the parent within three days, it will be recorded as unexcused until corrected. </w:t>
      </w:r>
      <w:r>
        <w:rPr>
          <w:sz w:val="24"/>
          <w:szCs w:val="24"/>
        </w:rPr>
        <w:t>After the third unexcused absence or fifth tardy, a truancy letter will be sent home. If attendance or tardy problems continue, the student will be ref</w:t>
      </w:r>
      <w:r>
        <w:rPr>
          <w:sz w:val="24"/>
          <w:szCs w:val="24"/>
        </w:rPr>
        <w:t>erred to the District Attorney SARB process. The only excused absences are for illness, medical appointments, or death in the immediate family.</w:t>
      </w:r>
    </w:p>
    <w:p w:rsidR="00D67DF7" w:rsidRDefault="00D67DF7">
      <w:pPr>
        <w:spacing w:after="0" w:line="240" w:lineRule="auto"/>
        <w:rPr>
          <w:sz w:val="24"/>
          <w:szCs w:val="24"/>
        </w:rPr>
      </w:pPr>
    </w:p>
    <w:p w:rsidR="00D67DF7" w:rsidRDefault="002C48B6">
      <w:pPr>
        <w:spacing w:after="0" w:line="240" w:lineRule="auto"/>
        <w:ind w:left="100" w:right="-20"/>
        <w:rPr>
          <w:sz w:val="24"/>
          <w:szCs w:val="24"/>
        </w:rPr>
      </w:pPr>
      <w:r>
        <w:rPr>
          <w:b/>
          <w:sz w:val="24"/>
          <w:szCs w:val="24"/>
          <w:u w:val="single"/>
        </w:rPr>
        <w:t>Tardies to School</w:t>
      </w:r>
    </w:p>
    <w:p w:rsidR="00D67DF7" w:rsidRDefault="002C48B6">
      <w:pPr>
        <w:spacing w:after="0" w:line="240" w:lineRule="auto"/>
        <w:ind w:left="100" w:right="-20"/>
        <w:rPr>
          <w:sz w:val="24"/>
          <w:szCs w:val="24"/>
        </w:rPr>
      </w:pPr>
      <w:r>
        <w:rPr>
          <w:sz w:val="24"/>
          <w:szCs w:val="24"/>
        </w:rPr>
        <w:t>Students arriving after the 8:10 bell must register with the attendance clerk in the counseli</w:t>
      </w:r>
      <w:r>
        <w:rPr>
          <w:sz w:val="24"/>
          <w:szCs w:val="24"/>
        </w:rPr>
        <w:t>ng office. Tardies to homeroom of over 30 minutes will be treated</w:t>
      </w:r>
      <w:r>
        <w:rPr>
          <w:sz w:val="24"/>
          <w:szCs w:val="24"/>
        </w:rPr>
        <w:t xml:space="preserve"> </w:t>
      </w:r>
      <w:r>
        <w:rPr>
          <w:sz w:val="24"/>
          <w:szCs w:val="24"/>
        </w:rPr>
        <w:t>as a truancy. After three tardies to school, a parent will be notified and a consequence</w:t>
      </w:r>
      <w:r>
        <w:rPr>
          <w:sz w:val="24"/>
          <w:szCs w:val="24"/>
        </w:rPr>
        <w:t xml:space="preserve"> </w:t>
      </w:r>
      <w:r>
        <w:rPr>
          <w:sz w:val="24"/>
          <w:szCs w:val="24"/>
        </w:rPr>
        <w:t>will be assigned.</w:t>
      </w:r>
    </w:p>
    <w:p w:rsidR="00D67DF7" w:rsidRDefault="00D67DF7">
      <w:pPr>
        <w:spacing w:after="0" w:line="240" w:lineRule="auto"/>
        <w:rPr>
          <w:sz w:val="24"/>
          <w:szCs w:val="24"/>
        </w:rPr>
      </w:pPr>
    </w:p>
    <w:p w:rsidR="00D67DF7" w:rsidRDefault="002C48B6">
      <w:pPr>
        <w:spacing w:after="0" w:line="240" w:lineRule="auto"/>
        <w:ind w:left="100" w:right="-20"/>
        <w:rPr>
          <w:sz w:val="24"/>
          <w:szCs w:val="24"/>
        </w:rPr>
      </w:pPr>
      <w:r>
        <w:rPr>
          <w:b/>
          <w:sz w:val="24"/>
          <w:szCs w:val="24"/>
          <w:u w:val="single"/>
        </w:rPr>
        <w:lastRenderedPageBreak/>
        <w:t>Tardies Between Classes</w:t>
      </w:r>
    </w:p>
    <w:p w:rsidR="00D67DF7" w:rsidRDefault="002C48B6">
      <w:pPr>
        <w:spacing w:after="0" w:line="240" w:lineRule="auto"/>
        <w:ind w:left="100" w:right="-20"/>
        <w:rPr>
          <w:sz w:val="24"/>
          <w:szCs w:val="24"/>
        </w:rPr>
      </w:pPr>
      <w:r>
        <w:rPr>
          <w:sz w:val="24"/>
          <w:szCs w:val="24"/>
        </w:rPr>
        <w:t>If a teacher detains a student beyond the passing bell, th</w:t>
      </w:r>
      <w:r>
        <w:rPr>
          <w:sz w:val="24"/>
          <w:szCs w:val="24"/>
        </w:rPr>
        <w:t>e student must obtain a pass to the next class.</w:t>
      </w:r>
    </w:p>
    <w:p w:rsidR="00D67DF7" w:rsidRDefault="002C48B6">
      <w:pPr>
        <w:spacing w:after="0" w:line="240" w:lineRule="auto"/>
        <w:ind w:left="100" w:right="-20"/>
        <w:rPr>
          <w:sz w:val="24"/>
          <w:szCs w:val="24"/>
        </w:rPr>
      </w:pPr>
      <w:r>
        <w:rPr>
          <w:sz w:val="24"/>
          <w:szCs w:val="24"/>
        </w:rPr>
        <w:t>Tardies to other classes of over 10 minutes will be treated as a cut from class. The third tardy to class will</w:t>
      </w:r>
    </w:p>
    <w:p w:rsidR="00D67DF7" w:rsidRDefault="002C48B6">
      <w:pPr>
        <w:spacing w:after="0" w:line="240" w:lineRule="auto"/>
        <w:ind w:left="100" w:right="-20"/>
        <w:rPr>
          <w:sz w:val="24"/>
          <w:szCs w:val="24"/>
        </w:rPr>
      </w:pPr>
      <w:r>
        <w:rPr>
          <w:sz w:val="24"/>
          <w:szCs w:val="24"/>
        </w:rPr>
        <w:t>result in a call from the classroom teacher. On the fifth tardy, the students will be referred to</w:t>
      </w:r>
      <w:r>
        <w:rPr>
          <w:sz w:val="24"/>
          <w:szCs w:val="24"/>
        </w:rPr>
        <w:t xml:space="preserve"> the office. 5 tardies = 1 lunch restriction, 6 tardies = 2 lunch restrictions, 7 or more tardies = Friday School.</w:t>
      </w:r>
    </w:p>
    <w:p w:rsidR="00D67DF7" w:rsidRDefault="00D67DF7">
      <w:pPr>
        <w:spacing w:after="0" w:line="240" w:lineRule="auto"/>
        <w:ind w:left="100" w:right="-20"/>
        <w:rPr>
          <w:sz w:val="24"/>
          <w:szCs w:val="24"/>
        </w:rPr>
      </w:pPr>
    </w:p>
    <w:p w:rsidR="00D67DF7" w:rsidRDefault="002C48B6">
      <w:pPr>
        <w:spacing w:after="0" w:line="324" w:lineRule="auto"/>
        <w:ind w:right="-20"/>
        <w:jc w:val="center"/>
        <w:rPr>
          <w:sz w:val="28"/>
          <w:szCs w:val="28"/>
        </w:rPr>
      </w:pPr>
      <w:r>
        <w:rPr>
          <w:b/>
          <w:sz w:val="28"/>
          <w:szCs w:val="28"/>
        </w:rPr>
        <w:t>BICYCLES</w:t>
      </w:r>
    </w:p>
    <w:p w:rsidR="00D67DF7" w:rsidRDefault="00D67DF7">
      <w:pPr>
        <w:spacing w:after="0" w:line="240" w:lineRule="auto"/>
        <w:ind w:left="100" w:right="-20"/>
        <w:rPr>
          <w:sz w:val="24"/>
          <w:szCs w:val="24"/>
        </w:rPr>
      </w:pPr>
    </w:p>
    <w:p w:rsidR="00D67DF7" w:rsidRDefault="002C48B6">
      <w:pPr>
        <w:spacing w:after="0" w:line="240" w:lineRule="auto"/>
        <w:ind w:right="70"/>
        <w:rPr>
          <w:sz w:val="24"/>
          <w:szCs w:val="24"/>
        </w:rPr>
      </w:pPr>
      <w:r>
        <w:rPr>
          <w:sz w:val="24"/>
          <w:szCs w:val="24"/>
        </w:rPr>
        <w:t xml:space="preserve">Enclosed bike racks are provided for student use. Owners shall lock their bicycles at their own risk. Loitering at the bike racks </w:t>
      </w:r>
      <w:r>
        <w:rPr>
          <w:sz w:val="24"/>
          <w:szCs w:val="24"/>
        </w:rPr>
        <w:t>is prohibited. The school is not responsible for theft of bicycles, parts of bicycles, or damage to bicycles during the time the bicycle is parked at school. Bicycles are not to be ridden on campus at any time.  Bicycle helmets will be worn while riding as</w:t>
      </w:r>
      <w:r>
        <w:rPr>
          <w:sz w:val="24"/>
          <w:szCs w:val="24"/>
        </w:rPr>
        <w:t xml:space="preserve"> the law requires.</w:t>
      </w:r>
    </w:p>
    <w:p w:rsidR="00D67DF7" w:rsidRDefault="00D67DF7">
      <w:pPr>
        <w:spacing w:after="0" w:line="240" w:lineRule="auto"/>
        <w:ind w:right="70"/>
        <w:rPr>
          <w:sz w:val="24"/>
          <w:szCs w:val="24"/>
        </w:rPr>
      </w:pPr>
    </w:p>
    <w:p w:rsidR="00D67DF7" w:rsidRDefault="00D67DF7">
      <w:pPr>
        <w:spacing w:after="0" w:line="240" w:lineRule="auto"/>
        <w:ind w:right="70"/>
        <w:rPr>
          <w:sz w:val="24"/>
          <w:szCs w:val="24"/>
        </w:rPr>
      </w:pPr>
    </w:p>
    <w:p w:rsidR="00D67DF7" w:rsidRDefault="002C48B6">
      <w:pPr>
        <w:spacing w:after="0" w:line="163" w:lineRule="auto"/>
        <w:ind w:left="100" w:right="70"/>
        <w:jc w:val="center"/>
        <w:rPr>
          <w:sz w:val="28"/>
          <w:szCs w:val="28"/>
        </w:rPr>
      </w:pPr>
      <w:r>
        <w:rPr>
          <w:b/>
          <w:sz w:val="28"/>
          <w:szCs w:val="28"/>
        </w:rPr>
        <w:t>BOOKS</w:t>
      </w:r>
    </w:p>
    <w:p w:rsidR="00D67DF7" w:rsidRDefault="00D67DF7">
      <w:pPr>
        <w:spacing w:before="12" w:after="0" w:line="240" w:lineRule="auto"/>
        <w:rPr>
          <w:sz w:val="20"/>
          <w:szCs w:val="20"/>
        </w:rPr>
      </w:pPr>
    </w:p>
    <w:p w:rsidR="00D67DF7" w:rsidRDefault="002C48B6">
      <w:pPr>
        <w:spacing w:after="0" w:line="240" w:lineRule="auto"/>
        <w:ind w:left="100" w:right="66"/>
        <w:rPr>
          <w:sz w:val="24"/>
          <w:szCs w:val="24"/>
        </w:rPr>
      </w:pPr>
      <w:r>
        <w:rPr>
          <w:sz w:val="24"/>
          <w:szCs w:val="24"/>
        </w:rPr>
        <w:t>Textbooks and library books are the responsibility of the student until returned to the teacher/library clerk.  All books and materials must be returned at the end of school or when withdrawing from school. Final report cards, transcripts, or diplomas will</w:t>
      </w:r>
      <w:r>
        <w:rPr>
          <w:sz w:val="24"/>
          <w:szCs w:val="24"/>
        </w:rPr>
        <w:t xml:space="preserve"> not be issued to any student with outstanding book fines. Students will be charged replacement costs for lost textbooks. Fines and bills are paid in the office.</w:t>
      </w:r>
    </w:p>
    <w:p w:rsidR="00D67DF7" w:rsidRDefault="00D67DF7">
      <w:pPr>
        <w:spacing w:after="0" w:line="240" w:lineRule="auto"/>
        <w:ind w:right="70"/>
        <w:rPr>
          <w:sz w:val="24"/>
          <w:szCs w:val="24"/>
        </w:rPr>
      </w:pPr>
    </w:p>
    <w:p w:rsidR="00D67DF7" w:rsidRDefault="00D67DF7">
      <w:pPr>
        <w:spacing w:after="0" w:line="163" w:lineRule="auto"/>
        <w:ind w:left="100" w:right="66"/>
      </w:pPr>
    </w:p>
    <w:p w:rsidR="00D67DF7" w:rsidRDefault="002C48B6">
      <w:pPr>
        <w:spacing w:after="0" w:line="163" w:lineRule="auto"/>
        <w:ind w:left="100" w:right="70"/>
        <w:jc w:val="center"/>
        <w:rPr>
          <w:sz w:val="28"/>
          <w:szCs w:val="28"/>
        </w:rPr>
      </w:pPr>
      <w:r>
        <w:rPr>
          <w:b/>
          <w:sz w:val="28"/>
          <w:szCs w:val="28"/>
        </w:rPr>
        <w:t>BOYS &amp; GIRLS CLUB</w:t>
      </w:r>
    </w:p>
    <w:p w:rsidR="00D67DF7" w:rsidRDefault="00D67DF7">
      <w:pPr>
        <w:spacing w:after="0" w:line="163" w:lineRule="auto"/>
        <w:ind w:left="100" w:right="66"/>
      </w:pPr>
    </w:p>
    <w:p w:rsidR="00D67DF7" w:rsidRDefault="00D67DF7">
      <w:pPr>
        <w:spacing w:after="0" w:line="163" w:lineRule="auto"/>
        <w:ind w:left="100" w:right="66"/>
      </w:pPr>
    </w:p>
    <w:p w:rsidR="00D67DF7" w:rsidRDefault="002C48B6">
      <w:pPr>
        <w:spacing w:after="0" w:line="240" w:lineRule="auto"/>
        <w:ind w:left="100" w:right="66"/>
        <w:rPr>
          <w:sz w:val="24"/>
          <w:szCs w:val="24"/>
        </w:rPr>
      </w:pPr>
      <w:r>
        <w:rPr>
          <w:sz w:val="24"/>
          <w:szCs w:val="24"/>
        </w:rPr>
        <w:t>This is an independent program housed next to Davis School. Students mus</w:t>
      </w:r>
      <w:r>
        <w:rPr>
          <w:sz w:val="24"/>
          <w:szCs w:val="24"/>
        </w:rPr>
        <w:t>t purchase membership to attend.   To remain in the program, they must participate. Davis School rules apply at the Levin Boys and Girls club.  If a student is suspended from Davis, they are also suspended from the program for the same duration of the susp</w:t>
      </w:r>
      <w:r>
        <w:rPr>
          <w:sz w:val="24"/>
          <w:szCs w:val="24"/>
        </w:rPr>
        <w:t>ension. For more information, please contact 408-224-7997.</w:t>
      </w:r>
    </w:p>
    <w:p w:rsidR="00D67DF7" w:rsidRDefault="00D67DF7">
      <w:pPr>
        <w:spacing w:before="6" w:after="0" w:line="240" w:lineRule="auto"/>
        <w:rPr>
          <w:sz w:val="15"/>
          <w:szCs w:val="15"/>
        </w:rPr>
      </w:pPr>
    </w:p>
    <w:p w:rsidR="00D67DF7" w:rsidRDefault="00D67DF7">
      <w:pPr>
        <w:spacing w:after="0" w:line="240" w:lineRule="auto"/>
        <w:ind w:right="70"/>
        <w:rPr>
          <w:sz w:val="24"/>
          <w:szCs w:val="24"/>
        </w:rPr>
      </w:pPr>
    </w:p>
    <w:p w:rsidR="00D67DF7" w:rsidRDefault="00D67DF7">
      <w:pPr>
        <w:spacing w:after="0" w:line="240" w:lineRule="auto"/>
        <w:ind w:right="70"/>
        <w:rPr>
          <w:sz w:val="24"/>
          <w:szCs w:val="24"/>
        </w:rPr>
      </w:pPr>
    </w:p>
    <w:p w:rsidR="00D67DF7" w:rsidRDefault="002C48B6">
      <w:pPr>
        <w:spacing w:after="0" w:line="163" w:lineRule="auto"/>
        <w:ind w:left="100" w:right="70"/>
        <w:jc w:val="center"/>
        <w:rPr>
          <w:sz w:val="28"/>
          <w:szCs w:val="28"/>
        </w:rPr>
      </w:pPr>
      <w:r>
        <w:rPr>
          <w:b/>
          <w:sz w:val="28"/>
          <w:szCs w:val="28"/>
        </w:rPr>
        <w:t>CELL PHONES/ELECTRONIC DEVICES/EARBUDS/HEADPHONES/AIRPODS</w:t>
      </w:r>
    </w:p>
    <w:p w:rsidR="00D67DF7" w:rsidRDefault="00D67DF7">
      <w:pPr>
        <w:spacing w:after="0" w:line="163" w:lineRule="auto"/>
        <w:ind w:left="100" w:right="70"/>
        <w:jc w:val="center"/>
      </w:pPr>
    </w:p>
    <w:p w:rsidR="00D67DF7" w:rsidRDefault="002C48B6">
      <w:pPr>
        <w:spacing w:before="240" w:line="240" w:lineRule="auto"/>
        <w:rPr>
          <w:sz w:val="24"/>
          <w:szCs w:val="24"/>
        </w:rPr>
      </w:pPr>
      <w:r>
        <w:rPr>
          <w:sz w:val="24"/>
          <w:szCs w:val="24"/>
        </w:rPr>
        <w:t xml:space="preserve">1.  Cell phones and all electronic devices must be turned off during the school day during all class times and testing time </w:t>
      </w:r>
      <w:r>
        <w:rPr>
          <w:b/>
          <w:sz w:val="24"/>
          <w:szCs w:val="24"/>
        </w:rPr>
        <w:t>except when</w:t>
      </w:r>
      <w:r>
        <w:rPr>
          <w:b/>
          <w:sz w:val="24"/>
          <w:szCs w:val="24"/>
        </w:rPr>
        <w:t xml:space="preserve"> being used for a valid instructional or other school related purpose as determined by the teacher or other District employee.  </w:t>
      </w:r>
    </w:p>
    <w:p w:rsidR="00D67DF7" w:rsidRDefault="002C48B6">
      <w:pPr>
        <w:spacing w:before="240" w:line="240" w:lineRule="auto"/>
        <w:rPr>
          <w:b/>
          <w:sz w:val="24"/>
          <w:szCs w:val="24"/>
        </w:rPr>
      </w:pPr>
      <w:r>
        <w:rPr>
          <w:sz w:val="24"/>
          <w:szCs w:val="24"/>
        </w:rPr>
        <w:t>2.  A student is prohibited from using the cell phone’s camera and/or video functions except when being     used for a valid in</w:t>
      </w:r>
      <w:r>
        <w:rPr>
          <w:sz w:val="24"/>
          <w:szCs w:val="24"/>
        </w:rPr>
        <w:t xml:space="preserve">structional or other school related purpose as determined by the teacher or other District employee, while on campus, while at a school activity, or while under the supervision of school staff whether on or off campus.  </w:t>
      </w:r>
      <w:r>
        <w:rPr>
          <w:b/>
          <w:sz w:val="24"/>
          <w:szCs w:val="24"/>
        </w:rPr>
        <w:t xml:space="preserve">Cell phone cameras/video may not be </w:t>
      </w:r>
      <w:r>
        <w:rPr>
          <w:b/>
          <w:sz w:val="24"/>
          <w:szCs w:val="24"/>
        </w:rPr>
        <w:t>used in locker rooms or rest rooms at any time.</w:t>
      </w:r>
    </w:p>
    <w:p w:rsidR="00D67DF7" w:rsidRDefault="002C48B6">
      <w:pPr>
        <w:spacing w:before="240" w:line="240" w:lineRule="auto"/>
        <w:rPr>
          <w:sz w:val="24"/>
          <w:szCs w:val="24"/>
        </w:rPr>
      </w:pPr>
      <w:r>
        <w:rPr>
          <w:sz w:val="24"/>
          <w:szCs w:val="24"/>
        </w:rPr>
        <w:t xml:space="preserve">3.  The cell phone is to remain off and out of sight during all class times while school is in session. </w:t>
      </w:r>
      <w:r>
        <w:rPr>
          <w:b/>
          <w:sz w:val="24"/>
          <w:szCs w:val="24"/>
        </w:rPr>
        <w:t>If it is in use</w:t>
      </w:r>
      <w:r>
        <w:rPr>
          <w:sz w:val="24"/>
          <w:szCs w:val="24"/>
        </w:rPr>
        <w:t xml:space="preserve"> </w:t>
      </w:r>
      <w:r>
        <w:rPr>
          <w:b/>
          <w:sz w:val="24"/>
          <w:szCs w:val="24"/>
        </w:rPr>
        <w:t>or heard, it will be confiscated and must be picked up by a parent or guardian.</w:t>
      </w:r>
    </w:p>
    <w:p w:rsidR="00D67DF7" w:rsidRDefault="002C48B6">
      <w:pPr>
        <w:spacing w:before="240" w:line="240" w:lineRule="auto"/>
        <w:rPr>
          <w:b/>
          <w:sz w:val="24"/>
          <w:szCs w:val="24"/>
        </w:rPr>
      </w:pPr>
      <w:r>
        <w:rPr>
          <w:sz w:val="24"/>
          <w:szCs w:val="24"/>
        </w:rPr>
        <w:t>4.  Davi</w:t>
      </w:r>
      <w:r>
        <w:rPr>
          <w:sz w:val="24"/>
          <w:szCs w:val="24"/>
        </w:rPr>
        <w:t xml:space="preserve">s School will </w:t>
      </w:r>
      <w:r>
        <w:rPr>
          <w:b/>
          <w:sz w:val="24"/>
          <w:szCs w:val="24"/>
        </w:rPr>
        <w:t xml:space="preserve">not take responsibility for any phone or other electronic device lost, stolen, or </w:t>
      </w:r>
      <w:r>
        <w:rPr>
          <w:b/>
          <w:sz w:val="24"/>
          <w:szCs w:val="24"/>
        </w:rPr>
        <w:lastRenderedPageBreak/>
        <w:t>damaged while being held by the office or by any member of the Davis staff.</w:t>
      </w:r>
    </w:p>
    <w:p w:rsidR="00D67DF7" w:rsidRDefault="002C48B6">
      <w:pPr>
        <w:spacing w:before="240" w:line="240" w:lineRule="auto"/>
      </w:pPr>
      <w:r>
        <w:rPr>
          <w:sz w:val="24"/>
          <w:szCs w:val="24"/>
        </w:rPr>
        <w:t xml:space="preserve">5.  Students who bring electronic devices of any kind to school, do so at their own </w:t>
      </w:r>
      <w:r>
        <w:rPr>
          <w:sz w:val="24"/>
          <w:szCs w:val="24"/>
        </w:rPr>
        <w:t>risk. Davis Intermediate</w:t>
      </w:r>
      <w:r>
        <w:t xml:space="preserve"> School is NOT responsible for lost or stolen items nor will school staff investigate the loss or theft of such devices. Please keep items of high value at home.</w:t>
      </w:r>
    </w:p>
    <w:p w:rsidR="00D67DF7" w:rsidRDefault="002C48B6">
      <w:pPr>
        <w:spacing w:line="240" w:lineRule="auto"/>
        <w:rPr>
          <w:b/>
          <w:sz w:val="28"/>
          <w:szCs w:val="28"/>
        </w:rPr>
      </w:pPr>
      <w:r>
        <w:t>**Cell phone and electronic device usage may be allowed before and after school and at break and lunch times, but Davis Administration reserves the right to determine when that may or may not occur.</w:t>
      </w:r>
      <w:r>
        <w:rPr>
          <w:b/>
          <w:sz w:val="28"/>
          <w:szCs w:val="28"/>
        </w:rPr>
        <w:t xml:space="preserve"> </w:t>
      </w:r>
    </w:p>
    <w:p w:rsidR="00D67DF7" w:rsidRDefault="002C48B6">
      <w:pPr>
        <w:spacing w:line="240" w:lineRule="auto"/>
        <w:jc w:val="center"/>
        <w:rPr>
          <w:b/>
          <w:sz w:val="28"/>
          <w:szCs w:val="28"/>
        </w:rPr>
      </w:pPr>
      <w:r>
        <w:rPr>
          <w:b/>
          <w:sz w:val="28"/>
          <w:szCs w:val="28"/>
        </w:rPr>
        <w:t>CLASSROOM EXPECTATIONS</w:t>
      </w:r>
    </w:p>
    <w:p w:rsidR="00D67DF7" w:rsidRDefault="002C48B6">
      <w:pPr>
        <w:spacing w:before="240" w:after="0" w:line="240" w:lineRule="auto"/>
        <w:ind w:left="120" w:right="537"/>
        <w:rPr>
          <w:sz w:val="24"/>
          <w:szCs w:val="24"/>
        </w:rPr>
      </w:pPr>
      <w:r>
        <w:rPr>
          <w:sz w:val="24"/>
          <w:szCs w:val="24"/>
        </w:rPr>
        <w:t>We ask for parent support in maintaining an orderly classroom atmosphere at Davis School. Students should understand that proper behavior and respect for authority are essential if they are to receive the maximum benefit of their school experience.</w:t>
      </w:r>
    </w:p>
    <w:p w:rsidR="00D67DF7" w:rsidRDefault="002C48B6">
      <w:pPr>
        <w:spacing w:before="240" w:after="0" w:line="303" w:lineRule="auto"/>
        <w:ind w:left="120" w:right="-20"/>
        <w:rPr>
          <w:sz w:val="24"/>
          <w:szCs w:val="24"/>
        </w:rPr>
      </w:pPr>
      <w:r>
        <w:rPr>
          <w:sz w:val="24"/>
          <w:szCs w:val="24"/>
          <w:u w:val="single"/>
        </w:rPr>
        <w:t xml:space="preserve">School </w:t>
      </w:r>
      <w:r>
        <w:rPr>
          <w:sz w:val="24"/>
          <w:szCs w:val="24"/>
          <w:u w:val="single"/>
        </w:rPr>
        <w:t>wide Expectations:</w:t>
      </w:r>
    </w:p>
    <w:p w:rsidR="00D67DF7" w:rsidRDefault="002C48B6">
      <w:pPr>
        <w:tabs>
          <w:tab w:val="left" w:pos="580"/>
        </w:tabs>
        <w:spacing w:before="240" w:after="0" w:line="220" w:lineRule="auto"/>
        <w:ind w:left="120" w:right="-20"/>
        <w:rPr>
          <w:sz w:val="24"/>
          <w:szCs w:val="24"/>
        </w:rPr>
      </w:pPr>
      <w:r>
        <w:rPr>
          <w:sz w:val="24"/>
          <w:szCs w:val="24"/>
        </w:rPr>
        <w:t xml:space="preserve"> </w:t>
      </w:r>
      <w:r>
        <w:rPr>
          <w:sz w:val="24"/>
          <w:szCs w:val="24"/>
        </w:rPr>
        <w:tab/>
        <w:t xml:space="preserve">•  Academic </w:t>
      </w:r>
      <w:r>
        <w:rPr>
          <w:b/>
          <w:sz w:val="24"/>
          <w:szCs w:val="24"/>
          <w:u w:val="single"/>
        </w:rPr>
        <w:t>E</w:t>
      </w:r>
      <w:r>
        <w:rPr>
          <w:sz w:val="24"/>
          <w:szCs w:val="24"/>
        </w:rPr>
        <w:t>xcellence</w:t>
      </w:r>
    </w:p>
    <w:p w:rsidR="00D67DF7" w:rsidRDefault="002C48B6">
      <w:pPr>
        <w:tabs>
          <w:tab w:val="left" w:pos="580"/>
        </w:tabs>
        <w:spacing w:before="240" w:after="0" w:line="220" w:lineRule="auto"/>
        <w:ind w:left="120" w:right="-20"/>
        <w:rPr>
          <w:sz w:val="24"/>
          <w:szCs w:val="24"/>
        </w:rPr>
      </w:pPr>
      <w:r>
        <w:rPr>
          <w:sz w:val="24"/>
          <w:szCs w:val="24"/>
        </w:rPr>
        <w:t xml:space="preserve"> </w:t>
      </w:r>
      <w:r>
        <w:rPr>
          <w:sz w:val="24"/>
          <w:szCs w:val="24"/>
        </w:rPr>
        <w:tab/>
        <w:t xml:space="preserve">•  </w:t>
      </w:r>
      <w:r>
        <w:rPr>
          <w:b/>
          <w:sz w:val="24"/>
          <w:szCs w:val="24"/>
          <w:u w:val="single"/>
        </w:rPr>
        <w:t>R</w:t>
      </w:r>
      <w:r>
        <w:rPr>
          <w:sz w:val="24"/>
          <w:szCs w:val="24"/>
        </w:rPr>
        <w:t>espect self and others</w:t>
      </w:r>
    </w:p>
    <w:p w:rsidR="00D67DF7" w:rsidRDefault="002C48B6">
      <w:pPr>
        <w:tabs>
          <w:tab w:val="left" w:pos="580"/>
        </w:tabs>
        <w:spacing w:before="240" w:after="0" w:line="220" w:lineRule="auto"/>
        <w:ind w:left="120" w:right="-20"/>
        <w:rPr>
          <w:sz w:val="24"/>
          <w:szCs w:val="24"/>
        </w:rPr>
      </w:pPr>
      <w:r>
        <w:rPr>
          <w:sz w:val="24"/>
          <w:szCs w:val="24"/>
        </w:rPr>
        <w:t xml:space="preserve"> </w:t>
      </w:r>
      <w:r>
        <w:rPr>
          <w:sz w:val="24"/>
          <w:szCs w:val="24"/>
        </w:rPr>
        <w:tab/>
        <w:t xml:space="preserve">•  Exhibit </w:t>
      </w:r>
      <w:r>
        <w:rPr>
          <w:b/>
          <w:sz w:val="24"/>
          <w:szCs w:val="24"/>
          <w:u w:val="single"/>
        </w:rPr>
        <w:t>S</w:t>
      </w:r>
      <w:r>
        <w:rPr>
          <w:sz w:val="24"/>
          <w:szCs w:val="24"/>
        </w:rPr>
        <w:t>afe and responsible behavior at all times</w:t>
      </w:r>
    </w:p>
    <w:p w:rsidR="00D67DF7" w:rsidRDefault="002C48B6">
      <w:pPr>
        <w:spacing w:before="240" w:after="0" w:line="163" w:lineRule="auto"/>
        <w:ind w:left="120" w:right="40"/>
        <w:rPr>
          <w:sz w:val="24"/>
          <w:szCs w:val="24"/>
        </w:rPr>
      </w:pPr>
      <w:r>
        <w:rPr>
          <w:sz w:val="24"/>
          <w:szCs w:val="24"/>
        </w:rPr>
        <w:t>Please see the Davis Raiders Behavior Expectation Matrix on page 16 for further information.</w:t>
      </w:r>
    </w:p>
    <w:p w:rsidR="00D67DF7" w:rsidRDefault="00D67DF7">
      <w:pPr>
        <w:spacing w:before="240" w:line="240" w:lineRule="auto"/>
      </w:pPr>
    </w:p>
    <w:p w:rsidR="00D67DF7" w:rsidRDefault="00D67DF7">
      <w:pPr>
        <w:spacing w:before="240" w:line="240" w:lineRule="auto"/>
        <w:rPr>
          <w:sz w:val="24"/>
          <w:szCs w:val="24"/>
        </w:rPr>
      </w:pPr>
    </w:p>
    <w:p w:rsidR="00D67DF7" w:rsidRDefault="002C48B6">
      <w:pPr>
        <w:jc w:val="center"/>
        <w:rPr>
          <w:sz w:val="28"/>
          <w:szCs w:val="28"/>
        </w:rPr>
      </w:pPr>
      <w:r>
        <w:rPr>
          <w:b/>
          <w:sz w:val="28"/>
          <w:szCs w:val="28"/>
        </w:rPr>
        <w:t>CLOSED CAMPUS POLICY</w:t>
      </w:r>
    </w:p>
    <w:p w:rsidR="00D67DF7" w:rsidRDefault="002C48B6">
      <w:pPr>
        <w:spacing w:line="240" w:lineRule="auto"/>
        <w:rPr>
          <w:sz w:val="24"/>
          <w:szCs w:val="24"/>
        </w:rPr>
      </w:pPr>
      <w:r>
        <w:rPr>
          <w:sz w:val="24"/>
          <w:szCs w:val="24"/>
        </w:rPr>
        <w:t>All student</w:t>
      </w:r>
      <w:r>
        <w:rPr>
          <w:sz w:val="24"/>
          <w:szCs w:val="24"/>
        </w:rPr>
        <w:t xml:space="preserve">s are required to stay on campus for the entire school day. Students may not leave the grounds at any time during the school day except in the company of a parent or authorized person named on the emergency card. </w:t>
      </w:r>
      <w:r>
        <w:rPr>
          <w:b/>
          <w:sz w:val="24"/>
          <w:szCs w:val="24"/>
        </w:rPr>
        <w:t>Once students arrive on campus in the morni</w:t>
      </w:r>
      <w:r>
        <w:rPr>
          <w:b/>
          <w:sz w:val="24"/>
          <w:szCs w:val="24"/>
        </w:rPr>
        <w:t>ng, they are to stay on campus. A parent</w:t>
      </w:r>
      <w:r>
        <w:rPr>
          <w:sz w:val="24"/>
          <w:szCs w:val="24"/>
        </w:rPr>
        <w:t xml:space="preserve"> o</w:t>
      </w:r>
      <w:r>
        <w:rPr>
          <w:b/>
          <w:sz w:val="24"/>
          <w:szCs w:val="24"/>
        </w:rPr>
        <w:t xml:space="preserve">r authorized person must sign the student out at the office when leaving and the student must sign in upon his/her return to school. </w:t>
      </w:r>
      <w:r>
        <w:rPr>
          <w:sz w:val="24"/>
          <w:szCs w:val="24"/>
        </w:rPr>
        <w:t xml:space="preserve">No student should be on campus before 7:50 without a specific destination. Staff </w:t>
      </w:r>
      <w:r>
        <w:rPr>
          <w:sz w:val="24"/>
          <w:szCs w:val="24"/>
        </w:rPr>
        <w:t>supervision begins at 7:50. Students must be off campus by 2:45 unless they are involved in an activity or with a teacher. On Wednesdays, students are not allowed on campus until 8:50. After school, once students leave campus, they are not allowed to retur</w:t>
      </w:r>
      <w:r>
        <w:rPr>
          <w:sz w:val="24"/>
          <w:szCs w:val="24"/>
        </w:rPr>
        <w:t>n.</w:t>
      </w:r>
    </w:p>
    <w:p w:rsidR="00D67DF7" w:rsidRDefault="00D67DF7">
      <w:pPr>
        <w:spacing w:line="240" w:lineRule="auto"/>
        <w:jc w:val="center"/>
        <w:rPr>
          <w:b/>
          <w:sz w:val="28"/>
          <w:szCs w:val="28"/>
        </w:rPr>
      </w:pPr>
    </w:p>
    <w:p w:rsidR="00D67DF7" w:rsidRDefault="002C48B6">
      <w:pPr>
        <w:spacing w:line="240" w:lineRule="auto"/>
        <w:jc w:val="center"/>
        <w:rPr>
          <w:b/>
          <w:sz w:val="28"/>
          <w:szCs w:val="28"/>
        </w:rPr>
      </w:pPr>
      <w:r>
        <w:rPr>
          <w:b/>
          <w:sz w:val="28"/>
          <w:szCs w:val="28"/>
        </w:rPr>
        <w:t>CONFISCATED PERSONAL ITEMS</w:t>
      </w:r>
    </w:p>
    <w:p w:rsidR="00D67DF7" w:rsidRDefault="002C48B6">
      <w:pPr>
        <w:spacing w:before="240" w:line="240" w:lineRule="auto"/>
        <w:rPr>
          <w:sz w:val="24"/>
          <w:szCs w:val="24"/>
        </w:rPr>
      </w:pPr>
      <w:r>
        <w:rPr>
          <w:sz w:val="24"/>
          <w:szCs w:val="24"/>
        </w:rPr>
        <w:t>Do not bring personal items such as cameras, permanent marking pens, gifts, large stuffed animals, water guns, handheld electronics, play guns and knives, laser pens, balloons, scissors, flowers and toys of any kind to school</w:t>
      </w:r>
      <w:r>
        <w:rPr>
          <w:sz w:val="24"/>
          <w:szCs w:val="24"/>
        </w:rPr>
        <w:t xml:space="preserve">. These items may be confiscated. </w:t>
      </w:r>
      <w:r>
        <w:rPr>
          <w:b/>
          <w:sz w:val="24"/>
          <w:szCs w:val="24"/>
        </w:rPr>
        <w:t xml:space="preserve">It is the responsibility of the parent to make arrangements to reclaim confiscated items. </w:t>
      </w:r>
      <w:r>
        <w:rPr>
          <w:sz w:val="24"/>
          <w:szCs w:val="24"/>
        </w:rPr>
        <w:t>These objects will only be returned to an adult relative of the student or the student’s parent or guardian. They must be claimed by</w:t>
      </w:r>
      <w:r>
        <w:rPr>
          <w:sz w:val="24"/>
          <w:szCs w:val="24"/>
        </w:rPr>
        <w:t xml:space="preserve"> the last day of the school year, or they will be donated.</w:t>
      </w:r>
    </w:p>
    <w:p w:rsidR="00D67DF7" w:rsidRDefault="002C48B6">
      <w:pPr>
        <w:spacing w:before="240" w:line="240" w:lineRule="auto"/>
        <w:rPr>
          <w:b/>
          <w:sz w:val="24"/>
          <w:szCs w:val="24"/>
        </w:rPr>
      </w:pPr>
      <w:r>
        <w:rPr>
          <w:b/>
          <w:sz w:val="24"/>
          <w:szCs w:val="24"/>
        </w:rPr>
        <w:lastRenderedPageBreak/>
        <w:t>Davis School will not take responsibility for any object lost, stolen, or damaged while being held by the office or by a member of the Davis staff.</w:t>
      </w:r>
    </w:p>
    <w:p w:rsidR="00D67DF7" w:rsidRDefault="00D67DF7">
      <w:pPr>
        <w:spacing w:line="240" w:lineRule="auto"/>
        <w:rPr>
          <w:sz w:val="24"/>
          <w:szCs w:val="24"/>
        </w:rPr>
      </w:pPr>
    </w:p>
    <w:p w:rsidR="00D67DF7" w:rsidRDefault="00D67DF7">
      <w:pPr>
        <w:spacing w:after="0" w:line="240" w:lineRule="auto"/>
        <w:ind w:right="70"/>
        <w:rPr>
          <w:sz w:val="24"/>
          <w:szCs w:val="24"/>
        </w:rPr>
      </w:pPr>
    </w:p>
    <w:p w:rsidR="00D67DF7" w:rsidRDefault="002C48B6">
      <w:pPr>
        <w:spacing w:line="240" w:lineRule="auto"/>
        <w:jc w:val="center"/>
        <w:rPr>
          <w:b/>
          <w:sz w:val="28"/>
          <w:szCs w:val="28"/>
        </w:rPr>
      </w:pPr>
      <w:r>
        <w:rPr>
          <w:b/>
          <w:sz w:val="28"/>
          <w:szCs w:val="28"/>
        </w:rPr>
        <w:t>COUNSELING SERVICES</w:t>
      </w:r>
    </w:p>
    <w:p w:rsidR="00D67DF7" w:rsidRDefault="002C48B6">
      <w:pPr>
        <w:spacing w:before="240" w:line="240" w:lineRule="auto"/>
        <w:rPr>
          <w:sz w:val="24"/>
          <w:szCs w:val="24"/>
        </w:rPr>
      </w:pPr>
      <w:r>
        <w:rPr>
          <w:sz w:val="24"/>
          <w:szCs w:val="24"/>
        </w:rPr>
        <w:t>There are two full-time counselors at Davis School. They are there to assist students and parents with any concerns or problems. Counselors can help solve problems with classes, grades, study habits, teachers, family or friends. They can assist with many t</w:t>
      </w:r>
      <w:r>
        <w:rPr>
          <w:sz w:val="24"/>
          <w:szCs w:val="24"/>
        </w:rPr>
        <w:t>hings from personal problems to planning your future.</w:t>
      </w:r>
    </w:p>
    <w:p w:rsidR="00D67DF7" w:rsidRDefault="002C48B6">
      <w:pPr>
        <w:spacing w:before="240" w:line="240" w:lineRule="auto"/>
        <w:rPr>
          <w:sz w:val="24"/>
          <w:szCs w:val="24"/>
        </w:rPr>
      </w:pPr>
      <w:r>
        <w:rPr>
          <w:sz w:val="24"/>
          <w:szCs w:val="24"/>
        </w:rPr>
        <w:t xml:space="preserve">To make an appointment, fill out a yellow appointment request slip in the counseling center. Come in before school, at break, or after school. Counselors are always outside during lunch time.  </w:t>
      </w:r>
      <w:r>
        <w:rPr>
          <w:b/>
          <w:sz w:val="24"/>
          <w:szCs w:val="24"/>
        </w:rPr>
        <w:t>Talk with</w:t>
      </w:r>
      <w:r>
        <w:rPr>
          <w:b/>
          <w:sz w:val="24"/>
          <w:szCs w:val="24"/>
        </w:rPr>
        <w:t xml:space="preserve"> your counselor often!</w:t>
      </w:r>
    </w:p>
    <w:p w:rsidR="00D67DF7" w:rsidRDefault="002C48B6">
      <w:pPr>
        <w:spacing w:line="240" w:lineRule="auto"/>
        <w:jc w:val="center"/>
        <w:rPr>
          <w:b/>
          <w:sz w:val="28"/>
          <w:szCs w:val="28"/>
        </w:rPr>
      </w:pPr>
      <w:r>
        <w:rPr>
          <w:b/>
          <w:sz w:val="28"/>
          <w:szCs w:val="28"/>
        </w:rPr>
        <w:t>DANCES/ACTIVITIES</w:t>
      </w:r>
    </w:p>
    <w:p w:rsidR="00D67DF7" w:rsidRDefault="002C48B6">
      <w:pPr>
        <w:spacing w:before="240" w:line="240" w:lineRule="auto"/>
      </w:pPr>
      <w:r>
        <w:rPr>
          <w:sz w:val="24"/>
          <w:szCs w:val="24"/>
        </w:rPr>
        <w:t>School dances are an extracurricular privilege.  Leadership students and the school administration plan all dances.  Dances will be held on school grounds and under school supervision. Students entitled to dance pri</w:t>
      </w:r>
      <w:r>
        <w:rPr>
          <w:sz w:val="24"/>
          <w:szCs w:val="24"/>
        </w:rPr>
        <w:t>vileges may attend. Those who are not entitled to dance privileges are not to be on campus during the dance.  If a student is absent on the day of a dance due to illness, suspension, or for any unexcused absence, the student will not be allowed to particip</w:t>
      </w:r>
      <w:r>
        <w:rPr>
          <w:sz w:val="24"/>
          <w:szCs w:val="24"/>
        </w:rPr>
        <w:t>ate in the dance or any after school activity</w:t>
      </w:r>
      <w:r>
        <w:t>.  Doors will be closed after 15 minutes of the start time.  At this time, students will no longer be permitted into the event.</w:t>
      </w:r>
    </w:p>
    <w:p w:rsidR="00D67DF7" w:rsidRDefault="00D67DF7">
      <w:pPr>
        <w:spacing w:before="240" w:after="0" w:line="163" w:lineRule="auto"/>
        <w:ind w:left="120" w:right="40"/>
        <w:rPr>
          <w:sz w:val="24"/>
          <w:szCs w:val="24"/>
        </w:rPr>
      </w:pPr>
    </w:p>
    <w:p w:rsidR="00D67DF7" w:rsidRDefault="00D67DF7">
      <w:pPr>
        <w:spacing w:after="0" w:line="240" w:lineRule="auto"/>
        <w:ind w:left="100" w:right="260"/>
      </w:pPr>
    </w:p>
    <w:p w:rsidR="00D67DF7" w:rsidRDefault="002C48B6">
      <w:pPr>
        <w:spacing w:line="240" w:lineRule="auto"/>
        <w:jc w:val="center"/>
        <w:rPr>
          <w:b/>
          <w:sz w:val="28"/>
          <w:szCs w:val="28"/>
        </w:rPr>
      </w:pPr>
      <w:r>
        <w:rPr>
          <w:b/>
          <w:sz w:val="28"/>
          <w:szCs w:val="28"/>
        </w:rPr>
        <w:t>EXTRA-CURRICULAR ACTIVITIES</w:t>
      </w:r>
    </w:p>
    <w:p w:rsidR="00D67DF7" w:rsidRDefault="002C48B6">
      <w:pPr>
        <w:spacing w:after="0" w:line="240" w:lineRule="auto"/>
        <w:ind w:left="100" w:right="87"/>
        <w:rPr>
          <w:sz w:val="24"/>
          <w:szCs w:val="24"/>
        </w:rPr>
      </w:pPr>
      <w:r>
        <w:rPr>
          <w:sz w:val="24"/>
          <w:szCs w:val="24"/>
        </w:rPr>
        <w:t xml:space="preserve">Students who receive a GPA below 2.0 on any six-week </w:t>
      </w:r>
      <w:r>
        <w:rPr>
          <w:sz w:val="24"/>
          <w:szCs w:val="24"/>
        </w:rPr>
        <w:t>progress report or semester report card will not be allowed to participate in any extra-curricular school activity during the following six-week period. Students who owe fines or fees may be ineligible until the debt is resolved. All student council office</w:t>
      </w:r>
      <w:r>
        <w:rPr>
          <w:sz w:val="24"/>
          <w:szCs w:val="24"/>
        </w:rPr>
        <w:t xml:space="preserve">rs must be approved by administration. </w:t>
      </w:r>
    </w:p>
    <w:p w:rsidR="00D67DF7" w:rsidRDefault="00D67DF7">
      <w:pPr>
        <w:spacing w:after="0" w:line="240" w:lineRule="auto"/>
        <w:ind w:left="100" w:right="87"/>
        <w:rPr>
          <w:sz w:val="24"/>
          <w:szCs w:val="24"/>
        </w:rPr>
      </w:pPr>
    </w:p>
    <w:p w:rsidR="00D67DF7" w:rsidRDefault="002C48B6">
      <w:pPr>
        <w:spacing w:line="240" w:lineRule="auto"/>
        <w:jc w:val="center"/>
        <w:rPr>
          <w:b/>
          <w:sz w:val="28"/>
          <w:szCs w:val="28"/>
        </w:rPr>
      </w:pPr>
      <w:r>
        <w:rPr>
          <w:b/>
          <w:sz w:val="28"/>
          <w:szCs w:val="28"/>
        </w:rPr>
        <w:t>GRADES</w:t>
      </w:r>
    </w:p>
    <w:p w:rsidR="00D67DF7" w:rsidRDefault="002C48B6">
      <w:pPr>
        <w:spacing w:after="0" w:line="240" w:lineRule="auto"/>
        <w:ind w:left="100" w:right="470"/>
        <w:rPr>
          <w:sz w:val="24"/>
          <w:szCs w:val="24"/>
        </w:rPr>
      </w:pPr>
      <w:r>
        <w:rPr>
          <w:sz w:val="24"/>
          <w:szCs w:val="24"/>
        </w:rPr>
        <w:t>Grading requirements are established by the teacher and/or Team and will be shared with the students in each class. Copies of the requirements will be available to parents. A report card is mailed home at the end of each semester (twice per year).</w:t>
      </w:r>
    </w:p>
    <w:p w:rsidR="00D67DF7" w:rsidRDefault="00D67DF7">
      <w:pPr>
        <w:spacing w:after="0" w:line="240" w:lineRule="auto"/>
        <w:ind w:right="70"/>
        <w:rPr>
          <w:sz w:val="24"/>
          <w:szCs w:val="24"/>
        </w:rPr>
      </w:pPr>
    </w:p>
    <w:p w:rsidR="00D67DF7" w:rsidRDefault="00D67DF7">
      <w:pPr>
        <w:spacing w:after="0" w:line="240" w:lineRule="auto"/>
        <w:ind w:right="70"/>
        <w:rPr>
          <w:sz w:val="24"/>
          <w:szCs w:val="24"/>
        </w:rPr>
      </w:pPr>
    </w:p>
    <w:p w:rsidR="00D67DF7" w:rsidRDefault="002C48B6">
      <w:pPr>
        <w:spacing w:line="240" w:lineRule="auto"/>
        <w:jc w:val="center"/>
        <w:rPr>
          <w:b/>
          <w:sz w:val="28"/>
          <w:szCs w:val="28"/>
        </w:rPr>
      </w:pPr>
      <w:r>
        <w:rPr>
          <w:b/>
          <w:sz w:val="28"/>
          <w:szCs w:val="28"/>
        </w:rPr>
        <w:t>GRADUA</w:t>
      </w:r>
      <w:r>
        <w:rPr>
          <w:b/>
          <w:sz w:val="28"/>
          <w:szCs w:val="28"/>
        </w:rPr>
        <w:t>TION REQUIREMENTS</w:t>
      </w:r>
    </w:p>
    <w:p w:rsidR="00D67DF7" w:rsidRDefault="002C48B6">
      <w:pPr>
        <w:spacing w:before="240" w:line="240" w:lineRule="auto"/>
        <w:rPr>
          <w:sz w:val="24"/>
          <w:szCs w:val="24"/>
        </w:rPr>
      </w:pPr>
      <w:r>
        <w:rPr>
          <w:sz w:val="24"/>
          <w:szCs w:val="24"/>
        </w:rPr>
        <w:t>Participation in the graduation ceremony is a privilege.  District requirements for participation in the graduation ceremony include:</w:t>
      </w:r>
    </w:p>
    <w:p w:rsidR="00D67DF7" w:rsidRDefault="002C48B6">
      <w:pPr>
        <w:spacing w:before="240" w:line="240" w:lineRule="auto"/>
        <w:rPr>
          <w:sz w:val="24"/>
          <w:szCs w:val="24"/>
        </w:rPr>
      </w:pPr>
      <w:r>
        <w:rPr>
          <w:sz w:val="24"/>
          <w:szCs w:val="24"/>
        </w:rPr>
        <w:t>Semester grades are used to determine grade point averages (GPA) based on the following equivalents:</w:t>
      </w:r>
    </w:p>
    <w:p w:rsidR="00D67DF7" w:rsidRDefault="002C48B6">
      <w:pPr>
        <w:spacing w:before="240" w:line="240" w:lineRule="auto"/>
        <w:jc w:val="center"/>
        <w:rPr>
          <w:b/>
          <w:sz w:val="24"/>
          <w:szCs w:val="24"/>
        </w:rPr>
      </w:pPr>
      <w:r>
        <w:rPr>
          <w:b/>
          <w:sz w:val="24"/>
          <w:szCs w:val="24"/>
        </w:rPr>
        <w:t>A =</w:t>
      </w:r>
      <w:r>
        <w:rPr>
          <w:b/>
          <w:sz w:val="24"/>
          <w:szCs w:val="24"/>
        </w:rPr>
        <w:t xml:space="preserve"> 4.0</w:t>
      </w:r>
      <w:r>
        <w:rPr>
          <w:b/>
          <w:sz w:val="24"/>
          <w:szCs w:val="24"/>
        </w:rPr>
        <w:tab/>
        <w:t xml:space="preserve">       B = 3.0</w:t>
      </w:r>
      <w:r>
        <w:rPr>
          <w:b/>
          <w:sz w:val="24"/>
          <w:szCs w:val="24"/>
        </w:rPr>
        <w:tab/>
        <w:t>C = 2.0        D = 1.0</w:t>
      </w:r>
      <w:r>
        <w:rPr>
          <w:b/>
          <w:sz w:val="24"/>
          <w:szCs w:val="24"/>
        </w:rPr>
        <w:tab/>
        <w:t xml:space="preserve"> F = 0.0</w:t>
      </w:r>
    </w:p>
    <w:p w:rsidR="00D67DF7" w:rsidRDefault="002C48B6">
      <w:pPr>
        <w:spacing w:line="240" w:lineRule="auto"/>
        <w:rPr>
          <w:sz w:val="24"/>
          <w:szCs w:val="24"/>
        </w:rPr>
      </w:pPr>
      <w:r>
        <w:rPr>
          <w:sz w:val="24"/>
          <w:szCs w:val="24"/>
        </w:rPr>
        <w:lastRenderedPageBreak/>
        <w:t>District guidelines for a diploma:</w:t>
      </w:r>
    </w:p>
    <w:p w:rsidR="00D67DF7" w:rsidRDefault="002C48B6">
      <w:pPr>
        <w:spacing w:line="240" w:lineRule="auto"/>
        <w:rPr>
          <w:sz w:val="24"/>
          <w:szCs w:val="24"/>
        </w:rPr>
      </w:pPr>
      <w:r>
        <w:rPr>
          <w:sz w:val="24"/>
          <w:szCs w:val="24"/>
        </w:rPr>
        <w:t>1.   Achieve a GPA of at least 1.50 in one of the two semesters (January or June report card), and</w:t>
      </w:r>
    </w:p>
    <w:p w:rsidR="00D67DF7" w:rsidRDefault="002C48B6">
      <w:pPr>
        <w:spacing w:line="240" w:lineRule="auto"/>
        <w:rPr>
          <w:sz w:val="24"/>
          <w:szCs w:val="24"/>
        </w:rPr>
      </w:pPr>
      <w:r>
        <w:rPr>
          <w:sz w:val="24"/>
          <w:szCs w:val="24"/>
        </w:rPr>
        <w:t>2.   Receive no more than three (3) total semester grades of "F" for the entire year.</w:t>
      </w:r>
    </w:p>
    <w:p w:rsidR="00D67DF7" w:rsidRDefault="002C48B6">
      <w:pPr>
        <w:spacing w:line="240" w:lineRule="auto"/>
        <w:rPr>
          <w:sz w:val="24"/>
          <w:szCs w:val="24"/>
        </w:rPr>
      </w:pPr>
      <w:r>
        <w:rPr>
          <w:sz w:val="24"/>
          <w:szCs w:val="24"/>
        </w:rPr>
        <w:t>Though the previous are the main criteria for promotion or retention, students in the 8th grade still must meet the above criteria to participate in the graduation ceremo</w:t>
      </w:r>
      <w:r>
        <w:rPr>
          <w:sz w:val="24"/>
          <w:szCs w:val="24"/>
        </w:rPr>
        <w:t>ny, the 8th grade dance, and the activity day at Great America.</w:t>
      </w:r>
    </w:p>
    <w:p w:rsidR="00D67DF7" w:rsidRDefault="002C48B6">
      <w:pPr>
        <w:spacing w:line="240" w:lineRule="auto"/>
        <w:jc w:val="center"/>
        <w:rPr>
          <w:b/>
          <w:sz w:val="28"/>
          <w:szCs w:val="28"/>
        </w:rPr>
      </w:pPr>
      <w:r>
        <w:rPr>
          <w:b/>
          <w:sz w:val="28"/>
          <w:szCs w:val="28"/>
        </w:rPr>
        <w:t>HALL PASSES</w:t>
      </w:r>
    </w:p>
    <w:p w:rsidR="00D67DF7" w:rsidRDefault="002C48B6">
      <w:pPr>
        <w:spacing w:before="74" w:after="0" w:line="240" w:lineRule="auto"/>
        <w:ind w:left="110" w:right="85"/>
        <w:rPr>
          <w:sz w:val="24"/>
          <w:szCs w:val="24"/>
        </w:rPr>
      </w:pPr>
      <w:r>
        <w:rPr>
          <w:sz w:val="24"/>
          <w:szCs w:val="24"/>
        </w:rPr>
        <w:t>Students are required to have a pass at all times during class hours. Passes to go to the library during lunch may be obtained from the library at break.</w:t>
      </w:r>
    </w:p>
    <w:p w:rsidR="00D67DF7" w:rsidRDefault="00D67DF7">
      <w:pPr>
        <w:spacing w:line="240" w:lineRule="auto"/>
        <w:rPr>
          <w:b/>
          <w:sz w:val="28"/>
          <w:szCs w:val="28"/>
        </w:rPr>
      </w:pPr>
    </w:p>
    <w:p w:rsidR="00D67DF7" w:rsidRDefault="002C48B6">
      <w:pPr>
        <w:spacing w:line="240" w:lineRule="auto"/>
        <w:jc w:val="center"/>
        <w:rPr>
          <w:b/>
          <w:sz w:val="28"/>
          <w:szCs w:val="28"/>
        </w:rPr>
      </w:pPr>
      <w:r>
        <w:rPr>
          <w:b/>
          <w:sz w:val="28"/>
          <w:szCs w:val="28"/>
        </w:rPr>
        <w:t>HEALTH SERVICES</w:t>
      </w:r>
    </w:p>
    <w:p w:rsidR="00D67DF7" w:rsidRDefault="002C48B6">
      <w:pPr>
        <w:spacing w:after="0" w:line="240" w:lineRule="auto"/>
        <w:ind w:left="110" w:right="602"/>
        <w:rPr>
          <w:sz w:val="24"/>
          <w:szCs w:val="24"/>
        </w:rPr>
      </w:pPr>
      <w:r>
        <w:rPr>
          <w:sz w:val="24"/>
          <w:szCs w:val="24"/>
        </w:rPr>
        <w:t xml:space="preserve">Students </w:t>
      </w:r>
      <w:r>
        <w:rPr>
          <w:sz w:val="24"/>
          <w:szCs w:val="24"/>
        </w:rPr>
        <w:t>must have an emergency card on file in the Health Office in case of accidents. Parents will be notified of accident or injury and are responsible for transporting students except in cases of extreme emergency.  A local emergency phone number is required fo</w:t>
      </w:r>
      <w:r>
        <w:rPr>
          <w:sz w:val="24"/>
          <w:szCs w:val="24"/>
        </w:rPr>
        <w:t>r each student to be used in the event the parent cannot be reached.</w:t>
      </w:r>
    </w:p>
    <w:p w:rsidR="00D67DF7" w:rsidRDefault="00D67DF7">
      <w:pPr>
        <w:spacing w:before="20" w:after="0" w:line="240" w:lineRule="auto"/>
        <w:rPr>
          <w:sz w:val="20"/>
          <w:szCs w:val="20"/>
        </w:rPr>
      </w:pPr>
    </w:p>
    <w:p w:rsidR="00D67DF7" w:rsidRDefault="002C48B6">
      <w:pPr>
        <w:spacing w:after="0" w:line="240" w:lineRule="auto"/>
        <w:ind w:left="110" w:right="446"/>
        <w:rPr>
          <w:sz w:val="24"/>
          <w:szCs w:val="24"/>
        </w:rPr>
      </w:pPr>
      <w:r>
        <w:rPr>
          <w:sz w:val="24"/>
          <w:szCs w:val="24"/>
        </w:rPr>
        <w:t>If an illness or injury occurs during school hours, the student is to report to his/her teacher or yard duty supervisor and then report to the office. The health office is for students w</w:t>
      </w:r>
      <w:r>
        <w:rPr>
          <w:sz w:val="24"/>
          <w:szCs w:val="24"/>
        </w:rPr>
        <w:t>ho are ill or who have been injured.  Students should not report to the health office without a hall pass.</w:t>
      </w:r>
    </w:p>
    <w:p w:rsidR="00D67DF7" w:rsidRDefault="00D67DF7">
      <w:pPr>
        <w:spacing w:before="18" w:after="0" w:line="240" w:lineRule="auto"/>
        <w:rPr>
          <w:sz w:val="20"/>
          <w:szCs w:val="20"/>
        </w:rPr>
      </w:pPr>
    </w:p>
    <w:p w:rsidR="00D67DF7" w:rsidRDefault="002C48B6">
      <w:pPr>
        <w:spacing w:after="0" w:line="240" w:lineRule="auto"/>
        <w:ind w:left="110" w:right="146"/>
        <w:rPr>
          <w:sz w:val="24"/>
          <w:szCs w:val="24"/>
          <w:u w:val="single"/>
        </w:rPr>
      </w:pPr>
      <w:r>
        <w:rPr>
          <w:b/>
          <w:sz w:val="24"/>
          <w:szCs w:val="24"/>
          <w:u w:val="single"/>
        </w:rPr>
        <w:t>A student infected with any contagious disease may not remain in a public school. If the student has a communicable disease, such as measles or mump</w:t>
      </w:r>
      <w:r>
        <w:rPr>
          <w:b/>
          <w:sz w:val="24"/>
          <w:szCs w:val="24"/>
          <w:u w:val="single"/>
        </w:rPr>
        <w:t>s, the parent must contact the health clerk for a date when the student may be readmitted to school.</w:t>
      </w:r>
    </w:p>
    <w:p w:rsidR="00D67DF7" w:rsidRDefault="00D67DF7">
      <w:pPr>
        <w:spacing w:before="1" w:after="0" w:line="240" w:lineRule="auto"/>
      </w:pPr>
    </w:p>
    <w:p w:rsidR="00D67DF7" w:rsidRDefault="002C48B6">
      <w:pPr>
        <w:spacing w:after="0" w:line="240" w:lineRule="auto"/>
        <w:ind w:left="110" w:right="40"/>
        <w:rPr>
          <w:sz w:val="24"/>
          <w:szCs w:val="24"/>
        </w:rPr>
      </w:pPr>
      <w:r>
        <w:rPr>
          <w:sz w:val="24"/>
          <w:szCs w:val="24"/>
        </w:rPr>
        <w:t>Under California law, when prescribed medication must be given during school hours, proper forms must be filled out by the parent and the doctor. These fo</w:t>
      </w:r>
      <w:r>
        <w:rPr>
          <w:sz w:val="24"/>
          <w:szCs w:val="24"/>
        </w:rPr>
        <w:t xml:space="preserve">rms may be obtained from the office. </w:t>
      </w:r>
      <w:r>
        <w:rPr>
          <w:b/>
          <w:sz w:val="24"/>
          <w:szCs w:val="24"/>
          <w:u w:val="single"/>
        </w:rPr>
        <w:t>Parents - not the student</w:t>
      </w:r>
      <w:r>
        <w:rPr>
          <w:sz w:val="24"/>
          <w:szCs w:val="24"/>
        </w:rPr>
        <w:t>- must bring the medication to school. School personnel are not allowed to dispense any medication (including over-the-counter medications, e.g. aspirin) unless the medication has been brought f</w:t>
      </w:r>
      <w:r>
        <w:rPr>
          <w:sz w:val="24"/>
          <w:szCs w:val="24"/>
        </w:rPr>
        <w:t xml:space="preserve">rom home  </w:t>
      </w:r>
      <w:r>
        <w:rPr>
          <w:sz w:val="24"/>
          <w:szCs w:val="24"/>
        </w:rPr>
        <w:t>by the parent and the District’s medication form has been completed and signed by the parent and doctor.</w:t>
      </w:r>
    </w:p>
    <w:p w:rsidR="00D67DF7" w:rsidRDefault="00D67DF7">
      <w:pPr>
        <w:spacing w:after="0" w:line="240" w:lineRule="auto"/>
        <w:ind w:right="70"/>
        <w:rPr>
          <w:sz w:val="24"/>
          <w:szCs w:val="24"/>
        </w:rPr>
      </w:pPr>
    </w:p>
    <w:p w:rsidR="00D67DF7" w:rsidRDefault="002C48B6">
      <w:pPr>
        <w:spacing w:line="240" w:lineRule="auto"/>
        <w:jc w:val="center"/>
        <w:rPr>
          <w:b/>
          <w:sz w:val="28"/>
          <w:szCs w:val="28"/>
        </w:rPr>
      </w:pPr>
      <w:r>
        <w:rPr>
          <w:b/>
          <w:sz w:val="28"/>
          <w:szCs w:val="28"/>
        </w:rPr>
        <w:t>HOMEWORK</w:t>
      </w:r>
    </w:p>
    <w:p w:rsidR="00D67DF7" w:rsidRDefault="002C48B6">
      <w:pPr>
        <w:spacing w:after="0" w:line="240" w:lineRule="auto"/>
        <w:ind w:left="110" w:right="592"/>
        <w:rPr>
          <w:sz w:val="24"/>
          <w:szCs w:val="24"/>
        </w:rPr>
      </w:pPr>
      <w:r>
        <w:rPr>
          <w:sz w:val="24"/>
          <w:szCs w:val="24"/>
        </w:rPr>
        <w:t>Homework is determined by the individual classroom teacher. Students returning from an absence are responsible for obtaining make-up work from each class.</w:t>
      </w:r>
    </w:p>
    <w:p w:rsidR="00D67DF7" w:rsidRDefault="00D67DF7">
      <w:pPr>
        <w:spacing w:after="0" w:line="240" w:lineRule="auto"/>
        <w:ind w:left="110" w:right="592"/>
        <w:rPr>
          <w:sz w:val="24"/>
          <w:szCs w:val="24"/>
        </w:rPr>
      </w:pPr>
    </w:p>
    <w:p w:rsidR="00D67DF7" w:rsidRDefault="002C48B6">
      <w:pPr>
        <w:spacing w:line="240" w:lineRule="auto"/>
        <w:jc w:val="center"/>
        <w:rPr>
          <w:b/>
          <w:sz w:val="28"/>
          <w:szCs w:val="28"/>
        </w:rPr>
      </w:pPr>
      <w:r>
        <w:rPr>
          <w:b/>
          <w:sz w:val="28"/>
          <w:szCs w:val="28"/>
        </w:rPr>
        <w:t>HONESTY POLICY</w:t>
      </w:r>
    </w:p>
    <w:p w:rsidR="00D67DF7" w:rsidRDefault="002C48B6">
      <w:pPr>
        <w:spacing w:before="14" w:after="0" w:line="240" w:lineRule="auto"/>
        <w:ind w:left="100" w:right="1197"/>
        <w:rPr>
          <w:sz w:val="24"/>
          <w:szCs w:val="24"/>
        </w:rPr>
      </w:pPr>
      <w:r>
        <w:rPr>
          <w:sz w:val="24"/>
          <w:szCs w:val="24"/>
        </w:rPr>
        <w:t>Students should be proud of what is accomplished through honest effort. Academic hone</w:t>
      </w:r>
      <w:r>
        <w:rPr>
          <w:sz w:val="24"/>
          <w:szCs w:val="24"/>
        </w:rPr>
        <w:t>sty and responsibility are expected of students. Copying someone else’s work is unacceptable.</w:t>
      </w:r>
    </w:p>
    <w:p w:rsidR="00D67DF7" w:rsidRDefault="00D67DF7">
      <w:pPr>
        <w:spacing w:before="14" w:after="0" w:line="163" w:lineRule="auto"/>
        <w:ind w:left="100" w:right="1197"/>
        <w:rPr>
          <w:sz w:val="24"/>
          <w:szCs w:val="24"/>
        </w:rPr>
      </w:pPr>
    </w:p>
    <w:p w:rsidR="00D67DF7" w:rsidRDefault="002C48B6">
      <w:pPr>
        <w:spacing w:line="240" w:lineRule="auto"/>
        <w:jc w:val="center"/>
        <w:rPr>
          <w:b/>
          <w:sz w:val="28"/>
          <w:szCs w:val="28"/>
        </w:rPr>
      </w:pPr>
      <w:r>
        <w:rPr>
          <w:b/>
          <w:sz w:val="28"/>
          <w:szCs w:val="28"/>
        </w:rPr>
        <w:t>HONOR ROLL/PRINCIPAL’S LIST</w:t>
      </w:r>
    </w:p>
    <w:p w:rsidR="00D67DF7" w:rsidRDefault="00D67DF7">
      <w:pPr>
        <w:spacing w:before="14" w:after="0" w:line="163" w:lineRule="auto"/>
        <w:ind w:left="100" w:right="1197"/>
        <w:rPr>
          <w:sz w:val="24"/>
          <w:szCs w:val="24"/>
        </w:rPr>
      </w:pPr>
    </w:p>
    <w:p w:rsidR="00D67DF7" w:rsidRDefault="002C48B6">
      <w:pPr>
        <w:spacing w:after="0" w:line="240" w:lineRule="auto"/>
        <w:ind w:left="100" w:right="345"/>
        <w:jc w:val="both"/>
        <w:rPr>
          <w:sz w:val="24"/>
          <w:szCs w:val="24"/>
        </w:rPr>
      </w:pPr>
      <w:r>
        <w:rPr>
          <w:sz w:val="24"/>
          <w:szCs w:val="24"/>
        </w:rPr>
        <w:t xml:space="preserve">The Honor Roll is a list of students who have earned a 3.0 GPA. Students earning a 3.5 to 4.0 GPA qualify for the Principal’s List. </w:t>
      </w:r>
      <w:r>
        <w:rPr>
          <w:sz w:val="24"/>
          <w:szCs w:val="24"/>
        </w:rPr>
        <w:t xml:space="preserve"> Several times during the school year, special awards assemblies are held to honor students qualifying for the Honor Roll and Principal’s list. Positive citizenship and perfect attendance are also awarded.</w:t>
      </w:r>
    </w:p>
    <w:p w:rsidR="00D67DF7" w:rsidRDefault="00D67DF7">
      <w:pPr>
        <w:spacing w:after="0" w:line="240" w:lineRule="auto"/>
        <w:ind w:right="70"/>
        <w:rPr>
          <w:sz w:val="24"/>
          <w:szCs w:val="24"/>
        </w:rPr>
      </w:pPr>
    </w:p>
    <w:p w:rsidR="00D67DF7" w:rsidRDefault="002C48B6">
      <w:pPr>
        <w:spacing w:line="240" w:lineRule="auto"/>
        <w:jc w:val="center"/>
        <w:rPr>
          <w:b/>
          <w:sz w:val="28"/>
          <w:szCs w:val="28"/>
        </w:rPr>
      </w:pPr>
      <w:r>
        <w:rPr>
          <w:b/>
          <w:sz w:val="28"/>
          <w:szCs w:val="28"/>
        </w:rPr>
        <w:t>PARENTS/VISITORS</w:t>
      </w:r>
    </w:p>
    <w:p w:rsidR="00D67DF7" w:rsidRDefault="00D67DF7">
      <w:pPr>
        <w:spacing w:before="14" w:after="0" w:line="163" w:lineRule="auto"/>
        <w:ind w:left="100" w:right="1197"/>
        <w:rPr>
          <w:sz w:val="24"/>
          <w:szCs w:val="24"/>
        </w:rPr>
      </w:pPr>
    </w:p>
    <w:p w:rsidR="00D67DF7" w:rsidRDefault="002C48B6">
      <w:pPr>
        <w:spacing w:after="0" w:line="240" w:lineRule="auto"/>
        <w:ind w:left="100" w:right="233"/>
        <w:rPr>
          <w:sz w:val="24"/>
          <w:szCs w:val="24"/>
        </w:rPr>
      </w:pPr>
      <w:r>
        <w:rPr>
          <w:sz w:val="24"/>
          <w:szCs w:val="24"/>
        </w:rPr>
        <w:t>Due to safety considerations an</w:t>
      </w:r>
      <w:r>
        <w:rPr>
          <w:sz w:val="24"/>
          <w:szCs w:val="24"/>
        </w:rPr>
        <w:t>d District Policy, all visitors/parents are required to check in with the office upon entering or leaving the campus. Those wishing to visit classrooms must have prior approval from the administration and obtain a visitor’s pass from the office. Former stu</w:t>
      </w:r>
      <w:r>
        <w:rPr>
          <w:sz w:val="24"/>
          <w:szCs w:val="24"/>
        </w:rPr>
        <w:t>dents who wish to visit the school must come after school hours.</w:t>
      </w:r>
    </w:p>
    <w:p w:rsidR="00D67DF7" w:rsidRDefault="00D67DF7">
      <w:pPr>
        <w:spacing w:before="14" w:after="0" w:line="163" w:lineRule="auto"/>
        <w:ind w:right="1197"/>
        <w:rPr>
          <w:sz w:val="24"/>
          <w:szCs w:val="24"/>
        </w:rPr>
      </w:pPr>
    </w:p>
    <w:p w:rsidR="00D67DF7" w:rsidRDefault="00D67DF7">
      <w:pPr>
        <w:spacing w:before="14" w:after="0" w:line="163" w:lineRule="auto"/>
        <w:ind w:left="100" w:right="1197"/>
        <w:rPr>
          <w:sz w:val="24"/>
          <w:szCs w:val="24"/>
        </w:rPr>
      </w:pPr>
    </w:p>
    <w:p w:rsidR="00D67DF7" w:rsidRDefault="00D67DF7">
      <w:pPr>
        <w:spacing w:after="0" w:line="240" w:lineRule="auto"/>
        <w:ind w:right="70"/>
        <w:rPr>
          <w:sz w:val="24"/>
          <w:szCs w:val="24"/>
        </w:rPr>
      </w:pPr>
    </w:p>
    <w:p w:rsidR="00D67DF7" w:rsidRDefault="002C48B6">
      <w:pPr>
        <w:spacing w:line="240" w:lineRule="auto"/>
        <w:jc w:val="center"/>
        <w:rPr>
          <w:b/>
          <w:sz w:val="28"/>
          <w:szCs w:val="28"/>
        </w:rPr>
      </w:pPr>
      <w:r>
        <w:rPr>
          <w:b/>
          <w:sz w:val="28"/>
          <w:szCs w:val="28"/>
        </w:rPr>
        <w:t>PERSONAL ITEMS</w:t>
      </w:r>
    </w:p>
    <w:p w:rsidR="00D67DF7" w:rsidRDefault="002C48B6">
      <w:pPr>
        <w:spacing w:after="0" w:line="240" w:lineRule="auto"/>
        <w:ind w:left="100" w:right="175"/>
        <w:rPr>
          <w:sz w:val="24"/>
          <w:szCs w:val="24"/>
        </w:rPr>
      </w:pPr>
      <w:r>
        <w:rPr>
          <w:sz w:val="24"/>
          <w:szCs w:val="24"/>
        </w:rPr>
        <w:t>Personal items such as cell phones, body sprays, perfumes, scissors, lighters, balloons, cameras, Sharpies, gifts, large stuffed animals, water guns, sling shot devices, aerosol cans, pump hair sprays, play guns and knives, paraphernalia or material not re</w:t>
      </w:r>
      <w:r>
        <w:rPr>
          <w:sz w:val="24"/>
          <w:szCs w:val="24"/>
        </w:rPr>
        <w:t>lated to school and toys of any kind are not appropriate at school and should be left at home. If the item is needed for a class project, permission must first be obtained from the teacher before bringing the item to school. It should be left in the classr</w:t>
      </w:r>
      <w:r>
        <w:rPr>
          <w:sz w:val="24"/>
          <w:szCs w:val="24"/>
        </w:rPr>
        <w:t>oom and picked up at the end of the day.</w:t>
      </w:r>
    </w:p>
    <w:p w:rsidR="00D67DF7" w:rsidRDefault="00D67DF7">
      <w:pPr>
        <w:spacing w:after="0" w:line="240" w:lineRule="auto"/>
        <w:ind w:right="70"/>
        <w:rPr>
          <w:sz w:val="24"/>
          <w:szCs w:val="24"/>
        </w:rPr>
      </w:pPr>
    </w:p>
    <w:p w:rsidR="00D67DF7" w:rsidRDefault="00D67DF7">
      <w:pPr>
        <w:spacing w:line="240" w:lineRule="auto"/>
        <w:jc w:val="center"/>
        <w:rPr>
          <w:b/>
          <w:sz w:val="28"/>
          <w:szCs w:val="28"/>
        </w:rPr>
      </w:pPr>
    </w:p>
    <w:p w:rsidR="00D67DF7" w:rsidRDefault="00D67DF7">
      <w:pPr>
        <w:spacing w:line="240" w:lineRule="auto"/>
        <w:jc w:val="center"/>
        <w:rPr>
          <w:b/>
          <w:sz w:val="28"/>
          <w:szCs w:val="28"/>
        </w:rPr>
      </w:pPr>
    </w:p>
    <w:p w:rsidR="00D67DF7" w:rsidRDefault="002C48B6">
      <w:pPr>
        <w:spacing w:line="240" w:lineRule="auto"/>
        <w:jc w:val="center"/>
        <w:rPr>
          <w:b/>
          <w:sz w:val="28"/>
          <w:szCs w:val="28"/>
        </w:rPr>
      </w:pPr>
      <w:r>
        <w:rPr>
          <w:b/>
          <w:sz w:val="28"/>
          <w:szCs w:val="28"/>
        </w:rPr>
        <w:t>PHYSICAL EDUCATION</w:t>
      </w:r>
    </w:p>
    <w:p w:rsidR="00D67DF7" w:rsidRDefault="002C48B6">
      <w:pPr>
        <w:spacing w:after="0" w:line="240" w:lineRule="auto"/>
        <w:ind w:left="100" w:right="277"/>
        <w:jc w:val="both"/>
        <w:rPr>
          <w:sz w:val="24"/>
          <w:szCs w:val="24"/>
        </w:rPr>
      </w:pPr>
      <w:r>
        <w:rPr>
          <w:b/>
          <w:sz w:val="24"/>
          <w:szCs w:val="24"/>
          <w:u w:val="single"/>
        </w:rPr>
        <w:t>Lost or stolen property is not the responsibility of the school</w:t>
      </w:r>
      <w:r>
        <w:rPr>
          <w:b/>
          <w:sz w:val="24"/>
          <w:szCs w:val="24"/>
        </w:rPr>
        <w:t xml:space="preserve">.  </w:t>
      </w:r>
      <w:r>
        <w:rPr>
          <w:sz w:val="24"/>
          <w:szCs w:val="24"/>
        </w:rPr>
        <w:t xml:space="preserve">Students are advised not to give out their PE locker combination and to be responsible for their own belongings. A lost and found bin is located in the main office. If you have lost something, be sure to check the bin frequently. If you find an item, turn </w:t>
      </w:r>
      <w:r>
        <w:rPr>
          <w:sz w:val="24"/>
          <w:szCs w:val="24"/>
        </w:rPr>
        <w:t xml:space="preserve">it in immediately to your teacher or to the office.  </w:t>
      </w:r>
    </w:p>
    <w:p w:rsidR="00D67DF7" w:rsidRDefault="002C48B6">
      <w:pPr>
        <w:spacing w:before="14" w:after="0" w:line="240" w:lineRule="auto"/>
        <w:ind w:left="100" w:right="1305"/>
        <w:rPr>
          <w:sz w:val="24"/>
          <w:szCs w:val="24"/>
        </w:rPr>
      </w:pPr>
      <w:r>
        <w:rPr>
          <w:sz w:val="24"/>
          <w:szCs w:val="24"/>
        </w:rPr>
        <w:t>Lockers are assigned by the physical education teachers. All lockers are subject to periodic and unannounced searches for health, safety, or maintenance reasons.</w:t>
      </w:r>
    </w:p>
    <w:p w:rsidR="00D67DF7" w:rsidRDefault="00D67DF7">
      <w:pPr>
        <w:spacing w:before="4" w:after="0" w:line="240" w:lineRule="auto"/>
        <w:rPr>
          <w:sz w:val="14"/>
          <w:szCs w:val="14"/>
        </w:rPr>
      </w:pPr>
    </w:p>
    <w:p w:rsidR="00D67DF7" w:rsidRDefault="002C48B6">
      <w:pPr>
        <w:spacing w:after="0" w:line="240" w:lineRule="auto"/>
        <w:ind w:left="100" w:right="-20"/>
        <w:rPr>
          <w:sz w:val="24"/>
          <w:szCs w:val="24"/>
        </w:rPr>
      </w:pPr>
      <w:r>
        <w:rPr>
          <w:sz w:val="24"/>
          <w:szCs w:val="24"/>
          <w:u w:val="single"/>
        </w:rPr>
        <w:t>Uniforms and Equipment</w:t>
      </w:r>
    </w:p>
    <w:p w:rsidR="00D67DF7" w:rsidRDefault="002C48B6">
      <w:pPr>
        <w:spacing w:after="0" w:line="240" w:lineRule="auto"/>
        <w:ind w:left="100" w:right="-20"/>
        <w:rPr>
          <w:sz w:val="24"/>
          <w:szCs w:val="24"/>
        </w:rPr>
      </w:pPr>
      <w:r>
        <w:rPr>
          <w:sz w:val="24"/>
          <w:szCs w:val="24"/>
        </w:rPr>
        <w:t>The physical edu</w:t>
      </w:r>
      <w:r>
        <w:rPr>
          <w:sz w:val="24"/>
          <w:szCs w:val="24"/>
        </w:rPr>
        <w:t>cation uniform includes tennis shoes, socks, shorts, and a shirt. Sweat pants and a</w:t>
      </w:r>
      <w:r>
        <w:rPr>
          <w:sz w:val="24"/>
          <w:szCs w:val="24"/>
        </w:rPr>
        <w:t xml:space="preserve"> </w:t>
      </w:r>
      <w:r>
        <w:rPr>
          <w:sz w:val="24"/>
          <w:szCs w:val="24"/>
        </w:rPr>
        <w:t>sweatshirt may be used.  PE clothes may be purchased at the beginning of the school year from the PE</w:t>
      </w:r>
      <w:r>
        <w:rPr>
          <w:sz w:val="24"/>
          <w:szCs w:val="24"/>
        </w:rPr>
        <w:t xml:space="preserve"> </w:t>
      </w:r>
      <w:r>
        <w:rPr>
          <w:sz w:val="24"/>
          <w:szCs w:val="24"/>
        </w:rPr>
        <w:t xml:space="preserve">teachers.  </w:t>
      </w:r>
      <w:r>
        <w:rPr>
          <w:b/>
          <w:sz w:val="24"/>
          <w:szCs w:val="24"/>
        </w:rPr>
        <w:t>Students are required to dress out daily and participate eac</w:t>
      </w:r>
      <w:r>
        <w:rPr>
          <w:b/>
          <w:sz w:val="24"/>
          <w:szCs w:val="24"/>
        </w:rPr>
        <w:t>h day unless otherwise directed.</w:t>
      </w:r>
      <w:r>
        <w:rPr>
          <w:sz w:val="24"/>
          <w:szCs w:val="24"/>
        </w:rPr>
        <w:t xml:space="preserve"> Consequences will be assigned for suit cuts.</w:t>
      </w:r>
    </w:p>
    <w:p w:rsidR="00D67DF7" w:rsidRDefault="00D67DF7">
      <w:pPr>
        <w:spacing w:before="6" w:after="0" w:line="240" w:lineRule="auto"/>
        <w:rPr>
          <w:sz w:val="11"/>
          <w:szCs w:val="11"/>
        </w:rPr>
      </w:pPr>
    </w:p>
    <w:p w:rsidR="00D67DF7" w:rsidRDefault="002C48B6">
      <w:pPr>
        <w:spacing w:after="0" w:line="240" w:lineRule="auto"/>
        <w:ind w:left="100" w:right="-20"/>
        <w:rPr>
          <w:sz w:val="24"/>
          <w:szCs w:val="24"/>
        </w:rPr>
      </w:pPr>
      <w:r>
        <w:rPr>
          <w:sz w:val="24"/>
          <w:szCs w:val="24"/>
          <w:u w:val="single"/>
        </w:rPr>
        <w:t>PE Excuse</w:t>
      </w:r>
    </w:p>
    <w:p w:rsidR="00D67DF7" w:rsidRDefault="002C48B6">
      <w:pPr>
        <w:spacing w:after="0" w:line="240" w:lineRule="auto"/>
        <w:ind w:left="100" w:right="-20"/>
        <w:rPr>
          <w:sz w:val="24"/>
          <w:szCs w:val="24"/>
        </w:rPr>
      </w:pPr>
      <w:r>
        <w:rPr>
          <w:sz w:val="24"/>
          <w:szCs w:val="24"/>
        </w:rPr>
        <w:t>If for any reason a student cannot take part in full physical education activities, a note MUST be brought</w:t>
      </w:r>
      <w:r>
        <w:rPr>
          <w:sz w:val="24"/>
          <w:szCs w:val="24"/>
        </w:rPr>
        <w:t xml:space="preserve"> </w:t>
      </w:r>
      <w:r>
        <w:rPr>
          <w:sz w:val="24"/>
          <w:szCs w:val="24"/>
        </w:rPr>
        <w:t>from a parent, guardian, or doctor stating the reasons the s</w:t>
      </w:r>
      <w:r>
        <w:rPr>
          <w:sz w:val="24"/>
          <w:szCs w:val="24"/>
        </w:rPr>
        <w:t>tudent cannot participate.</w:t>
      </w:r>
    </w:p>
    <w:p w:rsidR="00D67DF7" w:rsidRDefault="00D67DF7">
      <w:pPr>
        <w:spacing w:line="240" w:lineRule="auto"/>
        <w:jc w:val="center"/>
        <w:rPr>
          <w:b/>
          <w:sz w:val="28"/>
          <w:szCs w:val="28"/>
        </w:rPr>
      </w:pPr>
    </w:p>
    <w:p w:rsidR="00D67DF7" w:rsidRDefault="002C48B6">
      <w:pPr>
        <w:spacing w:line="240" w:lineRule="auto"/>
        <w:jc w:val="center"/>
        <w:rPr>
          <w:b/>
          <w:sz w:val="28"/>
          <w:szCs w:val="28"/>
        </w:rPr>
      </w:pPr>
      <w:r>
        <w:rPr>
          <w:b/>
          <w:sz w:val="28"/>
          <w:szCs w:val="28"/>
        </w:rPr>
        <w:lastRenderedPageBreak/>
        <w:t>POSITIVE BEHAVIOR INTERVENTION and SUPPORT (PBIS)</w:t>
      </w:r>
    </w:p>
    <w:p w:rsidR="00D67DF7" w:rsidRDefault="002C48B6">
      <w:pPr>
        <w:spacing w:before="3" w:after="0" w:line="240" w:lineRule="auto"/>
        <w:rPr>
          <w:sz w:val="24"/>
          <w:szCs w:val="24"/>
        </w:rPr>
      </w:pPr>
      <w:r>
        <w:rPr>
          <w:sz w:val="24"/>
          <w:szCs w:val="24"/>
        </w:rPr>
        <w:t xml:space="preserve">Positive Behavior Intervention and Supports (PBIS) establishes a positive school-wide social culture that is predictable, consistent, and safe.   At Davis, we promote individuals displaying </w:t>
      </w:r>
      <w:r>
        <w:rPr>
          <w:b/>
          <w:sz w:val="24"/>
          <w:szCs w:val="24"/>
        </w:rPr>
        <w:t>Excellence, Respect, and Safety</w:t>
      </w:r>
      <w:r>
        <w:rPr>
          <w:sz w:val="24"/>
          <w:szCs w:val="24"/>
        </w:rPr>
        <w:t>.  The Davis Administration reserve</w:t>
      </w:r>
      <w:r>
        <w:rPr>
          <w:sz w:val="24"/>
          <w:szCs w:val="24"/>
        </w:rPr>
        <w:t>s the right to intervene as necessary if a student chooses not to follow the behavior expectations as outlined in this handbook.</w:t>
      </w:r>
    </w:p>
    <w:p w:rsidR="00D67DF7" w:rsidRDefault="00D67DF7">
      <w:pPr>
        <w:spacing w:line="240" w:lineRule="auto"/>
        <w:jc w:val="center"/>
        <w:rPr>
          <w:b/>
          <w:sz w:val="28"/>
          <w:szCs w:val="28"/>
        </w:rPr>
      </w:pPr>
    </w:p>
    <w:p w:rsidR="00D67DF7" w:rsidRDefault="002C48B6">
      <w:pPr>
        <w:spacing w:line="240" w:lineRule="auto"/>
        <w:jc w:val="center"/>
        <w:rPr>
          <w:b/>
          <w:sz w:val="28"/>
          <w:szCs w:val="28"/>
        </w:rPr>
      </w:pPr>
      <w:r>
        <w:rPr>
          <w:b/>
          <w:sz w:val="28"/>
          <w:szCs w:val="28"/>
        </w:rPr>
        <w:t>PRIVILEGES (8</w:t>
      </w:r>
      <w:r>
        <w:rPr>
          <w:b/>
          <w:sz w:val="28"/>
          <w:szCs w:val="28"/>
          <w:vertAlign w:val="superscript"/>
        </w:rPr>
        <w:t>th</w:t>
      </w:r>
      <w:r>
        <w:rPr>
          <w:b/>
          <w:sz w:val="28"/>
          <w:szCs w:val="28"/>
        </w:rPr>
        <w:t xml:space="preserve"> Grade)</w:t>
      </w:r>
    </w:p>
    <w:p w:rsidR="00D67DF7" w:rsidRDefault="002C48B6">
      <w:pPr>
        <w:spacing w:line="240" w:lineRule="auto"/>
        <w:rPr>
          <w:sz w:val="24"/>
          <w:szCs w:val="24"/>
        </w:rPr>
      </w:pPr>
      <w:r>
        <w:rPr>
          <w:sz w:val="24"/>
          <w:szCs w:val="24"/>
        </w:rPr>
        <w:t>8th grade students have the privileges of attending Great America, Graduation Dance, and the Graduation</w:t>
      </w:r>
      <w:r>
        <w:rPr>
          <w:sz w:val="24"/>
          <w:szCs w:val="24"/>
        </w:rPr>
        <w:t xml:space="preserve"> Ceremony.  Participation of these end-of-the-year activities is based on academic requirements and positive student behavior.  If a student loses a privilege, he/she may not be seen at these events. Should a student choose to go to a lost privilege, he sh</w:t>
      </w:r>
      <w:r>
        <w:rPr>
          <w:sz w:val="24"/>
          <w:szCs w:val="24"/>
        </w:rPr>
        <w:t>e will not be allowed to walk across the stage at graduation. It is our hope that all students meet the academic requirements and positive student behaviors that lead to them joining their peers in these privileged activities.</w:t>
      </w:r>
    </w:p>
    <w:p w:rsidR="00D67DF7" w:rsidRDefault="00D67DF7">
      <w:pPr>
        <w:spacing w:line="240" w:lineRule="auto"/>
        <w:jc w:val="center"/>
        <w:rPr>
          <w:b/>
          <w:sz w:val="28"/>
          <w:szCs w:val="28"/>
        </w:rPr>
      </w:pPr>
    </w:p>
    <w:p w:rsidR="00D67DF7" w:rsidRDefault="002C48B6">
      <w:pPr>
        <w:spacing w:line="240" w:lineRule="auto"/>
        <w:jc w:val="center"/>
        <w:rPr>
          <w:b/>
          <w:sz w:val="28"/>
          <w:szCs w:val="28"/>
        </w:rPr>
      </w:pPr>
      <w:r>
        <w:rPr>
          <w:b/>
          <w:sz w:val="28"/>
          <w:szCs w:val="28"/>
        </w:rPr>
        <w:t>PROGRESS REPORTS</w:t>
      </w:r>
    </w:p>
    <w:p w:rsidR="00D67DF7" w:rsidRDefault="00D67DF7">
      <w:pPr>
        <w:spacing w:after="0" w:line="174" w:lineRule="auto"/>
        <w:ind w:left="120" w:right="323"/>
        <w:rPr>
          <w:b/>
          <w:sz w:val="24"/>
          <w:szCs w:val="24"/>
        </w:rPr>
      </w:pPr>
    </w:p>
    <w:p w:rsidR="00D67DF7" w:rsidRDefault="002C48B6">
      <w:pPr>
        <w:spacing w:after="0" w:line="240" w:lineRule="auto"/>
        <w:ind w:left="120" w:right="323"/>
        <w:rPr>
          <w:sz w:val="24"/>
          <w:szCs w:val="24"/>
        </w:rPr>
      </w:pPr>
      <w:r>
        <w:rPr>
          <w:b/>
          <w:sz w:val="24"/>
          <w:szCs w:val="24"/>
        </w:rPr>
        <w:t>Progress r</w:t>
      </w:r>
      <w:r>
        <w:rPr>
          <w:b/>
          <w:sz w:val="24"/>
          <w:szCs w:val="24"/>
        </w:rPr>
        <w:t xml:space="preserve">eport cards are issued to all students every six weeks.  </w:t>
      </w:r>
      <w:r>
        <w:rPr>
          <w:sz w:val="24"/>
          <w:szCs w:val="24"/>
        </w:rPr>
        <w:t xml:space="preserve">These reports are designed to help you and your parents evaluate your school progress. Grades are issued on the basis of academic work, effort, and citizenship.  </w:t>
      </w:r>
      <w:r>
        <w:rPr>
          <w:b/>
          <w:sz w:val="24"/>
          <w:szCs w:val="24"/>
          <w:u w:val="single"/>
        </w:rPr>
        <w:t>Progress reports must be taken home a</w:t>
      </w:r>
      <w:r>
        <w:rPr>
          <w:b/>
          <w:sz w:val="24"/>
          <w:szCs w:val="24"/>
          <w:u w:val="single"/>
        </w:rPr>
        <w:t xml:space="preserve">nd shared with parents/guardians.  </w:t>
      </w:r>
      <w:r>
        <w:rPr>
          <w:b/>
          <w:sz w:val="24"/>
          <w:szCs w:val="24"/>
        </w:rPr>
        <w:t>Progress reports are issued four times/year.</w:t>
      </w:r>
    </w:p>
    <w:p w:rsidR="00D67DF7" w:rsidRDefault="002C48B6">
      <w:pPr>
        <w:spacing w:after="0" w:line="240" w:lineRule="auto"/>
        <w:ind w:left="120" w:right="523"/>
        <w:rPr>
          <w:sz w:val="24"/>
          <w:szCs w:val="24"/>
        </w:rPr>
      </w:pPr>
      <w:r>
        <w:rPr>
          <w:sz w:val="24"/>
          <w:szCs w:val="24"/>
        </w:rPr>
        <w:t>Students in academic difficulty may have special progress checks done more frequently. Parents/guardians should contact the counselor to make that request.</w:t>
      </w:r>
    </w:p>
    <w:p w:rsidR="00D67DF7" w:rsidRDefault="00D67DF7">
      <w:pPr>
        <w:spacing w:after="0" w:line="177" w:lineRule="auto"/>
        <w:ind w:left="120" w:right="523"/>
        <w:rPr>
          <w:sz w:val="24"/>
          <w:szCs w:val="24"/>
        </w:rPr>
      </w:pPr>
    </w:p>
    <w:p w:rsidR="00D67DF7" w:rsidRDefault="00D67DF7">
      <w:pPr>
        <w:spacing w:after="0" w:line="240" w:lineRule="auto"/>
        <w:ind w:left="100" w:right="-20"/>
        <w:rPr>
          <w:sz w:val="24"/>
          <w:szCs w:val="24"/>
        </w:rPr>
      </w:pPr>
    </w:p>
    <w:p w:rsidR="00D67DF7" w:rsidRDefault="00D67DF7">
      <w:pPr>
        <w:spacing w:after="0" w:line="177" w:lineRule="auto"/>
        <w:ind w:left="120" w:right="523"/>
        <w:rPr>
          <w:sz w:val="24"/>
          <w:szCs w:val="24"/>
        </w:rPr>
      </w:pPr>
    </w:p>
    <w:p w:rsidR="00D67DF7" w:rsidRDefault="002C48B6">
      <w:pPr>
        <w:spacing w:line="240" w:lineRule="auto"/>
        <w:jc w:val="center"/>
        <w:rPr>
          <w:b/>
          <w:sz w:val="28"/>
          <w:szCs w:val="28"/>
        </w:rPr>
      </w:pPr>
      <w:r>
        <w:rPr>
          <w:b/>
          <w:sz w:val="28"/>
          <w:szCs w:val="28"/>
        </w:rPr>
        <w:t>PROMOTION/RETENTION REQUIREMENTS</w:t>
      </w:r>
    </w:p>
    <w:p w:rsidR="00D67DF7" w:rsidRDefault="002C48B6">
      <w:pPr>
        <w:spacing w:after="0" w:line="240" w:lineRule="auto"/>
        <w:ind w:left="120" w:right="2988"/>
        <w:rPr>
          <w:sz w:val="24"/>
          <w:szCs w:val="24"/>
        </w:rPr>
      </w:pPr>
      <w:r>
        <w:rPr>
          <w:sz w:val="24"/>
          <w:szCs w:val="24"/>
        </w:rPr>
        <w:t>District guidelines for diploma:</w:t>
      </w:r>
    </w:p>
    <w:p w:rsidR="00D67DF7" w:rsidRDefault="002C48B6">
      <w:pPr>
        <w:spacing w:after="0" w:line="240" w:lineRule="auto"/>
        <w:ind w:left="120" w:right="-20"/>
        <w:rPr>
          <w:sz w:val="24"/>
          <w:szCs w:val="24"/>
        </w:rPr>
      </w:pPr>
      <w:r>
        <w:rPr>
          <w:sz w:val="24"/>
          <w:szCs w:val="24"/>
        </w:rPr>
        <w:t>1.   Achieve a GPA of at least 1.50 in one of the two semesters (January or June report card)</w:t>
      </w:r>
    </w:p>
    <w:p w:rsidR="00D67DF7" w:rsidRDefault="002C48B6">
      <w:pPr>
        <w:spacing w:after="0" w:line="240" w:lineRule="auto"/>
        <w:ind w:left="120" w:right="-20"/>
        <w:rPr>
          <w:sz w:val="24"/>
          <w:szCs w:val="24"/>
        </w:rPr>
      </w:pPr>
      <w:r>
        <w:rPr>
          <w:sz w:val="24"/>
          <w:szCs w:val="24"/>
        </w:rPr>
        <w:t>2.   Receive no more than three (3) total semester grades of "F" for the entire year.</w:t>
      </w:r>
    </w:p>
    <w:p w:rsidR="00D67DF7" w:rsidRDefault="00D67DF7">
      <w:pPr>
        <w:spacing w:before="6" w:after="0" w:line="240" w:lineRule="auto"/>
        <w:rPr>
          <w:sz w:val="24"/>
          <w:szCs w:val="24"/>
        </w:rPr>
      </w:pPr>
    </w:p>
    <w:p w:rsidR="00D67DF7" w:rsidRDefault="002C48B6">
      <w:pPr>
        <w:spacing w:after="0" w:line="240" w:lineRule="auto"/>
        <w:ind w:left="120" w:right="-20"/>
        <w:rPr>
          <w:sz w:val="24"/>
          <w:szCs w:val="24"/>
          <w:u w:val="single"/>
        </w:rPr>
      </w:pPr>
      <w:r>
        <w:rPr>
          <w:sz w:val="24"/>
          <w:szCs w:val="24"/>
          <w:u w:val="single"/>
        </w:rPr>
        <w:t>End-Of-Year 8</w:t>
      </w:r>
      <w:r>
        <w:rPr>
          <w:sz w:val="24"/>
          <w:szCs w:val="24"/>
          <w:u w:val="single"/>
          <w:vertAlign w:val="superscript"/>
        </w:rPr>
        <w:t>th</w:t>
      </w:r>
      <w:r>
        <w:rPr>
          <w:sz w:val="24"/>
          <w:szCs w:val="24"/>
          <w:u w:val="single"/>
        </w:rPr>
        <w:t xml:space="preserve"> Grade Privileges</w:t>
      </w:r>
    </w:p>
    <w:p w:rsidR="00D67DF7" w:rsidRDefault="002C48B6">
      <w:pPr>
        <w:spacing w:after="0" w:line="240" w:lineRule="auto"/>
        <w:ind w:left="120" w:right="-20"/>
        <w:rPr>
          <w:sz w:val="24"/>
          <w:szCs w:val="24"/>
        </w:rPr>
      </w:pPr>
      <w:r>
        <w:rPr>
          <w:sz w:val="24"/>
          <w:szCs w:val="24"/>
        </w:rPr>
        <w:t xml:space="preserve">As of </w:t>
      </w:r>
      <w:r>
        <w:rPr>
          <w:b/>
          <w:sz w:val="24"/>
          <w:szCs w:val="24"/>
        </w:rPr>
        <w:t xml:space="preserve">April 1st, </w:t>
      </w:r>
      <w:r>
        <w:rPr>
          <w:sz w:val="24"/>
          <w:szCs w:val="24"/>
        </w:rPr>
        <w:t xml:space="preserve">students who are </w:t>
      </w:r>
      <w:r>
        <w:rPr>
          <w:b/>
          <w:sz w:val="24"/>
          <w:szCs w:val="24"/>
        </w:rPr>
        <w:t xml:space="preserve">suspended </w:t>
      </w:r>
      <w:r>
        <w:rPr>
          <w:sz w:val="24"/>
          <w:szCs w:val="24"/>
        </w:rPr>
        <w:t xml:space="preserve">from school will lose an activity. A student who is assigned </w:t>
      </w:r>
      <w:r>
        <w:rPr>
          <w:b/>
          <w:sz w:val="24"/>
          <w:szCs w:val="24"/>
        </w:rPr>
        <w:t xml:space="preserve">two </w:t>
      </w:r>
      <w:r>
        <w:rPr>
          <w:sz w:val="24"/>
          <w:szCs w:val="24"/>
        </w:rPr>
        <w:t xml:space="preserve">Friday Schools will lose an activity. A </w:t>
      </w:r>
      <w:r>
        <w:rPr>
          <w:b/>
          <w:sz w:val="24"/>
          <w:szCs w:val="24"/>
        </w:rPr>
        <w:t xml:space="preserve">second </w:t>
      </w:r>
      <w:r>
        <w:rPr>
          <w:sz w:val="24"/>
          <w:szCs w:val="24"/>
        </w:rPr>
        <w:t xml:space="preserve">suspension will result in the loss of a second activity. Any student receiving a third suspension or having Friday school assigned for a </w:t>
      </w:r>
      <w:r>
        <w:rPr>
          <w:b/>
          <w:sz w:val="24"/>
          <w:szCs w:val="24"/>
        </w:rPr>
        <w:t xml:space="preserve">sixth </w:t>
      </w:r>
      <w:r>
        <w:rPr>
          <w:sz w:val="24"/>
          <w:szCs w:val="24"/>
        </w:rPr>
        <w:t xml:space="preserve">time, </w:t>
      </w:r>
      <w:r>
        <w:rPr>
          <w:b/>
          <w:sz w:val="24"/>
          <w:szCs w:val="24"/>
        </w:rPr>
        <w:t>will lose all the end-of-the-year activities</w:t>
      </w:r>
      <w:r>
        <w:rPr>
          <w:sz w:val="24"/>
          <w:szCs w:val="24"/>
        </w:rPr>
        <w:t>.  It is importa</w:t>
      </w:r>
      <w:r>
        <w:rPr>
          <w:sz w:val="24"/>
          <w:szCs w:val="24"/>
        </w:rPr>
        <w:t>nt that students maintain good attendance as excessive tardies may result in the assignment of Friday School.</w:t>
      </w:r>
    </w:p>
    <w:p w:rsidR="00D67DF7" w:rsidRDefault="00D67DF7">
      <w:pPr>
        <w:spacing w:after="0" w:line="240" w:lineRule="auto"/>
        <w:ind w:left="120" w:right="-20"/>
        <w:rPr>
          <w:sz w:val="24"/>
          <w:szCs w:val="24"/>
        </w:rPr>
      </w:pPr>
    </w:p>
    <w:p w:rsidR="00D67DF7" w:rsidRDefault="002C48B6">
      <w:pPr>
        <w:spacing w:after="0" w:line="240" w:lineRule="auto"/>
        <w:ind w:left="120" w:right="44"/>
        <w:jc w:val="both"/>
        <w:rPr>
          <w:sz w:val="24"/>
          <w:szCs w:val="24"/>
        </w:rPr>
      </w:pPr>
      <w:r>
        <w:rPr>
          <w:sz w:val="24"/>
          <w:szCs w:val="24"/>
        </w:rPr>
        <w:t>The first activity to be lost as a result of disciplinary action is the Eighth Grade Dance, followed by the day at Great America, and then the gr</w:t>
      </w:r>
      <w:r>
        <w:rPr>
          <w:sz w:val="24"/>
          <w:szCs w:val="24"/>
        </w:rPr>
        <w:t>aduation ceremony. The order may change at the discretion of school administration. It is our hope that all students will be able to join their peers in the activities that are planned.</w:t>
      </w:r>
    </w:p>
    <w:p w:rsidR="00D67DF7" w:rsidRDefault="00D67DF7">
      <w:pPr>
        <w:spacing w:after="0" w:line="240" w:lineRule="auto"/>
        <w:ind w:left="120" w:right="44"/>
        <w:jc w:val="both"/>
        <w:rPr>
          <w:sz w:val="24"/>
          <w:szCs w:val="24"/>
        </w:rPr>
      </w:pPr>
    </w:p>
    <w:p w:rsidR="00D67DF7" w:rsidRDefault="002C48B6">
      <w:pPr>
        <w:spacing w:after="0" w:line="240" w:lineRule="auto"/>
        <w:ind w:left="120" w:right="44"/>
        <w:jc w:val="both"/>
        <w:rPr>
          <w:sz w:val="24"/>
          <w:szCs w:val="24"/>
          <w:u w:val="single"/>
        </w:rPr>
      </w:pPr>
      <w:r>
        <w:rPr>
          <w:sz w:val="24"/>
          <w:szCs w:val="24"/>
          <w:u w:val="single"/>
        </w:rPr>
        <w:t>End-Of-Year 7</w:t>
      </w:r>
      <w:r>
        <w:rPr>
          <w:sz w:val="24"/>
          <w:szCs w:val="24"/>
          <w:u w:val="single"/>
          <w:vertAlign w:val="superscript"/>
        </w:rPr>
        <w:t>th</w:t>
      </w:r>
      <w:r>
        <w:rPr>
          <w:sz w:val="24"/>
          <w:szCs w:val="24"/>
          <w:u w:val="single"/>
        </w:rPr>
        <w:t xml:space="preserve"> Grade Privileges</w:t>
      </w:r>
    </w:p>
    <w:p w:rsidR="00D67DF7" w:rsidRDefault="002C48B6">
      <w:pPr>
        <w:spacing w:after="0" w:line="240" w:lineRule="auto"/>
        <w:ind w:left="120" w:right="44"/>
        <w:jc w:val="both"/>
        <w:rPr>
          <w:color w:val="000000"/>
          <w:sz w:val="24"/>
          <w:szCs w:val="24"/>
        </w:rPr>
      </w:pPr>
      <w:r>
        <w:rPr>
          <w:color w:val="000000"/>
          <w:sz w:val="24"/>
          <w:szCs w:val="24"/>
        </w:rPr>
        <w:t xml:space="preserve">As of </w:t>
      </w:r>
      <w:r>
        <w:rPr>
          <w:b/>
          <w:color w:val="000000"/>
          <w:sz w:val="24"/>
          <w:szCs w:val="24"/>
        </w:rPr>
        <w:t>May 15</w:t>
      </w:r>
      <w:r>
        <w:rPr>
          <w:b/>
          <w:color w:val="000000"/>
          <w:sz w:val="24"/>
          <w:szCs w:val="24"/>
          <w:vertAlign w:val="superscript"/>
        </w:rPr>
        <w:t>th</w:t>
      </w:r>
      <w:r>
        <w:rPr>
          <w:color w:val="000000"/>
          <w:sz w:val="24"/>
          <w:szCs w:val="24"/>
        </w:rPr>
        <w:t xml:space="preserve">, </w:t>
      </w:r>
      <w:r>
        <w:rPr>
          <w:color w:val="000000"/>
        </w:rPr>
        <w:t xml:space="preserve">all students with 2 </w:t>
      </w:r>
      <w:r>
        <w:rPr>
          <w:color w:val="000000"/>
        </w:rPr>
        <w:t>or less behavior incidents (includes referrals and suspensions) and 2 or less F Term 6 grades (when gradebooks close for Term 6) WILL be able to attend Field Day and/or any End-of Year special events.</w:t>
      </w:r>
    </w:p>
    <w:p w:rsidR="00D67DF7" w:rsidRDefault="00D67DF7">
      <w:pPr>
        <w:spacing w:line="240" w:lineRule="auto"/>
        <w:rPr>
          <w:sz w:val="24"/>
          <w:szCs w:val="24"/>
        </w:rPr>
      </w:pPr>
    </w:p>
    <w:p w:rsidR="00D67DF7" w:rsidRDefault="002C48B6">
      <w:pPr>
        <w:spacing w:line="240" w:lineRule="auto"/>
        <w:jc w:val="center"/>
        <w:rPr>
          <w:b/>
          <w:sz w:val="28"/>
          <w:szCs w:val="28"/>
        </w:rPr>
      </w:pPr>
      <w:r>
        <w:rPr>
          <w:b/>
          <w:sz w:val="28"/>
          <w:szCs w:val="28"/>
        </w:rPr>
        <w:t>RESTRICTIONS</w:t>
      </w:r>
    </w:p>
    <w:p w:rsidR="00D67DF7" w:rsidRDefault="002C48B6">
      <w:pPr>
        <w:spacing w:after="0" w:line="240" w:lineRule="auto"/>
        <w:ind w:left="100" w:right="260"/>
        <w:rPr>
          <w:sz w:val="24"/>
          <w:szCs w:val="24"/>
        </w:rPr>
      </w:pPr>
      <w:r>
        <w:rPr>
          <w:sz w:val="24"/>
          <w:szCs w:val="24"/>
        </w:rPr>
        <w:t>In-class restriction may be assigned by t</w:t>
      </w:r>
      <w:r>
        <w:rPr>
          <w:sz w:val="24"/>
          <w:szCs w:val="24"/>
        </w:rPr>
        <w:t>eachers. Administrators may assign a lunch restriction or Friday School as needed.</w:t>
      </w:r>
    </w:p>
    <w:p w:rsidR="00D67DF7" w:rsidRDefault="00D67DF7">
      <w:pPr>
        <w:spacing w:line="240" w:lineRule="auto"/>
        <w:rPr>
          <w:sz w:val="24"/>
          <w:szCs w:val="24"/>
        </w:rPr>
      </w:pPr>
    </w:p>
    <w:p w:rsidR="00D67DF7" w:rsidRDefault="00D67DF7">
      <w:pPr>
        <w:spacing w:line="240" w:lineRule="auto"/>
        <w:rPr>
          <w:sz w:val="24"/>
          <w:szCs w:val="24"/>
        </w:rPr>
      </w:pPr>
    </w:p>
    <w:p w:rsidR="00D67DF7" w:rsidRDefault="002C48B6">
      <w:pPr>
        <w:spacing w:line="240" w:lineRule="auto"/>
        <w:jc w:val="center"/>
        <w:rPr>
          <w:b/>
          <w:sz w:val="28"/>
          <w:szCs w:val="28"/>
        </w:rPr>
      </w:pPr>
      <w:r>
        <w:rPr>
          <w:b/>
          <w:sz w:val="28"/>
          <w:szCs w:val="28"/>
        </w:rPr>
        <w:t>SAFETY AND REPORTING REQUIREMENTS</w:t>
      </w:r>
    </w:p>
    <w:p w:rsidR="00D67DF7" w:rsidRDefault="00D67DF7">
      <w:pPr>
        <w:spacing w:after="0" w:line="240" w:lineRule="auto"/>
        <w:ind w:left="100" w:right="277"/>
        <w:jc w:val="both"/>
        <w:rPr>
          <w:sz w:val="24"/>
          <w:szCs w:val="24"/>
        </w:rPr>
      </w:pPr>
    </w:p>
    <w:p w:rsidR="00D67DF7" w:rsidRDefault="002C48B6">
      <w:pPr>
        <w:spacing w:after="0" w:line="240" w:lineRule="auto"/>
        <w:ind w:left="100" w:right="76"/>
        <w:rPr>
          <w:sz w:val="24"/>
          <w:szCs w:val="24"/>
        </w:rPr>
      </w:pPr>
      <w:r>
        <w:rPr>
          <w:sz w:val="24"/>
          <w:szCs w:val="24"/>
        </w:rPr>
        <w:t>Safety is our number one priority. The purpose of many procedures and rules is for student and staff safety. For this reason, the administration and staff will act on items or behavior that are deemed unsafe.</w:t>
      </w:r>
    </w:p>
    <w:p w:rsidR="00D67DF7" w:rsidRDefault="00D67DF7">
      <w:pPr>
        <w:spacing w:before="9" w:after="0" w:line="240" w:lineRule="auto"/>
        <w:rPr>
          <w:sz w:val="17"/>
          <w:szCs w:val="17"/>
        </w:rPr>
      </w:pPr>
    </w:p>
    <w:p w:rsidR="00D67DF7" w:rsidRDefault="002C48B6">
      <w:pPr>
        <w:spacing w:after="0" w:line="240" w:lineRule="auto"/>
        <w:ind w:left="100" w:right="-20"/>
        <w:rPr>
          <w:sz w:val="24"/>
          <w:szCs w:val="24"/>
        </w:rPr>
      </w:pPr>
      <w:r>
        <w:rPr>
          <w:sz w:val="24"/>
          <w:szCs w:val="24"/>
        </w:rPr>
        <w:t xml:space="preserve">The school will not tolerate student threats, </w:t>
      </w:r>
      <w:r>
        <w:rPr>
          <w:sz w:val="24"/>
          <w:szCs w:val="24"/>
        </w:rPr>
        <w:t>acts of violence, or jokes of violence.</w:t>
      </w:r>
    </w:p>
    <w:p w:rsidR="00D67DF7" w:rsidRDefault="002C48B6">
      <w:pPr>
        <w:spacing w:after="0" w:line="240" w:lineRule="auto"/>
        <w:ind w:left="100" w:right="-20"/>
        <w:rPr>
          <w:sz w:val="24"/>
          <w:szCs w:val="24"/>
        </w:rPr>
      </w:pPr>
      <w:r>
        <w:rPr>
          <w:sz w:val="24"/>
          <w:szCs w:val="24"/>
        </w:rPr>
        <w:t>The welfare of our students requires that the school be notified immediately of potential security risks.</w:t>
      </w:r>
    </w:p>
    <w:p w:rsidR="00D67DF7" w:rsidRDefault="002C48B6">
      <w:pPr>
        <w:spacing w:after="0" w:line="240" w:lineRule="auto"/>
        <w:ind w:left="100" w:right="-20"/>
        <w:rPr>
          <w:sz w:val="24"/>
          <w:szCs w:val="24"/>
        </w:rPr>
      </w:pPr>
      <w:r>
        <w:rPr>
          <w:sz w:val="24"/>
          <w:szCs w:val="24"/>
        </w:rPr>
        <w:t>You must immediately notify your principal, teacher or other school employee:</w:t>
      </w:r>
    </w:p>
    <w:p w:rsidR="00D67DF7" w:rsidRDefault="002C48B6">
      <w:pPr>
        <w:tabs>
          <w:tab w:val="left" w:pos="460"/>
        </w:tabs>
        <w:spacing w:after="0" w:line="240" w:lineRule="auto"/>
        <w:ind w:left="100" w:right="-20"/>
        <w:rPr>
          <w:sz w:val="24"/>
          <w:szCs w:val="24"/>
        </w:rPr>
      </w:pPr>
      <w:r>
        <w:rPr>
          <w:sz w:val="24"/>
          <w:szCs w:val="24"/>
        </w:rPr>
        <w:t xml:space="preserve">• </w:t>
      </w:r>
      <w:r>
        <w:rPr>
          <w:sz w:val="24"/>
          <w:szCs w:val="24"/>
        </w:rPr>
        <w:tab/>
        <w:t xml:space="preserve">when a person is acting in a </w:t>
      </w:r>
      <w:r>
        <w:rPr>
          <w:sz w:val="24"/>
          <w:szCs w:val="24"/>
        </w:rPr>
        <w:t>suspicious manner in or around the school,</w:t>
      </w:r>
    </w:p>
    <w:p w:rsidR="00D67DF7" w:rsidRDefault="002C48B6">
      <w:pPr>
        <w:tabs>
          <w:tab w:val="left" w:pos="460"/>
        </w:tabs>
        <w:spacing w:after="0" w:line="240" w:lineRule="auto"/>
        <w:ind w:left="100" w:right="-20"/>
        <w:rPr>
          <w:sz w:val="24"/>
          <w:szCs w:val="24"/>
        </w:rPr>
      </w:pPr>
      <w:r>
        <w:rPr>
          <w:sz w:val="24"/>
          <w:szCs w:val="24"/>
        </w:rPr>
        <w:t xml:space="preserve">• </w:t>
      </w:r>
      <w:r>
        <w:rPr>
          <w:sz w:val="24"/>
          <w:szCs w:val="24"/>
        </w:rPr>
        <w:tab/>
        <w:t>when you know, suspect, or have heard that an individual has a weapon or dangerous object at school,</w:t>
      </w:r>
    </w:p>
    <w:p w:rsidR="00D67DF7" w:rsidRDefault="002C48B6">
      <w:pPr>
        <w:tabs>
          <w:tab w:val="left" w:pos="460"/>
        </w:tabs>
        <w:spacing w:after="0" w:line="240" w:lineRule="auto"/>
        <w:ind w:left="100" w:right="-20"/>
        <w:rPr>
          <w:sz w:val="24"/>
          <w:szCs w:val="24"/>
        </w:rPr>
      </w:pPr>
      <w:r>
        <w:rPr>
          <w:sz w:val="24"/>
          <w:szCs w:val="24"/>
        </w:rPr>
        <w:t xml:space="preserve">• </w:t>
      </w:r>
      <w:r>
        <w:rPr>
          <w:sz w:val="24"/>
          <w:szCs w:val="24"/>
        </w:rPr>
        <w:tab/>
      </w:r>
      <w:r>
        <w:rPr>
          <w:sz w:val="24"/>
          <w:szCs w:val="24"/>
        </w:rPr>
        <w:t>when you know, suspect, or have heard of any violent or potentially violent incidents, threats, jokes of threats or violence, or concerns of a risk for violence or other disturbance,</w:t>
      </w:r>
    </w:p>
    <w:p w:rsidR="00D67DF7" w:rsidRDefault="002C48B6">
      <w:pPr>
        <w:tabs>
          <w:tab w:val="left" w:pos="460"/>
        </w:tabs>
        <w:spacing w:after="0" w:line="240" w:lineRule="auto"/>
        <w:ind w:left="100" w:right="-20"/>
        <w:rPr>
          <w:sz w:val="24"/>
          <w:szCs w:val="24"/>
        </w:rPr>
      </w:pPr>
      <w:r>
        <w:rPr>
          <w:sz w:val="24"/>
          <w:szCs w:val="24"/>
        </w:rPr>
        <w:t xml:space="preserve">• </w:t>
      </w:r>
      <w:r>
        <w:rPr>
          <w:sz w:val="24"/>
          <w:szCs w:val="24"/>
        </w:rPr>
        <w:tab/>
        <w:t>when you believe the school is otherwise not secure or safe.</w:t>
      </w:r>
    </w:p>
    <w:p w:rsidR="00D67DF7" w:rsidRDefault="00D67DF7">
      <w:pPr>
        <w:spacing w:before="18" w:after="0" w:line="240" w:lineRule="auto"/>
        <w:rPr>
          <w:sz w:val="20"/>
          <w:szCs w:val="20"/>
        </w:rPr>
      </w:pPr>
    </w:p>
    <w:p w:rsidR="00D67DF7" w:rsidRDefault="002C48B6">
      <w:pPr>
        <w:spacing w:after="0" w:line="240" w:lineRule="auto"/>
        <w:ind w:left="100" w:right="39"/>
        <w:rPr>
          <w:sz w:val="24"/>
          <w:szCs w:val="24"/>
        </w:rPr>
      </w:pPr>
      <w:r>
        <w:rPr>
          <w:sz w:val="24"/>
          <w:szCs w:val="24"/>
        </w:rPr>
        <w:t>The scho</w:t>
      </w:r>
      <w:r>
        <w:rPr>
          <w:sz w:val="24"/>
          <w:szCs w:val="24"/>
        </w:rPr>
        <w:t>ol will investigate and discipline students who breach this policy, up to and including suspension and/or expulsion. A student’s failure to report any possible risk will be viewed as defiance of the school’s valid authority under Education Code 48900(k) an</w:t>
      </w:r>
      <w:r>
        <w:rPr>
          <w:sz w:val="24"/>
          <w:szCs w:val="24"/>
        </w:rPr>
        <w:t>d will result in student discipline against the student who failed to report, including but not limited to, suspension, expulsion, and/or police referral as a possible accomplice.</w:t>
      </w:r>
    </w:p>
    <w:p w:rsidR="00D67DF7" w:rsidRDefault="002C48B6">
      <w:pPr>
        <w:spacing w:line="240" w:lineRule="auto"/>
        <w:jc w:val="center"/>
        <w:rPr>
          <w:b/>
          <w:sz w:val="28"/>
          <w:szCs w:val="28"/>
        </w:rPr>
      </w:pPr>
      <w:r>
        <w:rPr>
          <w:b/>
          <w:sz w:val="28"/>
          <w:szCs w:val="28"/>
        </w:rPr>
        <w:t>SKATEBOARDS AND SCOOTERS</w:t>
      </w:r>
    </w:p>
    <w:p w:rsidR="00D67DF7" w:rsidRDefault="00D67DF7">
      <w:pPr>
        <w:spacing w:before="8" w:after="0" w:line="150" w:lineRule="auto"/>
        <w:rPr>
          <w:sz w:val="15"/>
          <w:szCs w:val="15"/>
        </w:rPr>
      </w:pPr>
    </w:p>
    <w:p w:rsidR="00D67DF7" w:rsidRDefault="002C48B6">
      <w:pPr>
        <w:spacing w:after="0" w:line="240" w:lineRule="auto"/>
        <w:ind w:left="100" w:right="176"/>
        <w:rPr>
          <w:sz w:val="24"/>
          <w:szCs w:val="24"/>
        </w:rPr>
      </w:pPr>
      <w:r>
        <w:rPr>
          <w:sz w:val="24"/>
          <w:szCs w:val="24"/>
        </w:rPr>
        <w:t xml:space="preserve">Skateboards, rollerblades, roller skates and scooters are not to be used on campus. Students caught using skateboards/rollerblades/scooters on campus will have them confiscated. An adult must retrieve the item from the office. Skateboards/scooters must be </w:t>
      </w:r>
      <w:r>
        <w:rPr>
          <w:sz w:val="24"/>
          <w:szCs w:val="24"/>
        </w:rPr>
        <w:t>put into bike area. Teachers/Office will not store these items. Students must provide their own locks and use the storage area at their own risk.</w:t>
      </w:r>
    </w:p>
    <w:p w:rsidR="00D67DF7" w:rsidRDefault="00D67DF7">
      <w:pPr>
        <w:spacing w:line="240" w:lineRule="auto"/>
        <w:rPr>
          <w:b/>
          <w:sz w:val="24"/>
          <w:szCs w:val="24"/>
        </w:rPr>
      </w:pPr>
    </w:p>
    <w:p w:rsidR="00D67DF7" w:rsidRDefault="002C48B6">
      <w:pPr>
        <w:spacing w:line="240" w:lineRule="auto"/>
        <w:jc w:val="center"/>
        <w:rPr>
          <w:b/>
          <w:sz w:val="28"/>
          <w:szCs w:val="28"/>
        </w:rPr>
      </w:pPr>
      <w:r>
        <w:rPr>
          <w:b/>
          <w:sz w:val="28"/>
          <w:szCs w:val="28"/>
        </w:rPr>
        <w:t>STUDENT RECORDS</w:t>
      </w:r>
    </w:p>
    <w:p w:rsidR="00D67DF7" w:rsidRDefault="002C48B6">
      <w:pPr>
        <w:spacing w:after="0" w:line="240" w:lineRule="auto"/>
        <w:ind w:left="120" w:right="490"/>
        <w:jc w:val="both"/>
        <w:rPr>
          <w:rFonts w:ascii="EB Garamond" w:eastAsia="EB Garamond" w:hAnsi="EB Garamond" w:cs="EB Garamond"/>
          <w:sz w:val="24"/>
          <w:szCs w:val="24"/>
        </w:rPr>
      </w:pPr>
      <w:r>
        <w:rPr>
          <w:sz w:val="24"/>
          <w:szCs w:val="24"/>
        </w:rPr>
        <w:t>All student records are kept in the counseling and front offices. Students withdrawing from D</w:t>
      </w:r>
      <w:r>
        <w:rPr>
          <w:sz w:val="24"/>
          <w:szCs w:val="24"/>
        </w:rPr>
        <w:t>avis must have a parent notify the school in order to have all paperwork completed. Students are to report to the office before school on their last day</w:t>
      </w:r>
      <w:r>
        <w:rPr>
          <w:rFonts w:ascii="EB Garamond" w:eastAsia="EB Garamond" w:hAnsi="EB Garamond" w:cs="EB Garamond"/>
          <w:sz w:val="24"/>
          <w:szCs w:val="24"/>
        </w:rPr>
        <w:t>.</w:t>
      </w:r>
    </w:p>
    <w:p w:rsidR="00D67DF7" w:rsidRDefault="00D67DF7">
      <w:pPr>
        <w:spacing w:after="0" w:line="240" w:lineRule="auto"/>
        <w:ind w:right="277"/>
        <w:jc w:val="both"/>
        <w:rPr>
          <w:sz w:val="24"/>
          <w:szCs w:val="24"/>
        </w:rPr>
      </w:pPr>
    </w:p>
    <w:p w:rsidR="00D67DF7" w:rsidRDefault="002C48B6">
      <w:pPr>
        <w:spacing w:line="240" w:lineRule="auto"/>
        <w:jc w:val="center"/>
        <w:rPr>
          <w:b/>
          <w:sz w:val="28"/>
          <w:szCs w:val="28"/>
        </w:rPr>
      </w:pPr>
      <w:r>
        <w:rPr>
          <w:b/>
          <w:sz w:val="28"/>
          <w:szCs w:val="28"/>
        </w:rPr>
        <w:t>STUDENT STUDY TEAM</w:t>
      </w:r>
    </w:p>
    <w:p w:rsidR="00D67DF7" w:rsidRDefault="002C48B6">
      <w:pPr>
        <w:spacing w:before="3" w:after="0" w:line="240" w:lineRule="auto"/>
        <w:rPr>
          <w:sz w:val="24"/>
          <w:szCs w:val="24"/>
        </w:rPr>
      </w:pPr>
      <w:r>
        <w:rPr>
          <w:sz w:val="24"/>
          <w:szCs w:val="24"/>
        </w:rPr>
        <w:t>Student Study Team (SST) is designed to provide early intervention for students wh</w:t>
      </w:r>
      <w:r>
        <w:rPr>
          <w:sz w:val="24"/>
          <w:szCs w:val="24"/>
        </w:rPr>
        <w:t>ose academics and/or behavior interferes with their own education or the safety of others. The SST is attended by the student, parent, administration, counselor, teachers, and specialists. The program provides assistance for:</w:t>
      </w:r>
    </w:p>
    <w:p w:rsidR="00D67DF7" w:rsidRDefault="002C48B6">
      <w:pPr>
        <w:spacing w:before="3" w:after="0" w:line="240" w:lineRule="auto"/>
        <w:jc w:val="both"/>
        <w:rPr>
          <w:sz w:val="24"/>
          <w:szCs w:val="24"/>
        </w:rPr>
      </w:pPr>
      <w:r>
        <w:rPr>
          <w:sz w:val="24"/>
          <w:szCs w:val="24"/>
        </w:rPr>
        <w:t>•  Students having academic or</w:t>
      </w:r>
      <w:r>
        <w:rPr>
          <w:sz w:val="24"/>
          <w:szCs w:val="24"/>
        </w:rPr>
        <w:t xml:space="preserve"> behavior issues</w:t>
      </w:r>
    </w:p>
    <w:p w:rsidR="00D67DF7" w:rsidRDefault="002C48B6">
      <w:pPr>
        <w:spacing w:before="3" w:after="0" w:line="240" w:lineRule="auto"/>
        <w:jc w:val="both"/>
        <w:rPr>
          <w:sz w:val="24"/>
          <w:szCs w:val="24"/>
        </w:rPr>
      </w:pPr>
      <w:r>
        <w:rPr>
          <w:sz w:val="24"/>
          <w:szCs w:val="24"/>
        </w:rPr>
        <w:t>•  Identifying existing school/community resources</w:t>
      </w:r>
    </w:p>
    <w:p w:rsidR="00D67DF7" w:rsidRDefault="002C48B6">
      <w:pPr>
        <w:spacing w:before="3" w:after="0" w:line="240" w:lineRule="auto"/>
        <w:jc w:val="both"/>
        <w:rPr>
          <w:sz w:val="24"/>
          <w:szCs w:val="24"/>
        </w:rPr>
      </w:pPr>
      <w:r>
        <w:rPr>
          <w:sz w:val="24"/>
          <w:szCs w:val="24"/>
        </w:rPr>
        <w:t>•  Maximizing school/district personnel involvement in helping students achieve educational potential.</w:t>
      </w:r>
    </w:p>
    <w:p w:rsidR="00D67DF7" w:rsidRDefault="00D67DF7">
      <w:pPr>
        <w:spacing w:before="3" w:after="0" w:line="240" w:lineRule="auto"/>
        <w:rPr>
          <w:sz w:val="24"/>
          <w:szCs w:val="24"/>
        </w:rPr>
      </w:pPr>
    </w:p>
    <w:p w:rsidR="00D67DF7" w:rsidRDefault="002C48B6">
      <w:pPr>
        <w:spacing w:line="240" w:lineRule="auto"/>
        <w:jc w:val="center"/>
        <w:rPr>
          <w:b/>
          <w:sz w:val="28"/>
          <w:szCs w:val="28"/>
        </w:rPr>
      </w:pPr>
      <w:r>
        <w:rPr>
          <w:b/>
          <w:sz w:val="28"/>
          <w:szCs w:val="28"/>
        </w:rPr>
        <w:t>STUDENT TRANSFERS OR MOVES</w:t>
      </w:r>
    </w:p>
    <w:p w:rsidR="00D67DF7" w:rsidRDefault="002C48B6">
      <w:pPr>
        <w:spacing w:after="0" w:line="240" w:lineRule="auto"/>
        <w:ind w:left="120" w:right="405"/>
        <w:rPr>
          <w:sz w:val="24"/>
          <w:szCs w:val="24"/>
        </w:rPr>
      </w:pPr>
      <w:r>
        <w:rPr>
          <w:sz w:val="24"/>
          <w:szCs w:val="24"/>
        </w:rPr>
        <w:t>In the event of a transfer to another school, parents sho</w:t>
      </w:r>
      <w:r>
        <w:rPr>
          <w:sz w:val="24"/>
          <w:szCs w:val="24"/>
        </w:rPr>
        <w:t>uld call the secretary a few days before the last day at school with the following information:</w:t>
      </w:r>
    </w:p>
    <w:p w:rsidR="00D67DF7" w:rsidRDefault="002C48B6">
      <w:pPr>
        <w:spacing w:after="0" w:line="240" w:lineRule="auto"/>
        <w:ind w:left="120" w:right="405" w:firstLine="600"/>
        <w:rPr>
          <w:sz w:val="24"/>
          <w:szCs w:val="24"/>
        </w:rPr>
      </w:pPr>
      <w:r>
        <w:rPr>
          <w:sz w:val="24"/>
          <w:szCs w:val="24"/>
        </w:rPr>
        <w:t>•  The last day you will attend</w:t>
      </w:r>
    </w:p>
    <w:p w:rsidR="00D67DF7" w:rsidRDefault="002C48B6">
      <w:pPr>
        <w:spacing w:after="0" w:line="240" w:lineRule="auto"/>
        <w:ind w:left="120" w:right="405"/>
        <w:rPr>
          <w:sz w:val="24"/>
          <w:szCs w:val="24"/>
        </w:rPr>
      </w:pPr>
      <w:r>
        <w:rPr>
          <w:sz w:val="24"/>
          <w:szCs w:val="24"/>
        </w:rPr>
        <w:t xml:space="preserve">        </w:t>
      </w:r>
      <w:r>
        <w:rPr>
          <w:sz w:val="24"/>
          <w:szCs w:val="24"/>
        </w:rPr>
        <w:tab/>
        <w:t>•  New address and new school address if possible</w:t>
      </w:r>
    </w:p>
    <w:p w:rsidR="00D67DF7" w:rsidRDefault="00D67DF7">
      <w:pPr>
        <w:spacing w:before="1" w:after="0" w:line="240" w:lineRule="auto"/>
        <w:rPr>
          <w:sz w:val="19"/>
          <w:szCs w:val="19"/>
          <w:u w:val="single"/>
        </w:rPr>
      </w:pPr>
    </w:p>
    <w:p w:rsidR="00D67DF7" w:rsidRDefault="002C48B6">
      <w:pPr>
        <w:spacing w:after="0" w:line="240" w:lineRule="auto"/>
        <w:ind w:left="120" w:right="104"/>
        <w:jc w:val="both"/>
        <w:rPr>
          <w:b/>
          <w:sz w:val="24"/>
          <w:szCs w:val="24"/>
          <w:u w:val="single"/>
        </w:rPr>
      </w:pPr>
      <w:r>
        <w:rPr>
          <w:b/>
          <w:sz w:val="24"/>
          <w:szCs w:val="24"/>
          <w:u w:val="single"/>
        </w:rPr>
        <w:t xml:space="preserve">A checkout slip will be provided to the student to take to each teacher. Teachers will sign form, provided all textbooks, library books, or any other Davis items (i.e. athletic team uniform) have been returned. </w:t>
      </w:r>
    </w:p>
    <w:p w:rsidR="00D67DF7" w:rsidRDefault="00D67DF7">
      <w:pPr>
        <w:jc w:val="center"/>
        <w:rPr>
          <w:b/>
          <w:sz w:val="28"/>
          <w:szCs w:val="28"/>
        </w:rPr>
      </w:pPr>
    </w:p>
    <w:p w:rsidR="00D67DF7" w:rsidRDefault="002C48B6">
      <w:pPr>
        <w:jc w:val="center"/>
        <w:rPr>
          <w:b/>
          <w:sz w:val="28"/>
          <w:szCs w:val="28"/>
        </w:rPr>
      </w:pPr>
      <w:r>
        <w:rPr>
          <w:b/>
          <w:sz w:val="28"/>
          <w:szCs w:val="28"/>
        </w:rPr>
        <w:t>STUDENT CODE OF CONDUCT</w:t>
      </w:r>
    </w:p>
    <w:p w:rsidR="00D67DF7" w:rsidRDefault="002C48B6">
      <w:pPr>
        <w:spacing w:after="0" w:line="240" w:lineRule="auto"/>
        <w:ind w:right="393"/>
        <w:rPr>
          <w:sz w:val="24"/>
          <w:szCs w:val="24"/>
        </w:rPr>
      </w:pPr>
      <w:r>
        <w:rPr>
          <w:sz w:val="24"/>
          <w:szCs w:val="24"/>
        </w:rPr>
        <w:t>In the classroom or</w:t>
      </w:r>
      <w:r>
        <w:rPr>
          <w:sz w:val="24"/>
          <w:szCs w:val="24"/>
        </w:rPr>
        <w:t xml:space="preserve"> on the school grounds, students are to comply when asked to do or to refrain from doing something by an adult. If you disagree or have a complaint about the adult request, you may go to your counselor, the principal, or assistant principal </w:t>
      </w:r>
      <w:r>
        <w:rPr>
          <w:b/>
          <w:sz w:val="24"/>
          <w:szCs w:val="24"/>
        </w:rPr>
        <w:t>after you compl</w:t>
      </w:r>
      <w:r>
        <w:rPr>
          <w:b/>
          <w:sz w:val="24"/>
          <w:szCs w:val="24"/>
        </w:rPr>
        <w:t>y with the request — not before.</w:t>
      </w:r>
    </w:p>
    <w:p w:rsidR="00D67DF7" w:rsidRDefault="002C48B6">
      <w:pPr>
        <w:spacing w:before="23" w:after="0" w:line="240" w:lineRule="auto"/>
        <w:ind w:right="1309"/>
        <w:rPr>
          <w:sz w:val="24"/>
          <w:szCs w:val="24"/>
        </w:rPr>
      </w:pPr>
      <w:r>
        <w:rPr>
          <w:sz w:val="24"/>
          <w:szCs w:val="24"/>
        </w:rPr>
        <w:t>Abusive language, obscene gestures or pictures towards adults or students will not be tolerated.</w:t>
      </w:r>
    </w:p>
    <w:p w:rsidR="00D67DF7" w:rsidRDefault="002C48B6">
      <w:pPr>
        <w:spacing w:before="23" w:after="0"/>
        <w:ind w:right="1309"/>
        <w:rPr>
          <w:sz w:val="24"/>
          <w:szCs w:val="24"/>
          <w:u w:val="single"/>
        </w:rPr>
      </w:pPr>
      <w:r>
        <w:rPr>
          <w:sz w:val="24"/>
          <w:szCs w:val="24"/>
          <w:u w:val="single"/>
        </w:rPr>
        <w:t>Fighting</w:t>
      </w:r>
    </w:p>
    <w:p w:rsidR="00D67DF7" w:rsidRDefault="002C48B6">
      <w:pPr>
        <w:spacing w:after="0" w:line="229" w:lineRule="auto"/>
        <w:ind w:right="-20"/>
        <w:rPr>
          <w:sz w:val="24"/>
          <w:szCs w:val="24"/>
        </w:rPr>
      </w:pPr>
      <w:r>
        <w:rPr>
          <w:b/>
          <w:sz w:val="24"/>
          <w:szCs w:val="24"/>
          <w:u w:val="single"/>
        </w:rPr>
        <w:t>Fighting is not permitted.</w:t>
      </w:r>
      <w:r>
        <w:rPr>
          <w:b/>
          <w:sz w:val="24"/>
          <w:szCs w:val="24"/>
        </w:rPr>
        <w:t xml:space="preserve">  </w:t>
      </w:r>
      <w:r>
        <w:rPr>
          <w:sz w:val="24"/>
          <w:szCs w:val="24"/>
        </w:rPr>
        <w:t>The parents of students involved will be notified. Disciplinary action will</w:t>
      </w:r>
    </w:p>
    <w:p w:rsidR="00D67DF7" w:rsidRDefault="002C48B6">
      <w:pPr>
        <w:spacing w:after="0" w:line="240" w:lineRule="auto"/>
        <w:ind w:right="-20"/>
        <w:rPr>
          <w:sz w:val="24"/>
          <w:szCs w:val="24"/>
        </w:rPr>
      </w:pPr>
      <w:r>
        <w:rPr>
          <w:sz w:val="24"/>
          <w:szCs w:val="24"/>
        </w:rPr>
        <w:t xml:space="preserve">be taken in the form of suspension from school or possible referral to the police. </w:t>
      </w:r>
    </w:p>
    <w:p w:rsidR="00D67DF7" w:rsidRDefault="00D67DF7">
      <w:pPr>
        <w:spacing w:before="6" w:after="0" w:line="150" w:lineRule="auto"/>
        <w:rPr>
          <w:sz w:val="24"/>
          <w:szCs w:val="24"/>
        </w:rPr>
      </w:pPr>
    </w:p>
    <w:p w:rsidR="00D67DF7" w:rsidRDefault="002C48B6">
      <w:pPr>
        <w:spacing w:after="0" w:line="313" w:lineRule="auto"/>
        <w:ind w:right="-20"/>
        <w:rPr>
          <w:sz w:val="24"/>
          <w:szCs w:val="24"/>
        </w:rPr>
      </w:pPr>
      <w:r>
        <w:rPr>
          <w:sz w:val="24"/>
          <w:szCs w:val="24"/>
          <w:u w:val="single"/>
        </w:rPr>
        <w:t>Play Fighting or Posturing Behavior</w:t>
      </w:r>
    </w:p>
    <w:p w:rsidR="00D67DF7" w:rsidRDefault="002C48B6">
      <w:pPr>
        <w:spacing w:after="0" w:line="240" w:lineRule="auto"/>
        <w:ind w:right="-20"/>
        <w:rPr>
          <w:sz w:val="24"/>
          <w:szCs w:val="24"/>
        </w:rPr>
      </w:pPr>
      <w:r>
        <w:rPr>
          <w:sz w:val="24"/>
          <w:szCs w:val="24"/>
        </w:rPr>
        <w:t>Play fighting or aggressive posturing behavior will not be allowed. This includes fake hits or jabs, fake</w:t>
      </w:r>
    </w:p>
    <w:p w:rsidR="00D67DF7" w:rsidRDefault="002C48B6">
      <w:pPr>
        <w:spacing w:after="0" w:line="240" w:lineRule="auto"/>
        <w:ind w:right="-20"/>
        <w:rPr>
          <w:sz w:val="24"/>
          <w:szCs w:val="24"/>
          <w:u w:val="single"/>
        </w:rPr>
      </w:pPr>
      <w:r>
        <w:rPr>
          <w:sz w:val="24"/>
          <w:szCs w:val="24"/>
        </w:rPr>
        <w:t>boxing, play hitting, or grou</w:t>
      </w:r>
      <w:r>
        <w:rPr>
          <w:sz w:val="24"/>
          <w:szCs w:val="24"/>
        </w:rPr>
        <w:t xml:space="preserve">p against group posturing to fight. </w:t>
      </w:r>
      <w:r>
        <w:rPr>
          <w:sz w:val="24"/>
          <w:szCs w:val="24"/>
          <w:u w:val="single"/>
        </w:rPr>
        <w:t>This may be treated in the same manner as</w:t>
      </w:r>
    </w:p>
    <w:p w:rsidR="00D67DF7" w:rsidRDefault="002C48B6">
      <w:pPr>
        <w:spacing w:after="0" w:line="251" w:lineRule="auto"/>
        <w:ind w:right="-20"/>
        <w:rPr>
          <w:sz w:val="24"/>
          <w:szCs w:val="24"/>
          <w:u w:val="single"/>
        </w:rPr>
      </w:pPr>
      <w:r>
        <w:rPr>
          <w:sz w:val="24"/>
          <w:szCs w:val="24"/>
          <w:u w:val="single"/>
        </w:rPr>
        <w:t>real fights or aggressive behavior.</w:t>
      </w:r>
    </w:p>
    <w:p w:rsidR="00D67DF7" w:rsidRDefault="00D67DF7">
      <w:pPr>
        <w:spacing w:before="6" w:after="0" w:line="150" w:lineRule="auto"/>
        <w:rPr>
          <w:sz w:val="24"/>
          <w:szCs w:val="24"/>
        </w:rPr>
      </w:pPr>
    </w:p>
    <w:p w:rsidR="00D67DF7" w:rsidRDefault="002C48B6">
      <w:pPr>
        <w:spacing w:after="0" w:line="313" w:lineRule="auto"/>
        <w:ind w:right="-20"/>
        <w:rPr>
          <w:sz w:val="24"/>
          <w:szCs w:val="24"/>
        </w:rPr>
      </w:pPr>
      <w:r>
        <w:rPr>
          <w:sz w:val="24"/>
          <w:szCs w:val="24"/>
          <w:u w:val="single"/>
        </w:rPr>
        <w:t>Instigation, Gossip, Rumors, Cyberbullying</w:t>
      </w:r>
    </w:p>
    <w:p w:rsidR="00D67DF7" w:rsidRDefault="002C48B6">
      <w:pPr>
        <w:spacing w:after="0" w:line="240" w:lineRule="auto"/>
        <w:ind w:right="-20"/>
        <w:rPr>
          <w:sz w:val="24"/>
          <w:szCs w:val="24"/>
        </w:rPr>
      </w:pPr>
      <w:r>
        <w:rPr>
          <w:sz w:val="24"/>
          <w:szCs w:val="24"/>
        </w:rPr>
        <w:t>The instigation of fights or the passing of gossip and rumors that result in fights or possible aggression will</w:t>
      </w:r>
    </w:p>
    <w:p w:rsidR="00D67DF7" w:rsidRDefault="002C48B6">
      <w:pPr>
        <w:spacing w:after="0" w:line="240" w:lineRule="auto"/>
        <w:ind w:right="-20"/>
        <w:rPr>
          <w:sz w:val="24"/>
          <w:szCs w:val="24"/>
        </w:rPr>
      </w:pPr>
      <w:r>
        <w:rPr>
          <w:sz w:val="24"/>
          <w:szCs w:val="24"/>
        </w:rPr>
        <w:t xml:space="preserve">not be tolerated.  </w:t>
      </w:r>
      <w:r>
        <w:rPr>
          <w:sz w:val="24"/>
          <w:szCs w:val="24"/>
          <w:u w:val="single"/>
        </w:rPr>
        <w:t>The consequence of this type of behavior may be treated in the same manner as fights and</w:t>
      </w:r>
      <w:r>
        <w:rPr>
          <w:sz w:val="24"/>
          <w:szCs w:val="24"/>
          <w:u w:val="single"/>
        </w:rPr>
        <w:t xml:space="preserve"> </w:t>
      </w:r>
      <w:r>
        <w:rPr>
          <w:sz w:val="24"/>
          <w:szCs w:val="24"/>
          <w:u w:val="single"/>
        </w:rPr>
        <w:t>other acts of aggression</w:t>
      </w:r>
      <w:r>
        <w:rPr>
          <w:sz w:val="24"/>
          <w:szCs w:val="24"/>
        </w:rPr>
        <w:t>.</w:t>
      </w:r>
    </w:p>
    <w:p w:rsidR="00D67DF7" w:rsidRDefault="00D67DF7">
      <w:pPr>
        <w:spacing w:after="0" w:line="313" w:lineRule="auto"/>
        <w:ind w:right="-20"/>
        <w:rPr>
          <w:sz w:val="24"/>
          <w:szCs w:val="24"/>
          <w:u w:val="single"/>
        </w:rPr>
      </w:pPr>
    </w:p>
    <w:p w:rsidR="00D67DF7" w:rsidRDefault="002C48B6">
      <w:pPr>
        <w:spacing w:after="0" w:line="313" w:lineRule="auto"/>
        <w:ind w:right="-20"/>
        <w:rPr>
          <w:sz w:val="24"/>
          <w:szCs w:val="24"/>
        </w:rPr>
      </w:pPr>
      <w:r>
        <w:rPr>
          <w:sz w:val="24"/>
          <w:szCs w:val="24"/>
          <w:u w:val="single"/>
        </w:rPr>
        <w:t>Gambling</w:t>
      </w:r>
    </w:p>
    <w:p w:rsidR="00D67DF7" w:rsidRDefault="002C48B6">
      <w:pPr>
        <w:spacing w:after="0" w:line="240" w:lineRule="auto"/>
        <w:ind w:right="-20"/>
        <w:rPr>
          <w:sz w:val="24"/>
          <w:szCs w:val="24"/>
        </w:rPr>
      </w:pPr>
      <w:r>
        <w:rPr>
          <w:sz w:val="24"/>
          <w:szCs w:val="24"/>
        </w:rPr>
        <w:t xml:space="preserve">Gambling in any form is not allowed at school. </w:t>
      </w:r>
    </w:p>
    <w:p w:rsidR="00D67DF7" w:rsidRDefault="00D67DF7">
      <w:pPr>
        <w:spacing w:after="0" w:line="240" w:lineRule="auto"/>
        <w:ind w:right="-20"/>
        <w:rPr>
          <w:sz w:val="24"/>
          <w:szCs w:val="24"/>
        </w:rPr>
      </w:pPr>
    </w:p>
    <w:p w:rsidR="00D67DF7" w:rsidRDefault="002C48B6">
      <w:pPr>
        <w:spacing w:after="0" w:line="313" w:lineRule="auto"/>
        <w:ind w:right="-20"/>
        <w:rPr>
          <w:sz w:val="24"/>
          <w:szCs w:val="24"/>
        </w:rPr>
      </w:pPr>
      <w:r>
        <w:rPr>
          <w:sz w:val="24"/>
          <w:szCs w:val="24"/>
          <w:u w:val="single"/>
        </w:rPr>
        <w:t>Selling</w:t>
      </w:r>
    </w:p>
    <w:p w:rsidR="00D67DF7" w:rsidRDefault="002C48B6">
      <w:pPr>
        <w:spacing w:after="0" w:line="240" w:lineRule="auto"/>
        <w:ind w:right="-20"/>
        <w:rPr>
          <w:sz w:val="24"/>
          <w:szCs w:val="24"/>
        </w:rPr>
      </w:pPr>
      <w:r>
        <w:rPr>
          <w:sz w:val="24"/>
          <w:szCs w:val="24"/>
        </w:rPr>
        <w:lastRenderedPageBreak/>
        <w:t>The selling of any item at school is prohibited unless it is a part of a school approved fundraiser. A referral</w:t>
      </w:r>
    </w:p>
    <w:p w:rsidR="00D67DF7" w:rsidRDefault="002C48B6">
      <w:pPr>
        <w:spacing w:after="0" w:line="251" w:lineRule="auto"/>
        <w:ind w:right="-20"/>
        <w:rPr>
          <w:sz w:val="24"/>
          <w:szCs w:val="24"/>
        </w:rPr>
      </w:pPr>
      <w:r>
        <w:rPr>
          <w:sz w:val="24"/>
          <w:szCs w:val="24"/>
        </w:rPr>
        <w:t>may be sent to the administration for appropriate consequence.</w:t>
      </w:r>
    </w:p>
    <w:p w:rsidR="00D67DF7" w:rsidRDefault="00D67DF7">
      <w:pPr>
        <w:spacing w:before="6" w:after="0" w:line="150" w:lineRule="auto"/>
        <w:rPr>
          <w:sz w:val="24"/>
          <w:szCs w:val="24"/>
        </w:rPr>
      </w:pPr>
    </w:p>
    <w:p w:rsidR="00D67DF7" w:rsidRDefault="002C48B6">
      <w:pPr>
        <w:spacing w:after="0" w:line="313" w:lineRule="auto"/>
        <w:ind w:right="-20"/>
        <w:rPr>
          <w:sz w:val="24"/>
          <w:szCs w:val="24"/>
        </w:rPr>
      </w:pPr>
      <w:r>
        <w:rPr>
          <w:sz w:val="24"/>
          <w:szCs w:val="24"/>
          <w:u w:val="single"/>
        </w:rPr>
        <w:t>Birthday Bashing</w:t>
      </w:r>
    </w:p>
    <w:p w:rsidR="00D67DF7" w:rsidRDefault="002C48B6">
      <w:pPr>
        <w:spacing w:after="0" w:line="240" w:lineRule="auto"/>
        <w:ind w:right="-20"/>
        <w:rPr>
          <w:sz w:val="24"/>
          <w:szCs w:val="24"/>
        </w:rPr>
      </w:pPr>
      <w:r>
        <w:rPr>
          <w:sz w:val="24"/>
          <w:szCs w:val="24"/>
        </w:rPr>
        <w:t>No ite</w:t>
      </w:r>
      <w:r>
        <w:rPr>
          <w:sz w:val="24"/>
          <w:szCs w:val="24"/>
        </w:rPr>
        <w:t>ms may be brought to school to bash (celebrate) such as: eggs, whipping or shaving cream, cake</w:t>
      </w:r>
    </w:p>
    <w:p w:rsidR="00D67DF7" w:rsidRDefault="002C48B6">
      <w:pPr>
        <w:spacing w:after="0" w:line="251" w:lineRule="auto"/>
        <w:ind w:right="-20"/>
        <w:rPr>
          <w:sz w:val="24"/>
          <w:szCs w:val="24"/>
        </w:rPr>
      </w:pPr>
      <w:r>
        <w:rPr>
          <w:sz w:val="24"/>
          <w:szCs w:val="24"/>
        </w:rPr>
        <w:t>shoved in face, etc.  This may be treated in the same manner as real fights or aggressive behavior.</w:t>
      </w:r>
    </w:p>
    <w:p w:rsidR="00D67DF7" w:rsidRDefault="00D67DF7">
      <w:pPr>
        <w:spacing w:before="6" w:after="0" w:line="150" w:lineRule="auto"/>
        <w:rPr>
          <w:sz w:val="24"/>
          <w:szCs w:val="24"/>
        </w:rPr>
      </w:pPr>
    </w:p>
    <w:p w:rsidR="00D67DF7" w:rsidRDefault="002C48B6">
      <w:pPr>
        <w:spacing w:after="0" w:line="313" w:lineRule="auto"/>
        <w:ind w:right="-20"/>
        <w:rPr>
          <w:sz w:val="24"/>
          <w:szCs w:val="24"/>
        </w:rPr>
      </w:pPr>
      <w:r>
        <w:rPr>
          <w:sz w:val="24"/>
          <w:szCs w:val="24"/>
          <w:u w:val="single"/>
        </w:rPr>
        <w:t>Toys or Water Based Instruments</w:t>
      </w:r>
    </w:p>
    <w:p w:rsidR="00D67DF7" w:rsidRDefault="002C48B6">
      <w:pPr>
        <w:spacing w:after="0" w:line="240" w:lineRule="auto"/>
        <w:ind w:right="-20"/>
        <w:rPr>
          <w:sz w:val="24"/>
          <w:szCs w:val="24"/>
        </w:rPr>
      </w:pPr>
      <w:r>
        <w:rPr>
          <w:sz w:val="24"/>
          <w:szCs w:val="24"/>
        </w:rPr>
        <w:t xml:space="preserve">Water pistols, guns, bubble </w:t>
      </w:r>
      <w:r>
        <w:rPr>
          <w:sz w:val="24"/>
          <w:szCs w:val="24"/>
        </w:rPr>
        <w:t>gadgets, squirt water bottles (not used for drinking) or similar objects are not</w:t>
      </w:r>
    </w:p>
    <w:p w:rsidR="00D67DF7" w:rsidRDefault="002C48B6">
      <w:pPr>
        <w:spacing w:after="0" w:line="251" w:lineRule="auto"/>
        <w:ind w:right="-20"/>
        <w:rPr>
          <w:sz w:val="24"/>
          <w:szCs w:val="24"/>
        </w:rPr>
      </w:pPr>
      <w:r>
        <w:rPr>
          <w:sz w:val="24"/>
          <w:szCs w:val="24"/>
        </w:rPr>
        <w:t>allowed at school.  A referral may be sent to the administration for appropriate consequence.</w:t>
      </w:r>
    </w:p>
    <w:p w:rsidR="00D67DF7" w:rsidRDefault="00D67DF7">
      <w:pPr>
        <w:spacing w:before="6" w:after="0" w:line="150" w:lineRule="auto"/>
        <w:rPr>
          <w:sz w:val="24"/>
          <w:szCs w:val="24"/>
        </w:rPr>
      </w:pPr>
    </w:p>
    <w:p w:rsidR="00D67DF7" w:rsidRDefault="002C48B6">
      <w:pPr>
        <w:spacing w:after="0" w:line="313" w:lineRule="auto"/>
        <w:ind w:right="-20"/>
        <w:rPr>
          <w:sz w:val="24"/>
          <w:szCs w:val="24"/>
        </w:rPr>
      </w:pPr>
      <w:r>
        <w:rPr>
          <w:sz w:val="24"/>
          <w:szCs w:val="24"/>
          <w:u w:val="single"/>
        </w:rPr>
        <w:t>Marking Pens/Sharpies</w:t>
      </w:r>
    </w:p>
    <w:p w:rsidR="00D67DF7" w:rsidRDefault="002C48B6">
      <w:pPr>
        <w:spacing w:after="0" w:line="240" w:lineRule="auto"/>
        <w:ind w:right="-20"/>
        <w:rPr>
          <w:sz w:val="24"/>
          <w:szCs w:val="24"/>
        </w:rPr>
      </w:pPr>
      <w:r>
        <w:rPr>
          <w:sz w:val="24"/>
          <w:szCs w:val="24"/>
        </w:rPr>
        <w:t>No marking pens (markers) of any style (including permanen</w:t>
      </w:r>
      <w:r>
        <w:rPr>
          <w:sz w:val="24"/>
          <w:szCs w:val="24"/>
        </w:rPr>
        <w:t>t markers) or design are allowed. If</w:t>
      </w:r>
    </w:p>
    <w:p w:rsidR="00D67DF7" w:rsidRDefault="002C48B6">
      <w:pPr>
        <w:spacing w:after="0" w:line="240" w:lineRule="auto"/>
        <w:ind w:right="-20"/>
        <w:rPr>
          <w:sz w:val="24"/>
          <w:szCs w:val="24"/>
        </w:rPr>
      </w:pPr>
      <w:r>
        <w:rPr>
          <w:sz w:val="24"/>
          <w:szCs w:val="24"/>
        </w:rPr>
        <w:t>required by a teacher, markers are to stay in the classroom with the teacher. A referral may be sent to the</w:t>
      </w:r>
    </w:p>
    <w:p w:rsidR="00D67DF7" w:rsidRDefault="002C48B6">
      <w:pPr>
        <w:spacing w:after="0" w:line="251" w:lineRule="auto"/>
        <w:ind w:right="-20"/>
        <w:rPr>
          <w:sz w:val="24"/>
          <w:szCs w:val="24"/>
        </w:rPr>
      </w:pPr>
      <w:r>
        <w:rPr>
          <w:sz w:val="24"/>
          <w:szCs w:val="24"/>
        </w:rPr>
        <w:t>administration for appropriate consequence.</w:t>
      </w:r>
    </w:p>
    <w:p w:rsidR="00D67DF7" w:rsidRDefault="00D67DF7">
      <w:pPr>
        <w:spacing w:before="6" w:after="0" w:line="150" w:lineRule="auto"/>
        <w:rPr>
          <w:sz w:val="24"/>
          <w:szCs w:val="24"/>
        </w:rPr>
      </w:pPr>
    </w:p>
    <w:p w:rsidR="00D67DF7" w:rsidRDefault="002C48B6">
      <w:pPr>
        <w:spacing w:after="0" w:line="313" w:lineRule="auto"/>
        <w:ind w:right="-20"/>
        <w:rPr>
          <w:sz w:val="24"/>
          <w:szCs w:val="24"/>
        </w:rPr>
      </w:pPr>
      <w:r>
        <w:rPr>
          <w:sz w:val="24"/>
          <w:szCs w:val="24"/>
          <w:u w:val="single"/>
        </w:rPr>
        <w:t>Graffiti or Tagging</w:t>
      </w:r>
    </w:p>
    <w:p w:rsidR="00D67DF7" w:rsidRDefault="002C48B6">
      <w:pPr>
        <w:spacing w:after="0" w:line="240" w:lineRule="auto"/>
        <w:ind w:right="-20"/>
        <w:rPr>
          <w:sz w:val="24"/>
          <w:szCs w:val="24"/>
        </w:rPr>
      </w:pPr>
      <w:r>
        <w:rPr>
          <w:sz w:val="24"/>
          <w:szCs w:val="24"/>
        </w:rPr>
        <w:t>If a student is found to graffiti any school property, he/she may face suspension, police notification,</w:t>
      </w:r>
    </w:p>
    <w:p w:rsidR="00D67DF7" w:rsidRDefault="002C48B6">
      <w:pPr>
        <w:spacing w:after="0" w:line="251" w:lineRule="auto"/>
        <w:ind w:right="-20"/>
        <w:rPr>
          <w:sz w:val="24"/>
          <w:szCs w:val="24"/>
        </w:rPr>
      </w:pPr>
      <w:r>
        <w:rPr>
          <w:sz w:val="24"/>
          <w:szCs w:val="24"/>
        </w:rPr>
        <w:t>restitution and/or administrative transfer.</w:t>
      </w:r>
    </w:p>
    <w:p w:rsidR="00D67DF7" w:rsidRDefault="00D67DF7">
      <w:pPr>
        <w:spacing w:before="6" w:after="0" w:line="150" w:lineRule="auto"/>
        <w:rPr>
          <w:sz w:val="24"/>
          <w:szCs w:val="24"/>
        </w:rPr>
      </w:pPr>
    </w:p>
    <w:p w:rsidR="00D67DF7" w:rsidRDefault="002C48B6">
      <w:pPr>
        <w:spacing w:after="0" w:line="313" w:lineRule="auto"/>
        <w:ind w:right="-20"/>
        <w:rPr>
          <w:sz w:val="24"/>
          <w:szCs w:val="24"/>
        </w:rPr>
      </w:pPr>
      <w:r>
        <w:rPr>
          <w:sz w:val="24"/>
          <w:szCs w:val="24"/>
          <w:u w:val="single"/>
        </w:rPr>
        <w:t>Laser Pens</w:t>
      </w:r>
    </w:p>
    <w:p w:rsidR="00D67DF7" w:rsidRDefault="002C48B6">
      <w:pPr>
        <w:spacing w:after="0" w:line="240" w:lineRule="auto"/>
        <w:ind w:right="-20"/>
        <w:rPr>
          <w:sz w:val="24"/>
          <w:szCs w:val="24"/>
        </w:rPr>
      </w:pPr>
      <w:r>
        <w:rPr>
          <w:sz w:val="24"/>
          <w:szCs w:val="24"/>
        </w:rPr>
        <w:t>No laser pens of any kind are allowed. They will be confiscated and a parent will have to pick-u</w:t>
      </w:r>
      <w:r>
        <w:rPr>
          <w:sz w:val="24"/>
          <w:szCs w:val="24"/>
        </w:rPr>
        <w:t>p. A referral</w:t>
      </w:r>
    </w:p>
    <w:p w:rsidR="00D67DF7" w:rsidRDefault="002C48B6">
      <w:pPr>
        <w:spacing w:after="0" w:line="251" w:lineRule="auto"/>
        <w:ind w:right="-20"/>
        <w:rPr>
          <w:sz w:val="24"/>
          <w:szCs w:val="24"/>
        </w:rPr>
      </w:pPr>
      <w:r>
        <w:rPr>
          <w:sz w:val="24"/>
          <w:szCs w:val="24"/>
        </w:rPr>
        <w:t>may be sent to the administration for appropriate consequence.</w:t>
      </w:r>
    </w:p>
    <w:p w:rsidR="00D67DF7" w:rsidRDefault="00D67DF7">
      <w:pPr>
        <w:spacing w:before="6" w:after="0" w:line="150" w:lineRule="auto"/>
        <w:rPr>
          <w:sz w:val="24"/>
          <w:szCs w:val="24"/>
        </w:rPr>
      </w:pPr>
    </w:p>
    <w:p w:rsidR="00D67DF7" w:rsidRDefault="002C48B6">
      <w:pPr>
        <w:spacing w:after="0" w:line="313" w:lineRule="auto"/>
        <w:ind w:right="-20"/>
        <w:rPr>
          <w:sz w:val="24"/>
          <w:szCs w:val="24"/>
        </w:rPr>
      </w:pPr>
      <w:r>
        <w:rPr>
          <w:sz w:val="24"/>
          <w:szCs w:val="24"/>
          <w:u w:val="single"/>
        </w:rPr>
        <w:t>Smoking/Vaping</w:t>
      </w:r>
    </w:p>
    <w:p w:rsidR="00D67DF7" w:rsidRDefault="002C48B6">
      <w:pPr>
        <w:spacing w:after="0" w:line="240" w:lineRule="auto"/>
        <w:ind w:right="-20"/>
        <w:rPr>
          <w:sz w:val="24"/>
          <w:szCs w:val="24"/>
        </w:rPr>
      </w:pPr>
      <w:r>
        <w:rPr>
          <w:sz w:val="24"/>
          <w:szCs w:val="24"/>
        </w:rPr>
        <w:t>Students and adults are prohibited from smoking in any area of the campus or at a school sponsored activity</w:t>
      </w:r>
    </w:p>
    <w:p w:rsidR="00D67DF7" w:rsidRDefault="002C48B6">
      <w:pPr>
        <w:spacing w:after="0" w:line="240" w:lineRule="auto"/>
        <w:ind w:right="-20"/>
        <w:rPr>
          <w:sz w:val="24"/>
          <w:szCs w:val="24"/>
        </w:rPr>
      </w:pPr>
      <w:r>
        <w:rPr>
          <w:sz w:val="24"/>
          <w:szCs w:val="24"/>
        </w:rPr>
        <w:t xml:space="preserve">off campus.  Oak Grove is a smoke free district. It is </w:t>
      </w:r>
      <w:r>
        <w:rPr>
          <w:b/>
          <w:sz w:val="24"/>
          <w:szCs w:val="24"/>
          <w:u w:val="single"/>
        </w:rPr>
        <w:t>illegal</w:t>
      </w:r>
      <w:r>
        <w:rPr>
          <w:sz w:val="24"/>
          <w:szCs w:val="24"/>
        </w:rPr>
        <w:t xml:space="preserve"> by Federal Law for anyone under 18 to possess</w:t>
      </w:r>
    </w:p>
    <w:p w:rsidR="00D67DF7" w:rsidRDefault="002C48B6">
      <w:pPr>
        <w:spacing w:after="0" w:line="251" w:lineRule="auto"/>
        <w:ind w:right="-20"/>
        <w:rPr>
          <w:sz w:val="24"/>
          <w:szCs w:val="24"/>
        </w:rPr>
      </w:pPr>
      <w:r>
        <w:rPr>
          <w:sz w:val="24"/>
          <w:szCs w:val="24"/>
        </w:rPr>
        <w:t>tobacco, marijuana, cigarettes, juuls, or vape pens.</w:t>
      </w:r>
    </w:p>
    <w:p w:rsidR="00D67DF7" w:rsidRDefault="002C48B6">
      <w:pPr>
        <w:spacing w:before="37" w:after="0" w:line="313" w:lineRule="auto"/>
        <w:ind w:right="-20"/>
        <w:rPr>
          <w:sz w:val="24"/>
          <w:szCs w:val="24"/>
        </w:rPr>
      </w:pPr>
      <w:r>
        <w:rPr>
          <w:sz w:val="24"/>
          <w:szCs w:val="24"/>
          <w:u w:val="single"/>
        </w:rPr>
        <w:t>Touching</w:t>
      </w:r>
    </w:p>
    <w:p w:rsidR="00D67DF7" w:rsidRDefault="002C48B6">
      <w:pPr>
        <w:spacing w:after="0" w:line="251" w:lineRule="auto"/>
        <w:ind w:right="-20"/>
        <w:rPr>
          <w:sz w:val="24"/>
          <w:szCs w:val="24"/>
        </w:rPr>
      </w:pPr>
      <w:r>
        <w:rPr>
          <w:sz w:val="24"/>
          <w:szCs w:val="24"/>
        </w:rPr>
        <w:t>Kissing, inappropriate touching, and handholding are not allowed.</w:t>
      </w:r>
    </w:p>
    <w:p w:rsidR="00D67DF7" w:rsidRDefault="00D67DF7">
      <w:pPr>
        <w:spacing w:before="6" w:after="0" w:line="150" w:lineRule="auto"/>
        <w:rPr>
          <w:sz w:val="24"/>
          <w:szCs w:val="24"/>
        </w:rPr>
      </w:pPr>
    </w:p>
    <w:p w:rsidR="00D67DF7" w:rsidRDefault="002C48B6">
      <w:pPr>
        <w:spacing w:after="0" w:line="313" w:lineRule="auto"/>
        <w:ind w:right="-20"/>
        <w:rPr>
          <w:sz w:val="24"/>
          <w:szCs w:val="24"/>
        </w:rPr>
      </w:pPr>
      <w:r>
        <w:rPr>
          <w:sz w:val="24"/>
          <w:szCs w:val="24"/>
          <w:u w:val="single"/>
        </w:rPr>
        <w:t>Stink bombs/Smoke bombs/Poppers</w:t>
      </w:r>
    </w:p>
    <w:p w:rsidR="00D67DF7" w:rsidRDefault="002C48B6">
      <w:pPr>
        <w:spacing w:after="0" w:line="251" w:lineRule="auto"/>
        <w:ind w:right="-20"/>
        <w:rPr>
          <w:sz w:val="24"/>
          <w:szCs w:val="24"/>
        </w:rPr>
      </w:pPr>
      <w:r>
        <w:rPr>
          <w:sz w:val="24"/>
          <w:szCs w:val="24"/>
        </w:rPr>
        <w:t>Are not allowed and students may be subje</w:t>
      </w:r>
      <w:r>
        <w:rPr>
          <w:sz w:val="24"/>
          <w:szCs w:val="24"/>
        </w:rPr>
        <w:t>ct to suspension, up to expulsion.</w:t>
      </w:r>
    </w:p>
    <w:p w:rsidR="00D67DF7" w:rsidRDefault="00D67DF7">
      <w:pPr>
        <w:spacing w:before="6" w:after="0" w:line="150" w:lineRule="auto"/>
        <w:rPr>
          <w:sz w:val="24"/>
          <w:szCs w:val="24"/>
        </w:rPr>
      </w:pPr>
    </w:p>
    <w:p w:rsidR="00D67DF7" w:rsidRDefault="002C48B6">
      <w:pPr>
        <w:spacing w:after="0" w:line="313" w:lineRule="auto"/>
        <w:ind w:right="-20"/>
        <w:rPr>
          <w:sz w:val="24"/>
          <w:szCs w:val="24"/>
        </w:rPr>
      </w:pPr>
      <w:r>
        <w:rPr>
          <w:sz w:val="24"/>
          <w:szCs w:val="24"/>
          <w:u w:val="single"/>
        </w:rPr>
        <w:t>Alcohol</w:t>
      </w:r>
    </w:p>
    <w:p w:rsidR="00D67DF7" w:rsidRDefault="002C48B6">
      <w:pPr>
        <w:spacing w:after="0" w:line="177" w:lineRule="auto"/>
        <w:ind w:right="36"/>
        <w:rPr>
          <w:sz w:val="24"/>
          <w:szCs w:val="24"/>
        </w:rPr>
      </w:pPr>
      <w:r>
        <w:rPr>
          <w:sz w:val="24"/>
          <w:szCs w:val="24"/>
        </w:rPr>
        <w:t>Any student who possesses, sells, buys, or is under the influence of any illegal substance is subject to suspension or expulsion by the school. A referral to an appropriate law enforcement agency will be made.</w:t>
      </w:r>
    </w:p>
    <w:p w:rsidR="00D67DF7" w:rsidRDefault="00D67DF7">
      <w:pPr>
        <w:spacing w:after="0" w:line="240" w:lineRule="auto"/>
        <w:rPr>
          <w:sz w:val="24"/>
          <w:szCs w:val="24"/>
        </w:rPr>
      </w:pPr>
    </w:p>
    <w:p w:rsidR="00D67DF7" w:rsidRDefault="002C48B6">
      <w:pPr>
        <w:spacing w:after="0" w:line="177" w:lineRule="auto"/>
        <w:ind w:right="300"/>
        <w:rPr>
          <w:sz w:val="24"/>
          <w:szCs w:val="24"/>
        </w:rPr>
      </w:pPr>
      <w:r>
        <w:rPr>
          <w:sz w:val="24"/>
          <w:szCs w:val="24"/>
        </w:rPr>
        <w:t>According to Education Code 48902, alcohol, and the inhalation/ingestion of other illegal substances is also covered by this policy.</w:t>
      </w:r>
    </w:p>
    <w:p w:rsidR="00D67DF7" w:rsidRDefault="00D67DF7">
      <w:pPr>
        <w:spacing w:before="9" w:after="0" w:line="170" w:lineRule="auto"/>
        <w:rPr>
          <w:sz w:val="24"/>
          <w:szCs w:val="24"/>
        </w:rPr>
      </w:pPr>
    </w:p>
    <w:p w:rsidR="00D67DF7" w:rsidRDefault="002C48B6">
      <w:pPr>
        <w:spacing w:after="0" w:line="313" w:lineRule="auto"/>
        <w:ind w:right="-20"/>
        <w:rPr>
          <w:sz w:val="24"/>
          <w:szCs w:val="24"/>
        </w:rPr>
      </w:pPr>
      <w:r>
        <w:rPr>
          <w:sz w:val="24"/>
          <w:szCs w:val="24"/>
          <w:u w:val="single"/>
        </w:rPr>
        <w:t>Search and Seizure</w:t>
      </w:r>
    </w:p>
    <w:p w:rsidR="00D67DF7" w:rsidRDefault="002C48B6">
      <w:pPr>
        <w:spacing w:after="0" w:line="240" w:lineRule="auto"/>
        <w:ind w:right="-20"/>
        <w:rPr>
          <w:sz w:val="24"/>
          <w:szCs w:val="24"/>
        </w:rPr>
      </w:pPr>
      <w:r>
        <w:rPr>
          <w:sz w:val="24"/>
          <w:szCs w:val="24"/>
        </w:rPr>
        <w:t>Search and seizure is conducted whenever there is reasonable suspicion of student involvement with</w:t>
      </w:r>
    </w:p>
    <w:p w:rsidR="00D67DF7" w:rsidRDefault="002C48B6">
      <w:pPr>
        <w:spacing w:after="0" w:line="240" w:lineRule="auto"/>
        <w:ind w:right="-20"/>
        <w:rPr>
          <w:sz w:val="24"/>
          <w:szCs w:val="24"/>
        </w:rPr>
      </w:pPr>
      <w:r>
        <w:rPr>
          <w:sz w:val="24"/>
          <w:szCs w:val="24"/>
        </w:rPr>
        <w:t>cont</w:t>
      </w:r>
      <w:r>
        <w:rPr>
          <w:sz w:val="24"/>
          <w:szCs w:val="24"/>
        </w:rPr>
        <w:t>rolled substances, prohibited materials, stolen property, vandalism, weapons, or any other reason</w:t>
      </w:r>
    </w:p>
    <w:p w:rsidR="00D67DF7" w:rsidRDefault="002C48B6">
      <w:pPr>
        <w:spacing w:after="0" w:line="251" w:lineRule="auto"/>
        <w:ind w:right="-20"/>
        <w:rPr>
          <w:sz w:val="24"/>
          <w:szCs w:val="24"/>
        </w:rPr>
      </w:pPr>
      <w:r>
        <w:rPr>
          <w:sz w:val="24"/>
          <w:szCs w:val="24"/>
        </w:rPr>
        <w:t>deemed necessary by the administration or designee.</w:t>
      </w:r>
    </w:p>
    <w:p w:rsidR="00D67DF7" w:rsidRDefault="00D67DF7">
      <w:pPr>
        <w:spacing w:after="0" w:line="251" w:lineRule="auto"/>
        <w:ind w:right="-20"/>
        <w:rPr>
          <w:sz w:val="24"/>
          <w:szCs w:val="24"/>
        </w:rPr>
      </w:pPr>
    </w:p>
    <w:p w:rsidR="00D67DF7" w:rsidRDefault="00D67DF7">
      <w:pPr>
        <w:spacing w:after="0" w:line="251" w:lineRule="auto"/>
        <w:ind w:right="-20"/>
        <w:rPr>
          <w:sz w:val="24"/>
          <w:szCs w:val="24"/>
        </w:rPr>
      </w:pPr>
    </w:p>
    <w:p w:rsidR="00D67DF7" w:rsidRDefault="002C48B6">
      <w:pPr>
        <w:jc w:val="center"/>
        <w:rPr>
          <w:b/>
          <w:sz w:val="28"/>
          <w:szCs w:val="28"/>
        </w:rPr>
      </w:pPr>
      <w:r>
        <w:rPr>
          <w:b/>
          <w:sz w:val="28"/>
          <w:szCs w:val="28"/>
        </w:rPr>
        <w:t>SUICIDE PREVENTION/MENTAL HEALTH</w:t>
      </w:r>
    </w:p>
    <w:p w:rsidR="00D67DF7" w:rsidRDefault="002C48B6">
      <w:pPr>
        <w:spacing w:before="240" w:line="240" w:lineRule="auto"/>
        <w:rPr>
          <w:sz w:val="24"/>
          <w:szCs w:val="24"/>
        </w:rPr>
      </w:pPr>
      <w:r>
        <w:rPr>
          <w:sz w:val="24"/>
          <w:szCs w:val="24"/>
        </w:rPr>
        <w:t>Protecting the health and well-being of all students is of the utmost i</w:t>
      </w:r>
      <w:r>
        <w:rPr>
          <w:sz w:val="24"/>
          <w:szCs w:val="24"/>
        </w:rPr>
        <w:t>mportance to the school district.  The school board has adopted a suicide prevention policy which will help to protect all students.</w:t>
      </w:r>
    </w:p>
    <w:p w:rsidR="00D67DF7" w:rsidRDefault="002C48B6">
      <w:pPr>
        <w:spacing w:before="240" w:line="240" w:lineRule="auto"/>
        <w:rPr>
          <w:sz w:val="24"/>
          <w:szCs w:val="24"/>
        </w:rPr>
      </w:pPr>
      <w:r>
        <w:rPr>
          <w:sz w:val="24"/>
          <w:szCs w:val="24"/>
        </w:rPr>
        <w:t>Students will learn coping skills to manage stress and ways to seek help for themselves and peers.</w:t>
      </w:r>
    </w:p>
    <w:p w:rsidR="00D67DF7" w:rsidRDefault="002C48B6">
      <w:pPr>
        <w:spacing w:before="240" w:line="240" w:lineRule="auto"/>
        <w:rPr>
          <w:sz w:val="24"/>
          <w:szCs w:val="24"/>
        </w:rPr>
      </w:pPr>
      <w:r>
        <w:rPr>
          <w:sz w:val="24"/>
          <w:szCs w:val="24"/>
        </w:rPr>
        <w:t xml:space="preserve">Counseling staff serves </w:t>
      </w:r>
      <w:r>
        <w:rPr>
          <w:sz w:val="24"/>
          <w:szCs w:val="24"/>
        </w:rPr>
        <w:t>as the point of contact for students in crisis and will refer students to appropriate resources.</w:t>
      </w:r>
    </w:p>
    <w:p w:rsidR="00D67DF7" w:rsidRDefault="002C48B6">
      <w:pPr>
        <w:spacing w:before="240" w:line="240" w:lineRule="auto"/>
        <w:rPr>
          <w:sz w:val="24"/>
          <w:szCs w:val="24"/>
        </w:rPr>
      </w:pPr>
      <w:r>
        <w:rPr>
          <w:sz w:val="24"/>
          <w:szCs w:val="24"/>
        </w:rPr>
        <w:t>When a student is identified as being at-risk, a risk assessment will be conducted by trained support staff who will work with the student and/or family to con</w:t>
      </w:r>
      <w:r>
        <w:rPr>
          <w:sz w:val="24"/>
          <w:szCs w:val="24"/>
        </w:rPr>
        <w:t>nect them to the appropriate resources.</w:t>
      </w:r>
    </w:p>
    <w:p w:rsidR="00D67DF7" w:rsidRDefault="002C48B6">
      <w:pPr>
        <w:spacing w:before="240" w:line="240" w:lineRule="auto"/>
        <w:rPr>
          <w:sz w:val="24"/>
          <w:szCs w:val="24"/>
        </w:rPr>
      </w:pPr>
      <w:r>
        <w:rPr>
          <w:sz w:val="24"/>
          <w:szCs w:val="24"/>
        </w:rPr>
        <w:t>Students have access to national resources they can contact for additional support, such as:</w:t>
      </w:r>
    </w:p>
    <w:p w:rsidR="00D67DF7" w:rsidRDefault="002C48B6">
      <w:pPr>
        <w:spacing w:before="240" w:line="240" w:lineRule="auto"/>
        <w:rPr>
          <w:sz w:val="24"/>
          <w:szCs w:val="24"/>
        </w:rPr>
      </w:pPr>
      <w:r>
        <w:rPr>
          <w:sz w:val="24"/>
          <w:szCs w:val="24"/>
        </w:rPr>
        <w:t xml:space="preserve">National Suicide Prevention Lifeline – 1.800.273.8255 (TALK) </w:t>
      </w:r>
      <w:hyperlink r:id="rId8">
        <w:r>
          <w:rPr>
            <w:color w:val="0563C1"/>
            <w:sz w:val="24"/>
            <w:szCs w:val="24"/>
            <w:u w:val="single"/>
          </w:rPr>
          <w:t>ww</w:t>
        </w:r>
        <w:r>
          <w:rPr>
            <w:color w:val="0563C1"/>
            <w:sz w:val="24"/>
            <w:szCs w:val="24"/>
            <w:u w:val="single"/>
          </w:rPr>
          <w:t>w.suicidepreventionlifeline.org</w:t>
        </w:r>
      </w:hyperlink>
    </w:p>
    <w:p w:rsidR="00D67DF7" w:rsidRDefault="002C48B6">
      <w:pPr>
        <w:spacing w:before="240" w:line="240" w:lineRule="auto"/>
        <w:rPr>
          <w:sz w:val="24"/>
          <w:szCs w:val="24"/>
        </w:rPr>
      </w:pPr>
      <w:r>
        <w:rPr>
          <w:sz w:val="24"/>
          <w:szCs w:val="24"/>
        </w:rPr>
        <w:t xml:space="preserve">Trevor Lifeline -1.866.488.7386 </w:t>
      </w:r>
      <w:hyperlink r:id="rId9">
        <w:r>
          <w:rPr>
            <w:color w:val="0563C1"/>
            <w:sz w:val="24"/>
            <w:szCs w:val="24"/>
            <w:u w:val="single"/>
          </w:rPr>
          <w:t>www.thetrevorproject.org</w:t>
        </w:r>
      </w:hyperlink>
    </w:p>
    <w:p w:rsidR="00D67DF7" w:rsidRDefault="002C48B6">
      <w:pPr>
        <w:spacing w:before="240" w:line="240" w:lineRule="auto"/>
        <w:rPr>
          <w:sz w:val="24"/>
          <w:szCs w:val="24"/>
        </w:rPr>
      </w:pPr>
      <w:r>
        <w:rPr>
          <w:sz w:val="24"/>
          <w:szCs w:val="24"/>
        </w:rPr>
        <w:t>All students will be expected to help create a school culture of respect and support in which students feel comforta</w:t>
      </w:r>
      <w:r>
        <w:rPr>
          <w:sz w:val="24"/>
          <w:szCs w:val="24"/>
        </w:rPr>
        <w:t>ble seeking help for themselves or friends.  Students are encouraged to tell any staff member if they, or a friend, are feeling suicidal or in need of help.</w:t>
      </w:r>
    </w:p>
    <w:p w:rsidR="00D67DF7" w:rsidRDefault="002C48B6">
      <w:pPr>
        <w:spacing w:before="240" w:line="240" w:lineRule="auto"/>
        <w:rPr>
          <w:rFonts w:ascii="EB Garamond" w:eastAsia="EB Garamond" w:hAnsi="EB Garamond" w:cs="EB Garamond"/>
          <w:sz w:val="24"/>
          <w:szCs w:val="24"/>
        </w:rPr>
      </w:pPr>
      <w:r>
        <w:rPr>
          <w:sz w:val="24"/>
          <w:szCs w:val="24"/>
        </w:rPr>
        <w:t xml:space="preserve">For a more detailed review of policy, please see the district’s full suicide prevention policy.  </w:t>
      </w:r>
      <w:hyperlink r:id="rId10">
        <w:r>
          <w:rPr>
            <w:color w:val="0563C1"/>
            <w:sz w:val="24"/>
            <w:szCs w:val="24"/>
            <w:u w:val="single"/>
          </w:rPr>
          <w:t>www.ogsd.net</w:t>
        </w:r>
      </w:hyperlink>
    </w:p>
    <w:p w:rsidR="00D67DF7" w:rsidRDefault="00D67DF7">
      <w:pPr>
        <w:spacing w:after="0" w:line="251" w:lineRule="auto"/>
        <w:ind w:right="-20"/>
        <w:rPr>
          <w:rFonts w:ascii="EB Garamond" w:eastAsia="EB Garamond" w:hAnsi="EB Garamond" w:cs="EB Garamond"/>
          <w:sz w:val="24"/>
          <w:szCs w:val="24"/>
        </w:rPr>
      </w:pPr>
    </w:p>
    <w:p w:rsidR="00D67DF7" w:rsidRDefault="002C48B6">
      <w:pPr>
        <w:spacing w:after="0" w:line="251" w:lineRule="auto"/>
        <w:ind w:right="-20"/>
        <w:jc w:val="center"/>
        <w:rPr>
          <w:b/>
          <w:sz w:val="28"/>
          <w:szCs w:val="28"/>
        </w:rPr>
      </w:pPr>
      <w:r>
        <w:rPr>
          <w:b/>
          <w:sz w:val="28"/>
          <w:szCs w:val="28"/>
        </w:rPr>
        <w:t>PBIS BEHAVIOR EXPECTATIONS MATRIX</w:t>
      </w:r>
    </w:p>
    <w:p w:rsidR="00D67DF7" w:rsidRDefault="00D67DF7">
      <w:pPr>
        <w:spacing w:after="0" w:line="251" w:lineRule="auto"/>
        <w:ind w:right="-20"/>
        <w:jc w:val="center"/>
        <w:rPr>
          <w:b/>
          <w:sz w:val="28"/>
          <w:szCs w:val="28"/>
        </w:rPr>
      </w:pPr>
    </w:p>
    <w:tbl>
      <w:tblPr>
        <w:tblStyle w:val="a2"/>
        <w:tblW w:w="12420" w:type="dxa"/>
        <w:tblInd w:w="-1170" w:type="dxa"/>
        <w:tblLayout w:type="fixed"/>
        <w:tblLook w:val="0400" w:firstRow="0" w:lastRow="0" w:firstColumn="0" w:lastColumn="0" w:noHBand="0" w:noVBand="1"/>
      </w:tblPr>
      <w:tblGrid>
        <w:gridCol w:w="630"/>
        <w:gridCol w:w="630"/>
        <w:gridCol w:w="1710"/>
        <w:gridCol w:w="1710"/>
        <w:gridCol w:w="1440"/>
        <w:gridCol w:w="1350"/>
        <w:gridCol w:w="1350"/>
        <w:gridCol w:w="1260"/>
        <w:gridCol w:w="1170"/>
        <w:gridCol w:w="1170"/>
      </w:tblGrid>
      <w:tr w:rsidR="00D67DF7">
        <w:trPr>
          <w:trHeight w:val="540"/>
        </w:trPr>
        <w:tc>
          <w:tcPr>
            <w:tcW w:w="630" w:type="dxa"/>
          </w:tcPr>
          <w:p w:rsidR="00D67DF7" w:rsidRDefault="00D67DF7">
            <w:pPr>
              <w:spacing w:after="0" w:line="240" w:lineRule="auto"/>
              <w:jc w:val="center"/>
              <w:rPr>
                <w:rFonts w:ascii="Times New Roman" w:eastAsia="Times New Roman" w:hAnsi="Times New Roman" w:cs="Times New Roman"/>
                <w:sz w:val="20"/>
                <w:szCs w:val="20"/>
              </w:rPr>
            </w:pPr>
          </w:p>
        </w:tc>
        <w:tc>
          <w:tcPr>
            <w:tcW w:w="630" w:type="dxa"/>
            <w:tcMar>
              <w:top w:w="0" w:type="dxa"/>
              <w:left w:w="101" w:type="dxa"/>
              <w:bottom w:w="0" w:type="dxa"/>
              <w:right w:w="101" w:type="dxa"/>
            </w:tcMar>
            <w:vAlign w:val="center"/>
          </w:tcPr>
          <w:p w:rsidR="00D67DF7" w:rsidRDefault="002C48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710" w:type="dxa"/>
            <w:tcBorders>
              <w:right w:val="single" w:sz="6" w:space="0" w:color="000000"/>
            </w:tcBorders>
            <w:tcMar>
              <w:top w:w="0" w:type="dxa"/>
              <w:left w:w="101" w:type="dxa"/>
              <w:bottom w:w="0" w:type="dxa"/>
              <w:right w:w="101" w:type="dxa"/>
            </w:tcMar>
            <w:vAlign w:val="center"/>
          </w:tcPr>
          <w:p w:rsidR="00D67DF7" w:rsidRDefault="002C48B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9450" w:type="dxa"/>
            <w:gridSpan w:val="7"/>
            <w:tcBorders>
              <w:top w:val="single" w:sz="6" w:space="0" w:color="000000"/>
              <w:left w:val="single" w:sz="6" w:space="0" w:color="000000"/>
              <w:bottom w:val="single" w:sz="6" w:space="0" w:color="000000"/>
              <w:right w:val="single" w:sz="6" w:space="0" w:color="000000"/>
            </w:tcBorders>
            <w:shd w:val="clear" w:color="auto" w:fill="D9D9D9"/>
            <w:tcMar>
              <w:top w:w="0" w:type="dxa"/>
              <w:left w:w="101" w:type="dxa"/>
              <w:bottom w:w="0" w:type="dxa"/>
              <w:right w:w="101" w:type="dxa"/>
            </w:tcMar>
            <w:vAlign w:val="center"/>
          </w:tcPr>
          <w:p w:rsidR="00D67DF7" w:rsidRDefault="002C48B6">
            <w:pPr>
              <w:spacing w:after="0" w:line="240" w:lineRule="auto"/>
              <w:jc w:val="center"/>
              <w:rPr>
                <w:rFonts w:ascii="Times New Roman" w:eastAsia="Times New Roman" w:hAnsi="Times New Roman" w:cs="Times New Roman"/>
                <w:b/>
                <w:sz w:val="20"/>
                <w:szCs w:val="20"/>
              </w:rPr>
            </w:pPr>
            <w:r>
              <w:rPr>
                <w:rFonts w:ascii="Arial" w:eastAsia="Arial" w:hAnsi="Arial" w:cs="Arial"/>
                <w:b/>
                <w:color w:val="000000"/>
                <w:sz w:val="20"/>
                <w:szCs w:val="20"/>
              </w:rPr>
              <w:t>ROUTINE/SETTING</w:t>
            </w:r>
          </w:p>
        </w:tc>
      </w:tr>
      <w:tr w:rsidR="00D67DF7">
        <w:tc>
          <w:tcPr>
            <w:tcW w:w="630" w:type="dxa"/>
          </w:tcPr>
          <w:p w:rsidR="00D67DF7" w:rsidRDefault="00D67DF7">
            <w:pPr>
              <w:spacing w:after="0" w:line="240" w:lineRule="auto"/>
              <w:jc w:val="center"/>
              <w:rPr>
                <w:rFonts w:ascii="Times New Roman" w:eastAsia="Times New Roman" w:hAnsi="Times New Roman" w:cs="Times New Roman"/>
                <w:sz w:val="20"/>
                <w:szCs w:val="20"/>
              </w:rPr>
            </w:pPr>
          </w:p>
        </w:tc>
        <w:tc>
          <w:tcPr>
            <w:tcW w:w="630" w:type="dxa"/>
            <w:tcBorders>
              <w:bottom w:val="single" w:sz="6" w:space="0" w:color="000000"/>
            </w:tcBorders>
            <w:tcMar>
              <w:top w:w="0" w:type="dxa"/>
              <w:left w:w="101" w:type="dxa"/>
              <w:bottom w:w="0" w:type="dxa"/>
              <w:right w:w="101" w:type="dxa"/>
            </w:tcMar>
            <w:vAlign w:val="center"/>
          </w:tcPr>
          <w:p w:rsidR="00D67DF7" w:rsidRDefault="002C48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710" w:type="dxa"/>
            <w:tcBorders>
              <w:bottom w:val="single" w:sz="6" w:space="0" w:color="000000"/>
              <w:right w:val="single" w:sz="6" w:space="0" w:color="000000"/>
            </w:tcBorders>
            <w:tcMar>
              <w:top w:w="0" w:type="dxa"/>
              <w:left w:w="101" w:type="dxa"/>
              <w:bottom w:w="0" w:type="dxa"/>
              <w:right w:w="101" w:type="dxa"/>
            </w:tcMar>
            <w:vAlign w:val="center"/>
          </w:tcPr>
          <w:p w:rsidR="00D67DF7" w:rsidRDefault="002C48B6">
            <w:pPr>
              <w:spacing w:after="0" w:line="240" w:lineRule="auto"/>
              <w:jc w:val="center"/>
              <w:rPr>
                <w:b/>
                <w:sz w:val="28"/>
                <w:szCs w:val="28"/>
              </w:rPr>
            </w:pPr>
            <w:r>
              <w:rPr>
                <w:b/>
                <w:color w:val="000000"/>
                <w:sz w:val="28"/>
                <w:szCs w:val="28"/>
              </w:rPr>
              <w:t>Raiders display:</w:t>
            </w:r>
          </w:p>
        </w:tc>
        <w:tc>
          <w:tcPr>
            <w:tcW w:w="1710" w:type="dxa"/>
            <w:tcBorders>
              <w:top w:val="single" w:sz="6" w:space="0" w:color="000000"/>
              <w:left w:val="single" w:sz="6" w:space="0" w:color="000000"/>
              <w:bottom w:val="single" w:sz="6" w:space="0" w:color="000000"/>
              <w:right w:val="single" w:sz="6" w:space="0" w:color="000000"/>
            </w:tcBorders>
            <w:shd w:val="clear" w:color="auto" w:fill="D9D9D9"/>
            <w:tcMar>
              <w:top w:w="0" w:type="dxa"/>
              <w:left w:w="101" w:type="dxa"/>
              <w:bottom w:w="0" w:type="dxa"/>
              <w:right w:w="101" w:type="dxa"/>
            </w:tcMar>
            <w:vAlign w:val="center"/>
          </w:tcPr>
          <w:p w:rsidR="00D67DF7" w:rsidRDefault="002C48B6">
            <w:pPr>
              <w:spacing w:after="0" w:line="240" w:lineRule="auto"/>
              <w:jc w:val="center"/>
              <w:rPr>
                <w:b/>
              </w:rPr>
            </w:pPr>
            <w:r>
              <w:rPr>
                <w:color w:val="000000"/>
              </w:rPr>
              <w:t>(1)</w:t>
            </w:r>
          </w:p>
          <w:p w:rsidR="00D67DF7" w:rsidRDefault="002C48B6">
            <w:pPr>
              <w:spacing w:after="0" w:line="240" w:lineRule="auto"/>
              <w:jc w:val="center"/>
              <w:rPr>
                <w:b/>
              </w:rPr>
            </w:pPr>
            <w:r>
              <w:rPr>
                <w:color w:val="000000"/>
              </w:rPr>
              <w:t>Walkways</w:t>
            </w:r>
          </w:p>
          <w:p w:rsidR="00D67DF7" w:rsidRDefault="00D67DF7">
            <w:pPr>
              <w:spacing w:after="0" w:line="240" w:lineRule="auto"/>
              <w:jc w:val="center"/>
            </w:pPr>
          </w:p>
        </w:tc>
        <w:tc>
          <w:tcPr>
            <w:tcW w:w="1440" w:type="dxa"/>
            <w:tcBorders>
              <w:top w:val="single" w:sz="6" w:space="0" w:color="000000"/>
              <w:left w:val="single" w:sz="6" w:space="0" w:color="000000"/>
              <w:bottom w:val="single" w:sz="6" w:space="0" w:color="000000"/>
              <w:right w:val="single" w:sz="6" w:space="0" w:color="000000"/>
            </w:tcBorders>
            <w:shd w:val="clear" w:color="auto" w:fill="D9D9D9"/>
            <w:tcMar>
              <w:top w:w="0" w:type="dxa"/>
              <w:left w:w="101" w:type="dxa"/>
              <w:bottom w:w="0" w:type="dxa"/>
              <w:right w:w="101" w:type="dxa"/>
            </w:tcMar>
            <w:vAlign w:val="center"/>
          </w:tcPr>
          <w:p w:rsidR="00D67DF7" w:rsidRDefault="002C48B6">
            <w:pPr>
              <w:spacing w:after="0" w:line="240" w:lineRule="auto"/>
              <w:jc w:val="center"/>
              <w:rPr>
                <w:b/>
              </w:rPr>
            </w:pPr>
            <w:r>
              <w:rPr>
                <w:color w:val="000000"/>
              </w:rPr>
              <w:t>(2)</w:t>
            </w:r>
          </w:p>
          <w:p w:rsidR="00D67DF7" w:rsidRDefault="002C48B6">
            <w:pPr>
              <w:spacing w:after="0" w:line="240" w:lineRule="auto"/>
              <w:jc w:val="center"/>
              <w:rPr>
                <w:b/>
              </w:rPr>
            </w:pPr>
            <w:r>
              <w:rPr>
                <w:color w:val="000000"/>
              </w:rPr>
              <w:t>Quad</w:t>
            </w:r>
          </w:p>
          <w:p w:rsidR="00D67DF7" w:rsidRDefault="00D67DF7">
            <w:pPr>
              <w:spacing w:after="0" w:line="240" w:lineRule="auto"/>
              <w:jc w:val="center"/>
            </w:pPr>
          </w:p>
        </w:tc>
        <w:tc>
          <w:tcPr>
            <w:tcW w:w="1350" w:type="dxa"/>
            <w:tcBorders>
              <w:top w:val="single" w:sz="6" w:space="0" w:color="000000"/>
              <w:left w:val="single" w:sz="6" w:space="0" w:color="000000"/>
              <w:bottom w:val="single" w:sz="6" w:space="0" w:color="000000"/>
              <w:right w:val="single" w:sz="6" w:space="0" w:color="000000"/>
            </w:tcBorders>
            <w:shd w:val="clear" w:color="auto" w:fill="D9D9D9"/>
            <w:tcMar>
              <w:top w:w="0" w:type="dxa"/>
              <w:left w:w="101" w:type="dxa"/>
              <w:bottom w:w="0" w:type="dxa"/>
              <w:right w:w="101" w:type="dxa"/>
            </w:tcMar>
            <w:vAlign w:val="center"/>
          </w:tcPr>
          <w:p w:rsidR="00D67DF7" w:rsidRDefault="002C48B6">
            <w:pPr>
              <w:spacing w:after="0" w:line="240" w:lineRule="auto"/>
              <w:jc w:val="center"/>
              <w:rPr>
                <w:b/>
              </w:rPr>
            </w:pPr>
            <w:r>
              <w:rPr>
                <w:color w:val="000000"/>
              </w:rPr>
              <w:t>(3)</w:t>
            </w:r>
          </w:p>
          <w:p w:rsidR="00D67DF7" w:rsidRDefault="002C48B6">
            <w:pPr>
              <w:spacing w:after="0" w:line="240" w:lineRule="auto"/>
              <w:jc w:val="center"/>
            </w:pPr>
            <w:r>
              <w:rPr>
                <w:color w:val="000000"/>
              </w:rPr>
              <w:t>Blacktop</w:t>
            </w:r>
          </w:p>
        </w:tc>
        <w:tc>
          <w:tcPr>
            <w:tcW w:w="1350" w:type="dxa"/>
            <w:tcBorders>
              <w:top w:val="single" w:sz="6" w:space="0" w:color="000000"/>
              <w:left w:val="single" w:sz="6" w:space="0" w:color="000000"/>
              <w:bottom w:val="single" w:sz="6" w:space="0" w:color="000000"/>
              <w:right w:val="single" w:sz="6" w:space="0" w:color="000000"/>
            </w:tcBorders>
            <w:shd w:val="clear" w:color="auto" w:fill="D9D9D9"/>
            <w:tcMar>
              <w:top w:w="0" w:type="dxa"/>
              <w:left w:w="101" w:type="dxa"/>
              <w:bottom w:w="0" w:type="dxa"/>
              <w:right w:w="101" w:type="dxa"/>
            </w:tcMar>
            <w:vAlign w:val="center"/>
          </w:tcPr>
          <w:p w:rsidR="00D67DF7" w:rsidRDefault="002C48B6">
            <w:pPr>
              <w:spacing w:after="0" w:line="240" w:lineRule="auto"/>
              <w:jc w:val="center"/>
            </w:pPr>
            <w:r>
              <w:rPr>
                <w:color w:val="000000"/>
              </w:rPr>
              <w:t>(4)</w:t>
            </w:r>
          </w:p>
          <w:p w:rsidR="00D67DF7" w:rsidRDefault="002C48B6">
            <w:pPr>
              <w:spacing w:after="0" w:line="240" w:lineRule="auto"/>
              <w:jc w:val="center"/>
            </w:pPr>
            <w:r>
              <w:rPr>
                <w:color w:val="000000"/>
              </w:rPr>
              <w:t>Offices</w:t>
            </w:r>
          </w:p>
        </w:tc>
        <w:tc>
          <w:tcPr>
            <w:tcW w:w="1260" w:type="dxa"/>
            <w:tcBorders>
              <w:top w:val="single" w:sz="6" w:space="0" w:color="000000"/>
              <w:left w:val="single" w:sz="6" w:space="0" w:color="000000"/>
              <w:bottom w:val="single" w:sz="6" w:space="0" w:color="000000"/>
              <w:right w:val="single" w:sz="6" w:space="0" w:color="000000"/>
            </w:tcBorders>
            <w:shd w:val="clear" w:color="auto" w:fill="D9D9D9"/>
            <w:tcMar>
              <w:top w:w="0" w:type="dxa"/>
              <w:left w:w="101" w:type="dxa"/>
              <w:bottom w:w="0" w:type="dxa"/>
              <w:right w:w="101" w:type="dxa"/>
            </w:tcMar>
            <w:vAlign w:val="center"/>
          </w:tcPr>
          <w:p w:rsidR="00D67DF7" w:rsidRDefault="002C48B6">
            <w:pPr>
              <w:spacing w:after="0" w:line="240" w:lineRule="auto"/>
              <w:jc w:val="center"/>
            </w:pPr>
            <w:r>
              <w:rPr>
                <w:color w:val="000000"/>
              </w:rPr>
              <w:t>(5)</w:t>
            </w:r>
          </w:p>
          <w:p w:rsidR="00D67DF7" w:rsidRDefault="002C48B6">
            <w:pPr>
              <w:spacing w:after="0" w:line="240" w:lineRule="auto"/>
              <w:jc w:val="center"/>
            </w:pPr>
            <w:r>
              <w:rPr>
                <w:color w:val="000000"/>
              </w:rPr>
              <w:t>Library/Lab</w:t>
            </w:r>
          </w:p>
        </w:tc>
        <w:tc>
          <w:tcPr>
            <w:tcW w:w="1170" w:type="dxa"/>
            <w:tcBorders>
              <w:top w:val="single" w:sz="6" w:space="0" w:color="000000"/>
              <w:left w:val="single" w:sz="6" w:space="0" w:color="000000"/>
              <w:bottom w:val="single" w:sz="6" w:space="0" w:color="000000"/>
              <w:right w:val="single" w:sz="6" w:space="0" w:color="000000"/>
            </w:tcBorders>
            <w:shd w:val="clear" w:color="auto" w:fill="D9D9D9"/>
            <w:tcMar>
              <w:top w:w="0" w:type="dxa"/>
              <w:left w:w="101" w:type="dxa"/>
              <w:bottom w:w="0" w:type="dxa"/>
              <w:right w:w="101" w:type="dxa"/>
            </w:tcMar>
            <w:vAlign w:val="center"/>
          </w:tcPr>
          <w:p w:rsidR="00D67DF7" w:rsidRDefault="002C48B6">
            <w:pPr>
              <w:spacing w:after="0" w:line="240" w:lineRule="auto"/>
              <w:jc w:val="center"/>
            </w:pPr>
            <w:r>
              <w:rPr>
                <w:color w:val="000000"/>
              </w:rPr>
              <w:t>(6)</w:t>
            </w:r>
          </w:p>
          <w:p w:rsidR="00D67DF7" w:rsidRDefault="002C48B6">
            <w:pPr>
              <w:spacing w:after="0" w:line="240" w:lineRule="auto"/>
              <w:jc w:val="center"/>
            </w:pPr>
            <w:r>
              <w:rPr>
                <w:color w:val="000000"/>
              </w:rPr>
              <w:t>Cafeteria</w:t>
            </w:r>
          </w:p>
        </w:tc>
        <w:tc>
          <w:tcPr>
            <w:tcW w:w="1170" w:type="dxa"/>
            <w:tcBorders>
              <w:top w:val="single" w:sz="6" w:space="0" w:color="000000"/>
              <w:left w:val="single" w:sz="6" w:space="0" w:color="000000"/>
              <w:bottom w:val="single" w:sz="6" w:space="0" w:color="000000"/>
              <w:right w:val="single" w:sz="6" w:space="0" w:color="000000"/>
            </w:tcBorders>
            <w:shd w:val="clear" w:color="auto" w:fill="D9D9D9"/>
            <w:tcMar>
              <w:top w:w="0" w:type="dxa"/>
              <w:left w:w="101" w:type="dxa"/>
              <w:bottom w:w="0" w:type="dxa"/>
              <w:right w:w="101" w:type="dxa"/>
            </w:tcMar>
            <w:vAlign w:val="center"/>
          </w:tcPr>
          <w:p w:rsidR="00D67DF7" w:rsidRDefault="002C48B6">
            <w:pPr>
              <w:spacing w:after="0" w:line="240" w:lineRule="auto"/>
              <w:jc w:val="center"/>
            </w:pPr>
            <w:r>
              <w:rPr>
                <w:color w:val="000000"/>
              </w:rPr>
              <w:t>(7)</w:t>
            </w:r>
          </w:p>
          <w:p w:rsidR="00D67DF7" w:rsidRDefault="002C48B6">
            <w:pPr>
              <w:spacing w:after="0" w:line="240" w:lineRule="auto"/>
              <w:jc w:val="center"/>
            </w:pPr>
            <w:r>
              <w:rPr>
                <w:color w:val="000000"/>
              </w:rPr>
              <w:t>Bathroom</w:t>
            </w:r>
          </w:p>
        </w:tc>
      </w:tr>
      <w:tr w:rsidR="00D67DF7">
        <w:trPr>
          <w:trHeight w:val="3531"/>
        </w:trPr>
        <w:tc>
          <w:tcPr>
            <w:tcW w:w="630" w:type="dxa"/>
            <w:tcBorders>
              <w:right w:val="single" w:sz="4" w:space="0" w:color="000000"/>
            </w:tcBorders>
            <w:shd w:val="clear" w:color="auto" w:fill="FFFFFF"/>
          </w:tcPr>
          <w:p w:rsidR="00D67DF7" w:rsidRDefault="00D67DF7">
            <w:pPr>
              <w:spacing w:after="0" w:line="240" w:lineRule="auto"/>
              <w:ind w:left="113" w:right="113"/>
              <w:jc w:val="center"/>
              <w:rPr>
                <w:b/>
                <w:color w:val="000000"/>
                <w:sz w:val="28"/>
                <w:szCs w:val="28"/>
              </w:rPr>
            </w:pPr>
          </w:p>
        </w:tc>
        <w:tc>
          <w:tcPr>
            <w:tcW w:w="630" w:type="dxa"/>
            <w:vMerge w:val="restart"/>
            <w:tcBorders>
              <w:top w:val="single" w:sz="6" w:space="0" w:color="000000"/>
              <w:left w:val="single" w:sz="4" w:space="0" w:color="000000"/>
              <w:bottom w:val="single" w:sz="6" w:space="0" w:color="000000"/>
              <w:right w:val="single" w:sz="6" w:space="0" w:color="000000"/>
            </w:tcBorders>
            <w:shd w:val="clear" w:color="auto" w:fill="D9D9D9"/>
            <w:tcMar>
              <w:top w:w="0" w:type="dxa"/>
              <w:left w:w="101" w:type="dxa"/>
              <w:bottom w:w="0" w:type="dxa"/>
              <w:right w:w="101" w:type="dxa"/>
            </w:tcMar>
            <w:vAlign w:val="center"/>
          </w:tcPr>
          <w:p w:rsidR="00D67DF7" w:rsidRDefault="002C48B6">
            <w:pPr>
              <w:spacing w:after="0" w:line="240" w:lineRule="auto"/>
              <w:ind w:left="113" w:right="113"/>
              <w:jc w:val="center"/>
              <w:rPr>
                <w:b/>
                <w:color w:val="000000"/>
                <w:sz w:val="28"/>
                <w:szCs w:val="28"/>
              </w:rPr>
            </w:pPr>
            <w:r>
              <w:rPr>
                <w:b/>
                <w:color w:val="000000"/>
                <w:sz w:val="28"/>
                <w:szCs w:val="28"/>
              </w:rPr>
              <w:t>RULE/</w:t>
            </w:r>
          </w:p>
          <w:p w:rsidR="00D67DF7" w:rsidRDefault="002C48B6">
            <w:pPr>
              <w:spacing w:after="0" w:line="240" w:lineRule="auto"/>
              <w:ind w:left="113" w:right="113"/>
              <w:jc w:val="center"/>
              <w:rPr>
                <w:sz w:val="28"/>
                <w:szCs w:val="28"/>
              </w:rPr>
            </w:pPr>
            <w:r>
              <w:rPr>
                <w:b/>
                <w:color w:val="000000"/>
                <w:sz w:val="28"/>
                <w:szCs w:val="28"/>
              </w:rPr>
              <w:t>EXPEC</w:t>
            </w:r>
            <w:r>
              <w:rPr>
                <w:b/>
                <w:color w:val="000000"/>
                <w:sz w:val="28"/>
                <w:szCs w:val="28"/>
              </w:rPr>
              <w:lastRenderedPageBreak/>
              <w:t>TATION</w:t>
            </w:r>
          </w:p>
        </w:tc>
        <w:tc>
          <w:tcPr>
            <w:tcW w:w="1710" w:type="dxa"/>
            <w:tcBorders>
              <w:top w:val="single" w:sz="6" w:space="0" w:color="000000"/>
              <w:left w:val="single" w:sz="6" w:space="0" w:color="000000"/>
              <w:bottom w:val="single" w:sz="6" w:space="0" w:color="000000"/>
              <w:right w:val="single" w:sz="6" w:space="0" w:color="000000"/>
            </w:tcBorders>
            <w:shd w:val="clear" w:color="auto" w:fill="D9D9D9"/>
            <w:tcMar>
              <w:top w:w="0" w:type="dxa"/>
              <w:left w:w="101" w:type="dxa"/>
              <w:bottom w:w="0" w:type="dxa"/>
              <w:right w:w="101" w:type="dxa"/>
            </w:tcMar>
            <w:vAlign w:val="center"/>
          </w:tcPr>
          <w:p w:rsidR="00D67DF7" w:rsidRDefault="002C48B6">
            <w:pPr>
              <w:spacing w:after="0" w:line="240" w:lineRule="auto"/>
              <w:rPr>
                <w:b/>
                <w:sz w:val="28"/>
                <w:szCs w:val="28"/>
              </w:rPr>
            </w:pPr>
            <w:r>
              <w:rPr>
                <w:b/>
                <w:color w:val="000000"/>
                <w:sz w:val="28"/>
                <w:szCs w:val="28"/>
                <w:u w:val="single"/>
              </w:rPr>
              <w:lastRenderedPageBreak/>
              <w:t>E</w:t>
            </w:r>
            <w:r>
              <w:rPr>
                <w:b/>
                <w:color w:val="000000"/>
                <w:sz w:val="28"/>
                <w:szCs w:val="28"/>
              </w:rPr>
              <w:t>xcellence</w:t>
            </w:r>
          </w:p>
        </w:tc>
        <w:tc>
          <w:tcPr>
            <w:tcW w:w="1710"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rsidR="00D67DF7" w:rsidRDefault="002C48B6">
            <w:pPr>
              <w:spacing w:after="0" w:line="240" w:lineRule="auto"/>
              <w:rPr>
                <w:sz w:val="20"/>
                <w:szCs w:val="20"/>
              </w:rPr>
            </w:pPr>
            <w:r>
              <w:rPr>
                <w:sz w:val="20"/>
                <w:szCs w:val="20"/>
              </w:rPr>
              <w:t> </w:t>
            </w:r>
          </w:p>
          <w:p w:rsidR="00D67DF7" w:rsidRDefault="002C48B6">
            <w:pPr>
              <w:spacing w:after="0" w:line="240" w:lineRule="auto"/>
              <w:jc w:val="center"/>
              <w:rPr>
                <w:sz w:val="20"/>
                <w:szCs w:val="20"/>
              </w:rPr>
            </w:pPr>
            <w:r>
              <w:rPr>
                <w:sz w:val="20"/>
                <w:szCs w:val="20"/>
              </w:rPr>
              <w:t> </w:t>
            </w:r>
          </w:p>
          <w:p w:rsidR="00D67DF7" w:rsidRDefault="002C48B6">
            <w:pPr>
              <w:spacing w:after="0" w:line="240" w:lineRule="auto"/>
              <w:rPr>
                <w:sz w:val="20"/>
                <w:szCs w:val="20"/>
              </w:rPr>
            </w:pPr>
            <w:r>
              <w:rPr>
                <w:color w:val="000000"/>
                <w:sz w:val="20"/>
                <w:szCs w:val="20"/>
              </w:rPr>
              <w:t>Go directly and quickly to destination</w:t>
            </w:r>
          </w:p>
          <w:p w:rsidR="00D67DF7" w:rsidRDefault="002C48B6">
            <w:pPr>
              <w:spacing w:after="0" w:line="240" w:lineRule="auto"/>
              <w:jc w:val="center"/>
              <w:rPr>
                <w:sz w:val="20"/>
                <w:szCs w:val="20"/>
              </w:rPr>
            </w:pPr>
            <w:r>
              <w:rPr>
                <w:sz w:val="20"/>
                <w:szCs w:val="20"/>
              </w:rPr>
              <w:t> </w:t>
            </w:r>
          </w:p>
          <w:p w:rsidR="00D67DF7" w:rsidRDefault="002C48B6">
            <w:pPr>
              <w:spacing w:after="0" w:line="240" w:lineRule="auto"/>
              <w:jc w:val="center"/>
              <w:rPr>
                <w:sz w:val="20"/>
                <w:szCs w:val="20"/>
              </w:rPr>
            </w:pPr>
            <w:r>
              <w:rPr>
                <w:sz w:val="20"/>
                <w:szCs w:val="20"/>
              </w:rPr>
              <w:t> </w:t>
            </w:r>
          </w:p>
          <w:p w:rsidR="00D67DF7" w:rsidRDefault="002C48B6">
            <w:pPr>
              <w:spacing w:after="0" w:line="240" w:lineRule="auto"/>
              <w:jc w:val="center"/>
              <w:rPr>
                <w:sz w:val="20"/>
                <w:szCs w:val="20"/>
              </w:rPr>
            </w:pPr>
            <w:r>
              <w:rPr>
                <w:sz w:val="20"/>
                <w:szCs w:val="20"/>
              </w:rPr>
              <w:t> </w:t>
            </w:r>
          </w:p>
          <w:p w:rsidR="00D67DF7" w:rsidRDefault="002C48B6">
            <w:pPr>
              <w:spacing w:after="0" w:line="240" w:lineRule="auto"/>
              <w:jc w:val="center"/>
              <w:rPr>
                <w:sz w:val="20"/>
                <w:szCs w:val="20"/>
              </w:rPr>
            </w:pPr>
            <w:r>
              <w:rPr>
                <w:sz w:val="20"/>
                <w:szCs w:val="20"/>
              </w:rPr>
              <w:t> </w:t>
            </w:r>
          </w:p>
          <w:p w:rsidR="00D67DF7" w:rsidRDefault="002C48B6">
            <w:pPr>
              <w:spacing w:after="0" w:line="240" w:lineRule="auto"/>
              <w:jc w:val="center"/>
              <w:rPr>
                <w:sz w:val="20"/>
                <w:szCs w:val="20"/>
              </w:rPr>
            </w:pPr>
            <w:r>
              <w:rPr>
                <w:sz w:val="20"/>
                <w:szCs w:val="20"/>
              </w:rPr>
              <w:t> </w:t>
            </w:r>
          </w:p>
          <w:p w:rsidR="00D67DF7" w:rsidRDefault="002C48B6">
            <w:pPr>
              <w:spacing w:after="0" w:line="240" w:lineRule="auto"/>
              <w:jc w:val="center"/>
              <w:rPr>
                <w:sz w:val="20"/>
                <w:szCs w:val="20"/>
              </w:rPr>
            </w:pPr>
            <w:r>
              <w:rPr>
                <w:sz w:val="20"/>
                <w:szCs w:val="20"/>
              </w:rPr>
              <w:t> </w:t>
            </w:r>
          </w:p>
        </w:tc>
        <w:tc>
          <w:tcPr>
            <w:tcW w:w="1440"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rsidR="00D67DF7" w:rsidRDefault="002C48B6">
            <w:pPr>
              <w:spacing w:after="0" w:line="240" w:lineRule="auto"/>
              <w:rPr>
                <w:sz w:val="20"/>
                <w:szCs w:val="20"/>
              </w:rPr>
            </w:pPr>
            <w:r>
              <w:rPr>
                <w:color w:val="000000"/>
                <w:sz w:val="20"/>
                <w:szCs w:val="20"/>
              </w:rPr>
              <w:t>Clean up area</w:t>
            </w:r>
          </w:p>
          <w:p w:rsidR="00D67DF7" w:rsidRDefault="002C48B6">
            <w:pPr>
              <w:spacing w:after="0" w:line="240" w:lineRule="auto"/>
              <w:jc w:val="center"/>
              <w:rPr>
                <w:sz w:val="20"/>
                <w:szCs w:val="20"/>
              </w:rPr>
            </w:pPr>
            <w:r>
              <w:rPr>
                <w:sz w:val="20"/>
                <w:szCs w:val="20"/>
              </w:rPr>
              <w:t> </w:t>
            </w:r>
          </w:p>
          <w:p w:rsidR="00D67DF7" w:rsidRDefault="002C48B6">
            <w:pPr>
              <w:spacing w:after="0" w:line="240" w:lineRule="auto"/>
              <w:rPr>
                <w:sz w:val="20"/>
                <w:szCs w:val="20"/>
              </w:rPr>
            </w:pPr>
            <w:r>
              <w:rPr>
                <w:color w:val="000000"/>
                <w:sz w:val="20"/>
                <w:szCs w:val="20"/>
              </w:rPr>
              <w:t>Throw trash away in garbage can</w:t>
            </w:r>
          </w:p>
        </w:tc>
        <w:tc>
          <w:tcPr>
            <w:tcW w:w="1350"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rsidR="00D67DF7" w:rsidRDefault="002C48B6">
            <w:pPr>
              <w:spacing w:after="0" w:line="240" w:lineRule="auto"/>
              <w:rPr>
                <w:sz w:val="20"/>
                <w:szCs w:val="20"/>
              </w:rPr>
            </w:pPr>
            <w:r>
              <w:rPr>
                <w:color w:val="000000"/>
                <w:sz w:val="20"/>
                <w:szCs w:val="20"/>
              </w:rPr>
              <w:t>Positive peer interaction</w:t>
            </w:r>
          </w:p>
        </w:tc>
        <w:tc>
          <w:tcPr>
            <w:tcW w:w="1350"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rsidR="00D67DF7" w:rsidRDefault="002C48B6">
            <w:pPr>
              <w:spacing w:after="0" w:line="240" w:lineRule="auto"/>
              <w:rPr>
                <w:sz w:val="20"/>
                <w:szCs w:val="20"/>
              </w:rPr>
            </w:pPr>
            <w:r>
              <w:rPr>
                <w:color w:val="000000"/>
                <w:sz w:val="20"/>
                <w:szCs w:val="20"/>
              </w:rPr>
              <w:t>Follow all staff’s directions</w:t>
            </w:r>
          </w:p>
          <w:p w:rsidR="00D67DF7" w:rsidRDefault="002C48B6">
            <w:pPr>
              <w:spacing w:after="0" w:line="240" w:lineRule="auto"/>
              <w:rPr>
                <w:sz w:val="20"/>
                <w:szCs w:val="20"/>
              </w:rPr>
            </w:pPr>
            <w:r>
              <w:rPr>
                <w:sz w:val="20"/>
                <w:szCs w:val="20"/>
              </w:rPr>
              <w:t> </w:t>
            </w:r>
          </w:p>
          <w:p w:rsidR="00D67DF7" w:rsidRDefault="002C48B6">
            <w:pPr>
              <w:spacing w:after="0" w:line="240" w:lineRule="auto"/>
              <w:rPr>
                <w:sz w:val="20"/>
                <w:szCs w:val="20"/>
              </w:rPr>
            </w:pPr>
            <w:r>
              <w:rPr>
                <w:color w:val="000000"/>
                <w:sz w:val="20"/>
                <w:szCs w:val="20"/>
              </w:rPr>
              <w:t>Stay in class during class time whenever possible</w:t>
            </w:r>
          </w:p>
          <w:p w:rsidR="00D67DF7" w:rsidRDefault="002C48B6">
            <w:pPr>
              <w:spacing w:after="0" w:line="240" w:lineRule="auto"/>
              <w:rPr>
                <w:sz w:val="20"/>
                <w:szCs w:val="20"/>
              </w:rPr>
            </w:pPr>
            <w:r>
              <w:rPr>
                <w:sz w:val="20"/>
                <w:szCs w:val="20"/>
              </w:rPr>
              <w:t> </w:t>
            </w:r>
          </w:p>
          <w:p w:rsidR="00D67DF7" w:rsidRDefault="002C48B6">
            <w:pPr>
              <w:spacing w:after="0" w:line="240" w:lineRule="auto"/>
              <w:rPr>
                <w:sz w:val="20"/>
                <w:szCs w:val="20"/>
              </w:rPr>
            </w:pPr>
            <w:r>
              <w:rPr>
                <w:color w:val="000000"/>
                <w:sz w:val="20"/>
                <w:szCs w:val="20"/>
              </w:rPr>
              <w:t>When class is in session, carry a pass from tea</w:t>
            </w:r>
            <w:r>
              <w:rPr>
                <w:color w:val="000000"/>
                <w:sz w:val="20"/>
                <w:szCs w:val="20"/>
              </w:rPr>
              <w:t>cher</w:t>
            </w:r>
          </w:p>
          <w:p w:rsidR="00D67DF7" w:rsidRDefault="002C48B6">
            <w:pPr>
              <w:spacing w:after="0" w:line="240" w:lineRule="auto"/>
              <w:rPr>
                <w:sz w:val="20"/>
                <w:szCs w:val="20"/>
              </w:rPr>
            </w:pPr>
            <w:r>
              <w:rPr>
                <w:sz w:val="20"/>
                <w:szCs w:val="20"/>
              </w:rPr>
              <w:t> </w:t>
            </w:r>
          </w:p>
        </w:tc>
        <w:tc>
          <w:tcPr>
            <w:tcW w:w="1260"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rsidR="00D67DF7" w:rsidRDefault="002C48B6">
            <w:pPr>
              <w:spacing w:after="0" w:line="240" w:lineRule="auto"/>
              <w:rPr>
                <w:sz w:val="20"/>
                <w:szCs w:val="20"/>
              </w:rPr>
            </w:pPr>
            <w:r>
              <w:rPr>
                <w:color w:val="000000"/>
                <w:sz w:val="20"/>
                <w:szCs w:val="20"/>
              </w:rPr>
              <w:t>Leave area neat and organized</w:t>
            </w:r>
          </w:p>
          <w:p w:rsidR="00D67DF7" w:rsidRDefault="002C48B6">
            <w:pPr>
              <w:spacing w:after="0" w:line="240" w:lineRule="auto"/>
              <w:rPr>
                <w:sz w:val="20"/>
                <w:szCs w:val="20"/>
              </w:rPr>
            </w:pPr>
            <w:r>
              <w:rPr>
                <w:sz w:val="20"/>
                <w:szCs w:val="20"/>
              </w:rPr>
              <w:t> </w:t>
            </w:r>
          </w:p>
          <w:p w:rsidR="00D67DF7" w:rsidRDefault="002C48B6">
            <w:pPr>
              <w:spacing w:after="0" w:line="240" w:lineRule="auto"/>
              <w:rPr>
                <w:sz w:val="20"/>
                <w:szCs w:val="20"/>
              </w:rPr>
            </w:pPr>
            <w:r>
              <w:rPr>
                <w:color w:val="000000"/>
                <w:sz w:val="20"/>
                <w:szCs w:val="20"/>
              </w:rPr>
              <w:t>Handle books and computers with care</w:t>
            </w:r>
          </w:p>
          <w:p w:rsidR="00D67DF7" w:rsidRDefault="002C48B6">
            <w:pPr>
              <w:spacing w:after="0" w:line="240" w:lineRule="auto"/>
              <w:rPr>
                <w:sz w:val="20"/>
                <w:szCs w:val="20"/>
              </w:rPr>
            </w:pPr>
            <w:r>
              <w:rPr>
                <w:sz w:val="20"/>
                <w:szCs w:val="20"/>
              </w:rPr>
              <w:t> </w:t>
            </w:r>
          </w:p>
          <w:p w:rsidR="00D67DF7" w:rsidRDefault="002C48B6">
            <w:pPr>
              <w:spacing w:after="0" w:line="240" w:lineRule="auto"/>
              <w:rPr>
                <w:sz w:val="20"/>
                <w:szCs w:val="20"/>
              </w:rPr>
            </w:pPr>
            <w:r>
              <w:rPr>
                <w:color w:val="000000"/>
                <w:sz w:val="20"/>
                <w:szCs w:val="20"/>
              </w:rPr>
              <w:t xml:space="preserve">Access only </w:t>
            </w:r>
          </w:p>
          <w:p w:rsidR="00D67DF7" w:rsidRDefault="002C48B6">
            <w:pPr>
              <w:spacing w:after="0" w:line="240" w:lineRule="auto"/>
              <w:rPr>
                <w:sz w:val="20"/>
                <w:szCs w:val="20"/>
              </w:rPr>
            </w:pPr>
            <w:r>
              <w:rPr>
                <w:color w:val="000000"/>
                <w:sz w:val="20"/>
                <w:szCs w:val="20"/>
              </w:rPr>
              <w:t>appropriate websites</w:t>
            </w:r>
          </w:p>
          <w:p w:rsidR="00D67DF7" w:rsidRDefault="002C48B6">
            <w:pPr>
              <w:spacing w:after="0" w:line="240" w:lineRule="auto"/>
              <w:jc w:val="center"/>
              <w:rPr>
                <w:sz w:val="20"/>
                <w:szCs w:val="20"/>
              </w:rPr>
            </w:pPr>
            <w:r>
              <w:rPr>
                <w:sz w:val="20"/>
                <w:szCs w:val="20"/>
              </w:rPr>
              <w:t> </w:t>
            </w:r>
          </w:p>
        </w:tc>
        <w:tc>
          <w:tcPr>
            <w:tcW w:w="1170"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rsidR="00D67DF7" w:rsidRDefault="002C48B6">
            <w:pPr>
              <w:spacing w:after="0" w:line="240" w:lineRule="auto"/>
              <w:rPr>
                <w:sz w:val="20"/>
                <w:szCs w:val="20"/>
              </w:rPr>
            </w:pPr>
            <w:r>
              <w:rPr>
                <w:color w:val="000000"/>
                <w:sz w:val="20"/>
                <w:szCs w:val="20"/>
              </w:rPr>
              <w:t>Clean up area</w:t>
            </w:r>
          </w:p>
          <w:p w:rsidR="00D67DF7" w:rsidRDefault="002C48B6">
            <w:pPr>
              <w:spacing w:after="0" w:line="240" w:lineRule="auto"/>
              <w:ind w:left="216"/>
              <w:rPr>
                <w:sz w:val="20"/>
                <w:szCs w:val="20"/>
              </w:rPr>
            </w:pPr>
            <w:r>
              <w:rPr>
                <w:sz w:val="20"/>
                <w:szCs w:val="20"/>
              </w:rPr>
              <w:t> </w:t>
            </w:r>
          </w:p>
          <w:p w:rsidR="00D67DF7" w:rsidRDefault="002C48B6">
            <w:pPr>
              <w:spacing w:after="0" w:line="240" w:lineRule="auto"/>
              <w:rPr>
                <w:sz w:val="20"/>
                <w:szCs w:val="20"/>
              </w:rPr>
            </w:pPr>
            <w:r>
              <w:rPr>
                <w:color w:val="000000"/>
                <w:sz w:val="20"/>
                <w:szCs w:val="20"/>
              </w:rPr>
              <w:t>Throw trash away in garbage can</w:t>
            </w:r>
          </w:p>
          <w:p w:rsidR="00D67DF7" w:rsidRDefault="002C48B6">
            <w:pPr>
              <w:spacing w:after="0" w:line="240" w:lineRule="auto"/>
              <w:rPr>
                <w:sz w:val="20"/>
                <w:szCs w:val="20"/>
              </w:rPr>
            </w:pPr>
            <w:r>
              <w:rPr>
                <w:sz w:val="20"/>
                <w:szCs w:val="20"/>
              </w:rPr>
              <w:t> </w:t>
            </w:r>
          </w:p>
          <w:p w:rsidR="00D67DF7" w:rsidRDefault="002C48B6">
            <w:pPr>
              <w:spacing w:after="0" w:line="240" w:lineRule="auto"/>
              <w:rPr>
                <w:sz w:val="20"/>
                <w:szCs w:val="20"/>
              </w:rPr>
            </w:pPr>
            <w:r>
              <w:rPr>
                <w:color w:val="000000"/>
                <w:sz w:val="20"/>
                <w:szCs w:val="20"/>
              </w:rPr>
              <w:t>Know your ID number</w:t>
            </w:r>
          </w:p>
        </w:tc>
        <w:tc>
          <w:tcPr>
            <w:tcW w:w="1170"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rsidR="00D67DF7" w:rsidRDefault="002C48B6">
            <w:pPr>
              <w:spacing w:after="0" w:line="240" w:lineRule="auto"/>
              <w:rPr>
                <w:color w:val="000000"/>
                <w:sz w:val="20"/>
                <w:szCs w:val="20"/>
              </w:rPr>
            </w:pPr>
            <w:r>
              <w:rPr>
                <w:color w:val="000000"/>
                <w:sz w:val="20"/>
                <w:szCs w:val="20"/>
              </w:rPr>
              <w:t>Go at appropriate times (break/</w:t>
            </w:r>
          </w:p>
          <w:p w:rsidR="00D67DF7" w:rsidRDefault="002C48B6">
            <w:pPr>
              <w:spacing w:after="0" w:line="240" w:lineRule="auto"/>
              <w:rPr>
                <w:sz w:val="20"/>
                <w:szCs w:val="20"/>
              </w:rPr>
            </w:pPr>
            <w:r>
              <w:rPr>
                <w:color w:val="000000"/>
                <w:sz w:val="20"/>
                <w:szCs w:val="20"/>
              </w:rPr>
              <w:t>lunch)</w:t>
            </w:r>
          </w:p>
        </w:tc>
      </w:tr>
      <w:tr w:rsidR="00D67DF7">
        <w:trPr>
          <w:trHeight w:val="3210"/>
        </w:trPr>
        <w:tc>
          <w:tcPr>
            <w:tcW w:w="630" w:type="dxa"/>
            <w:tcBorders>
              <w:right w:val="single" w:sz="4" w:space="0" w:color="000000"/>
            </w:tcBorders>
          </w:tcPr>
          <w:p w:rsidR="00D67DF7" w:rsidRDefault="00D67DF7">
            <w:pPr>
              <w:spacing w:after="0" w:line="240" w:lineRule="auto"/>
              <w:rPr>
                <w:rFonts w:ascii="Times New Roman" w:eastAsia="Times New Roman" w:hAnsi="Times New Roman" w:cs="Times New Roman"/>
                <w:sz w:val="20"/>
                <w:szCs w:val="20"/>
              </w:rPr>
            </w:pPr>
          </w:p>
        </w:tc>
        <w:tc>
          <w:tcPr>
            <w:tcW w:w="630" w:type="dxa"/>
            <w:vMerge/>
            <w:tcBorders>
              <w:top w:val="single" w:sz="6" w:space="0" w:color="000000"/>
              <w:left w:val="single" w:sz="4" w:space="0" w:color="000000"/>
              <w:bottom w:val="single" w:sz="6" w:space="0" w:color="000000"/>
              <w:right w:val="single" w:sz="6" w:space="0" w:color="000000"/>
            </w:tcBorders>
            <w:shd w:val="clear" w:color="auto" w:fill="D9D9D9"/>
            <w:tcMar>
              <w:top w:w="0" w:type="dxa"/>
              <w:left w:w="101" w:type="dxa"/>
              <w:bottom w:w="0" w:type="dxa"/>
              <w:right w:w="101" w:type="dxa"/>
            </w:tcMar>
            <w:vAlign w:val="center"/>
          </w:tcPr>
          <w:p w:rsidR="00D67DF7" w:rsidRDefault="00D67DF7">
            <w:pPr>
              <w:pBdr>
                <w:top w:val="nil"/>
                <w:left w:val="nil"/>
                <w:bottom w:val="nil"/>
                <w:right w:val="nil"/>
                <w:between w:val="nil"/>
              </w:pBdr>
              <w:spacing w:after="0"/>
              <w:rPr>
                <w:rFonts w:ascii="Times New Roman" w:eastAsia="Times New Roman" w:hAnsi="Times New Roman" w:cs="Times New Roman"/>
                <w:sz w:val="20"/>
                <w:szCs w:val="20"/>
              </w:rPr>
            </w:pPr>
          </w:p>
        </w:tc>
        <w:tc>
          <w:tcPr>
            <w:tcW w:w="1710" w:type="dxa"/>
            <w:tcBorders>
              <w:top w:val="single" w:sz="6" w:space="0" w:color="000000"/>
              <w:left w:val="single" w:sz="6" w:space="0" w:color="000000"/>
              <w:bottom w:val="single" w:sz="6" w:space="0" w:color="000000"/>
              <w:right w:val="single" w:sz="6" w:space="0" w:color="000000"/>
            </w:tcBorders>
            <w:shd w:val="clear" w:color="auto" w:fill="D9D9D9"/>
            <w:tcMar>
              <w:top w:w="0" w:type="dxa"/>
              <w:left w:w="101" w:type="dxa"/>
              <w:bottom w:w="0" w:type="dxa"/>
              <w:right w:w="101" w:type="dxa"/>
            </w:tcMar>
            <w:vAlign w:val="center"/>
          </w:tcPr>
          <w:p w:rsidR="00D67DF7" w:rsidRDefault="002C48B6">
            <w:pPr>
              <w:spacing w:after="0" w:line="240" w:lineRule="auto"/>
              <w:rPr>
                <w:b/>
                <w:sz w:val="28"/>
                <w:szCs w:val="28"/>
              </w:rPr>
            </w:pPr>
            <w:r>
              <w:rPr>
                <w:b/>
                <w:color w:val="000000"/>
                <w:sz w:val="28"/>
                <w:szCs w:val="28"/>
                <w:u w:val="single"/>
              </w:rPr>
              <w:t>R</w:t>
            </w:r>
            <w:r>
              <w:rPr>
                <w:b/>
                <w:color w:val="000000"/>
                <w:sz w:val="28"/>
                <w:szCs w:val="28"/>
              </w:rPr>
              <w:t>espect</w:t>
            </w:r>
          </w:p>
        </w:tc>
        <w:tc>
          <w:tcPr>
            <w:tcW w:w="1710"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rsidR="00D67DF7" w:rsidRDefault="002C48B6">
            <w:pPr>
              <w:spacing w:after="0" w:line="240" w:lineRule="auto"/>
              <w:jc w:val="center"/>
              <w:rPr>
                <w:sz w:val="20"/>
                <w:szCs w:val="20"/>
              </w:rPr>
            </w:pPr>
            <w:r>
              <w:rPr>
                <w:sz w:val="20"/>
                <w:szCs w:val="20"/>
              </w:rPr>
              <w:t> </w:t>
            </w:r>
          </w:p>
          <w:p w:rsidR="00D67DF7" w:rsidRDefault="002C48B6">
            <w:pPr>
              <w:spacing w:after="0" w:line="240" w:lineRule="auto"/>
              <w:ind w:right="-186"/>
              <w:rPr>
                <w:sz w:val="20"/>
                <w:szCs w:val="20"/>
              </w:rPr>
            </w:pPr>
            <w:r>
              <w:rPr>
                <w:sz w:val="20"/>
                <w:szCs w:val="20"/>
              </w:rPr>
              <w:t> </w:t>
            </w:r>
          </w:p>
          <w:p w:rsidR="00D67DF7" w:rsidRDefault="002C48B6">
            <w:pPr>
              <w:spacing w:after="0" w:line="240" w:lineRule="auto"/>
              <w:ind w:right="-186"/>
              <w:rPr>
                <w:sz w:val="20"/>
                <w:szCs w:val="20"/>
              </w:rPr>
            </w:pPr>
            <w:r>
              <w:rPr>
                <w:color w:val="000000"/>
                <w:sz w:val="20"/>
                <w:szCs w:val="20"/>
              </w:rPr>
              <w:t>Move along and be mindful of classes</w:t>
            </w:r>
          </w:p>
          <w:p w:rsidR="00D67DF7" w:rsidRDefault="002C48B6">
            <w:pPr>
              <w:spacing w:after="0" w:line="240" w:lineRule="auto"/>
              <w:ind w:right="-186"/>
              <w:rPr>
                <w:sz w:val="20"/>
                <w:szCs w:val="20"/>
              </w:rPr>
            </w:pPr>
            <w:r>
              <w:rPr>
                <w:sz w:val="20"/>
                <w:szCs w:val="20"/>
              </w:rPr>
              <w:t> </w:t>
            </w:r>
          </w:p>
          <w:p w:rsidR="00D67DF7" w:rsidRDefault="002C48B6">
            <w:pPr>
              <w:spacing w:after="0" w:line="240" w:lineRule="auto"/>
              <w:rPr>
                <w:sz w:val="20"/>
                <w:szCs w:val="20"/>
              </w:rPr>
            </w:pPr>
            <w:r>
              <w:rPr>
                <w:color w:val="000000"/>
                <w:sz w:val="20"/>
                <w:szCs w:val="20"/>
              </w:rPr>
              <w:t>Respect property and displays</w:t>
            </w:r>
          </w:p>
          <w:p w:rsidR="00D67DF7" w:rsidRDefault="002C48B6">
            <w:pPr>
              <w:spacing w:after="0" w:line="240" w:lineRule="auto"/>
              <w:rPr>
                <w:sz w:val="20"/>
                <w:szCs w:val="20"/>
              </w:rPr>
            </w:pPr>
            <w:r>
              <w:rPr>
                <w:sz w:val="20"/>
                <w:szCs w:val="20"/>
              </w:rPr>
              <w:t> </w:t>
            </w:r>
          </w:p>
        </w:tc>
        <w:tc>
          <w:tcPr>
            <w:tcW w:w="1440"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rsidR="00D67DF7" w:rsidRDefault="002C48B6">
            <w:pPr>
              <w:spacing w:after="0" w:line="240" w:lineRule="auto"/>
              <w:ind w:right="-186"/>
              <w:rPr>
                <w:sz w:val="20"/>
                <w:szCs w:val="20"/>
              </w:rPr>
            </w:pPr>
            <w:r>
              <w:rPr>
                <w:color w:val="000000"/>
                <w:sz w:val="20"/>
                <w:szCs w:val="20"/>
              </w:rPr>
              <w:t>Use appropriate language and treat peers kindly</w:t>
            </w:r>
          </w:p>
          <w:p w:rsidR="00D67DF7" w:rsidRDefault="002C48B6">
            <w:pPr>
              <w:spacing w:after="0" w:line="240" w:lineRule="auto"/>
              <w:ind w:right="-186"/>
              <w:rPr>
                <w:sz w:val="20"/>
                <w:szCs w:val="20"/>
              </w:rPr>
            </w:pPr>
            <w:r>
              <w:rPr>
                <w:sz w:val="20"/>
                <w:szCs w:val="20"/>
              </w:rPr>
              <w:t> </w:t>
            </w:r>
          </w:p>
          <w:p w:rsidR="00D67DF7" w:rsidRDefault="002C48B6">
            <w:pPr>
              <w:spacing w:after="0" w:line="240" w:lineRule="auto"/>
              <w:rPr>
                <w:sz w:val="20"/>
                <w:szCs w:val="20"/>
              </w:rPr>
            </w:pPr>
            <w:r>
              <w:rPr>
                <w:color w:val="000000"/>
                <w:sz w:val="20"/>
                <w:szCs w:val="20"/>
              </w:rPr>
              <w:t>Follow adults’ directions</w:t>
            </w:r>
          </w:p>
        </w:tc>
        <w:tc>
          <w:tcPr>
            <w:tcW w:w="1350"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rsidR="00D67DF7" w:rsidRDefault="002C48B6">
            <w:pPr>
              <w:spacing w:after="0" w:line="240" w:lineRule="auto"/>
              <w:rPr>
                <w:sz w:val="20"/>
                <w:szCs w:val="20"/>
              </w:rPr>
            </w:pPr>
            <w:r>
              <w:rPr>
                <w:color w:val="000000"/>
                <w:sz w:val="20"/>
                <w:szCs w:val="20"/>
              </w:rPr>
              <w:t>Follow all adult directions</w:t>
            </w:r>
          </w:p>
          <w:p w:rsidR="00D67DF7" w:rsidRDefault="002C48B6">
            <w:pPr>
              <w:spacing w:after="0" w:line="240" w:lineRule="auto"/>
              <w:rPr>
                <w:sz w:val="20"/>
                <w:szCs w:val="20"/>
              </w:rPr>
            </w:pPr>
            <w:r>
              <w:rPr>
                <w:sz w:val="20"/>
                <w:szCs w:val="20"/>
              </w:rPr>
              <w:t> </w:t>
            </w:r>
          </w:p>
          <w:p w:rsidR="00D67DF7" w:rsidRDefault="002C48B6">
            <w:pPr>
              <w:spacing w:after="0" w:line="240" w:lineRule="auto"/>
              <w:rPr>
                <w:sz w:val="20"/>
                <w:szCs w:val="20"/>
              </w:rPr>
            </w:pPr>
            <w:r>
              <w:rPr>
                <w:color w:val="000000"/>
                <w:sz w:val="20"/>
                <w:szCs w:val="20"/>
              </w:rPr>
              <w:t>Clean up after yourself</w:t>
            </w:r>
          </w:p>
        </w:tc>
        <w:tc>
          <w:tcPr>
            <w:tcW w:w="1350"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rsidR="00D67DF7" w:rsidRDefault="002C48B6">
            <w:pPr>
              <w:spacing w:after="0" w:line="240" w:lineRule="auto"/>
              <w:rPr>
                <w:sz w:val="20"/>
                <w:szCs w:val="20"/>
              </w:rPr>
            </w:pPr>
            <w:r>
              <w:rPr>
                <w:color w:val="000000"/>
                <w:sz w:val="20"/>
                <w:szCs w:val="20"/>
              </w:rPr>
              <w:t>Use your inside voice</w:t>
            </w:r>
          </w:p>
          <w:p w:rsidR="00D67DF7" w:rsidRDefault="002C48B6">
            <w:pPr>
              <w:spacing w:after="0" w:line="240" w:lineRule="auto"/>
              <w:rPr>
                <w:sz w:val="20"/>
                <w:szCs w:val="20"/>
              </w:rPr>
            </w:pPr>
            <w:r>
              <w:rPr>
                <w:sz w:val="20"/>
                <w:szCs w:val="20"/>
              </w:rPr>
              <w:t> </w:t>
            </w:r>
          </w:p>
          <w:p w:rsidR="00D67DF7" w:rsidRDefault="002C48B6">
            <w:pPr>
              <w:spacing w:after="0" w:line="240" w:lineRule="auto"/>
              <w:rPr>
                <w:sz w:val="20"/>
                <w:szCs w:val="20"/>
              </w:rPr>
            </w:pPr>
            <w:r>
              <w:rPr>
                <w:color w:val="000000"/>
                <w:sz w:val="20"/>
                <w:szCs w:val="20"/>
              </w:rPr>
              <w:t>Respect others’ privacy and personal space</w:t>
            </w:r>
          </w:p>
          <w:p w:rsidR="00D67DF7" w:rsidRDefault="002C48B6">
            <w:pPr>
              <w:spacing w:after="0" w:line="240" w:lineRule="auto"/>
              <w:rPr>
                <w:sz w:val="20"/>
                <w:szCs w:val="20"/>
              </w:rPr>
            </w:pPr>
            <w:r>
              <w:rPr>
                <w:sz w:val="20"/>
                <w:szCs w:val="20"/>
              </w:rPr>
              <w:t> </w:t>
            </w:r>
          </w:p>
          <w:p w:rsidR="00D67DF7" w:rsidRDefault="002C48B6">
            <w:pPr>
              <w:spacing w:after="0" w:line="240" w:lineRule="auto"/>
              <w:rPr>
                <w:sz w:val="20"/>
                <w:szCs w:val="20"/>
              </w:rPr>
            </w:pPr>
            <w:r>
              <w:rPr>
                <w:color w:val="000000"/>
                <w:sz w:val="20"/>
                <w:szCs w:val="20"/>
              </w:rPr>
              <w:t>Use polite words</w:t>
            </w:r>
          </w:p>
        </w:tc>
        <w:tc>
          <w:tcPr>
            <w:tcW w:w="1260"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rsidR="00D67DF7" w:rsidRDefault="002C48B6">
            <w:pPr>
              <w:spacing w:after="0" w:line="240" w:lineRule="auto"/>
              <w:rPr>
                <w:sz w:val="20"/>
                <w:szCs w:val="20"/>
              </w:rPr>
            </w:pPr>
            <w:r>
              <w:rPr>
                <w:color w:val="000000"/>
                <w:sz w:val="20"/>
                <w:szCs w:val="20"/>
              </w:rPr>
              <w:t xml:space="preserve">Follow Library </w:t>
            </w:r>
          </w:p>
          <w:p w:rsidR="00D67DF7" w:rsidRDefault="002C48B6">
            <w:pPr>
              <w:spacing w:after="0" w:line="240" w:lineRule="auto"/>
              <w:rPr>
                <w:sz w:val="20"/>
                <w:szCs w:val="20"/>
              </w:rPr>
            </w:pPr>
            <w:r>
              <w:rPr>
                <w:color w:val="000000"/>
                <w:sz w:val="20"/>
                <w:szCs w:val="20"/>
              </w:rPr>
              <w:t>&amp; Computer Lab Expectations</w:t>
            </w:r>
          </w:p>
          <w:p w:rsidR="00D67DF7" w:rsidRDefault="002C48B6">
            <w:pPr>
              <w:spacing w:after="0" w:line="240" w:lineRule="auto"/>
              <w:rPr>
                <w:sz w:val="20"/>
                <w:szCs w:val="20"/>
              </w:rPr>
            </w:pPr>
            <w:r>
              <w:rPr>
                <w:sz w:val="20"/>
                <w:szCs w:val="20"/>
              </w:rPr>
              <w:t> </w:t>
            </w:r>
          </w:p>
          <w:p w:rsidR="00D67DF7" w:rsidRDefault="002C48B6">
            <w:pPr>
              <w:spacing w:after="0" w:line="240" w:lineRule="auto"/>
              <w:rPr>
                <w:sz w:val="20"/>
                <w:szCs w:val="20"/>
              </w:rPr>
            </w:pPr>
            <w:r>
              <w:rPr>
                <w:color w:val="000000"/>
                <w:sz w:val="20"/>
                <w:szCs w:val="20"/>
              </w:rPr>
              <w:t xml:space="preserve">Use equipment </w:t>
            </w:r>
          </w:p>
          <w:p w:rsidR="00D67DF7" w:rsidRDefault="002C48B6">
            <w:pPr>
              <w:spacing w:after="0" w:line="240" w:lineRule="auto"/>
              <w:rPr>
                <w:sz w:val="20"/>
                <w:szCs w:val="20"/>
              </w:rPr>
            </w:pPr>
            <w:r>
              <w:rPr>
                <w:color w:val="000000"/>
                <w:sz w:val="20"/>
                <w:szCs w:val="20"/>
              </w:rPr>
              <w:t>Correctly</w:t>
            </w:r>
          </w:p>
          <w:p w:rsidR="00D67DF7" w:rsidRDefault="002C48B6">
            <w:pPr>
              <w:spacing w:after="0" w:line="240" w:lineRule="auto"/>
              <w:rPr>
                <w:sz w:val="20"/>
                <w:szCs w:val="20"/>
              </w:rPr>
            </w:pPr>
            <w:r>
              <w:rPr>
                <w:sz w:val="20"/>
                <w:szCs w:val="20"/>
              </w:rPr>
              <w:t> </w:t>
            </w:r>
          </w:p>
          <w:p w:rsidR="00D67DF7" w:rsidRDefault="002C48B6">
            <w:pPr>
              <w:spacing w:after="0" w:line="240" w:lineRule="auto"/>
              <w:rPr>
                <w:sz w:val="20"/>
                <w:szCs w:val="20"/>
              </w:rPr>
            </w:pPr>
            <w:r>
              <w:rPr>
                <w:color w:val="000000"/>
                <w:sz w:val="20"/>
                <w:szCs w:val="20"/>
              </w:rPr>
              <w:t>Use appropriate language and volume</w:t>
            </w:r>
          </w:p>
        </w:tc>
        <w:tc>
          <w:tcPr>
            <w:tcW w:w="1170"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rsidR="00D67DF7" w:rsidRDefault="002C48B6">
            <w:pPr>
              <w:spacing w:after="0" w:line="240" w:lineRule="auto"/>
              <w:ind w:right="-186"/>
              <w:rPr>
                <w:sz w:val="20"/>
                <w:szCs w:val="20"/>
              </w:rPr>
            </w:pPr>
            <w:r>
              <w:rPr>
                <w:color w:val="000000"/>
                <w:sz w:val="20"/>
                <w:szCs w:val="20"/>
              </w:rPr>
              <w:t>Use kind words and indoor voice</w:t>
            </w:r>
          </w:p>
          <w:p w:rsidR="00D67DF7" w:rsidRDefault="002C48B6">
            <w:pPr>
              <w:spacing w:after="0" w:line="240" w:lineRule="auto"/>
              <w:rPr>
                <w:sz w:val="20"/>
                <w:szCs w:val="20"/>
              </w:rPr>
            </w:pPr>
            <w:r>
              <w:rPr>
                <w:sz w:val="20"/>
                <w:szCs w:val="20"/>
              </w:rPr>
              <w:t> </w:t>
            </w:r>
          </w:p>
          <w:p w:rsidR="00D67DF7" w:rsidRDefault="002C48B6">
            <w:pPr>
              <w:spacing w:after="0" w:line="240" w:lineRule="auto"/>
              <w:rPr>
                <w:sz w:val="20"/>
                <w:szCs w:val="20"/>
              </w:rPr>
            </w:pPr>
            <w:r>
              <w:rPr>
                <w:color w:val="000000"/>
                <w:sz w:val="20"/>
                <w:szCs w:val="20"/>
              </w:rPr>
              <w:t>Follow adults’ directions</w:t>
            </w:r>
          </w:p>
        </w:tc>
        <w:tc>
          <w:tcPr>
            <w:tcW w:w="1170"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rsidR="00D67DF7" w:rsidRDefault="002C48B6">
            <w:pPr>
              <w:spacing w:after="0" w:line="240" w:lineRule="auto"/>
              <w:rPr>
                <w:sz w:val="20"/>
                <w:szCs w:val="20"/>
              </w:rPr>
            </w:pPr>
            <w:r>
              <w:rPr>
                <w:color w:val="000000"/>
                <w:sz w:val="20"/>
                <w:szCs w:val="20"/>
              </w:rPr>
              <w:t xml:space="preserve">Maintain cleanliness and </w:t>
            </w:r>
            <w:r>
              <w:rPr>
                <w:color w:val="000000"/>
                <w:sz w:val="20"/>
                <w:szCs w:val="20"/>
              </w:rPr>
              <w:t>personal hygiene</w:t>
            </w:r>
          </w:p>
          <w:p w:rsidR="00D67DF7" w:rsidRDefault="002C48B6">
            <w:pPr>
              <w:spacing w:after="0" w:line="240" w:lineRule="auto"/>
              <w:rPr>
                <w:sz w:val="20"/>
                <w:szCs w:val="20"/>
              </w:rPr>
            </w:pPr>
            <w:r>
              <w:rPr>
                <w:sz w:val="20"/>
                <w:szCs w:val="20"/>
              </w:rPr>
              <w:t> </w:t>
            </w:r>
          </w:p>
          <w:p w:rsidR="00D67DF7" w:rsidRDefault="002C48B6">
            <w:pPr>
              <w:spacing w:after="0" w:line="240" w:lineRule="auto"/>
              <w:rPr>
                <w:sz w:val="20"/>
                <w:szCs w:val="20"/>
              </w:rPr>
            </w:pPr>
            <w:r>
              <w:rPr>
                <w:color w:val="000000"/>
                <w:sz w:val="20"/>
                <w:szCs w:val="20"/>
              </w:rPr>
              <w:t>Respect others’ privacy</w:t>
            </w:r>
          </w:p>
        </w:tc>
      </w:tr>
      <w:tr w:rsidR="00D67DF7">
        <w:trPr>
          <w:trHeight w:val="1860"/>
        </w:trPr>
        <w:tc>
          <w:tcPr>
            <w:tcW w:w="630" w:type="dxa"/>
            <w:tcBorders>
              <w:right w:val="single" w:sz="4" w:space="0" w:color="000000"/>
            </w:tcBorders>
          </w:tcPr>
          <w:p w:rsidR="00D67DF7" w:rsidRDefault="00D67DF7">
            <w:pPr>
              <w:spacing w:after="0" w:line="240" w:lineRule="auto"/>
              <w:rPr>
                <w:rFonts w:ascii="Times New Roman" w:eastAsia="Times New Roman" w:hAnsi="Times New Roman" w:cs="Times New Roman"/>
                <w:sz w:val="20"/>
                <w:szCs w:val="20"/>
              </w:rPr>
            </w:pPr>
          </w:p>
        </w:tc>
        <w:tc>
          <w:tcPr>
            <w:tcW w:w="630" w:type="dxa"/>
            <w:vMerge/>
            <w:tcBorders>
              <w:top w:val="single" w:sz="6" w:space="0" w:color="000000"/>
              <w:left w:val="single" w:sz="4" w:space="0" w:color="000000"/>
              <w:bottom w:val="single" w:sz="6" w:space="0" w:color="000000"/>
              <w:right w:val="single" w:sz="6" w:space="0" w:color="000000"/>
            </w:tcBorders>
            <w:shd w:val="clear" w:color="auto" w:fill="D9D9D9"/>
            <w:tcMar>
              <w:top w:w="0" w:type="dxa"/>
              <w:left w:w="101" w:type="dxa"/>
              <w:bottom w:w="0" w:type="dxa"/>
              <w:right w:w="101" w:type="dxa"/>
            </w:tcMar>
            <w:vAlign w:val="center"/>
          </w:tcPr>
          <w:p w:rsidR="00D67DF7" w:rsidRDefault="00D67DF7">
            <w:pPr>
              <w:pBdr>
                <w:top w:val="nil"/>
                <w:left w:val="nil"/>
                <w:bottom w:val="nil"/>
                <w:right w:val="nil"/>
                <w:between w:val="nil"/>
              </w:pBdr>
              <w:spacing w:after="0"/>
              <w:rPr>
                <w:rFonts w:ascii="Times New Roman" w:eastAsia="Times New Roman" w:hAnsi="Times New Roman" w:cs="Times New Roman"/>
                <w:sz w:val="20"/>
                <w:szCs w:val="20"/>
              </w:rPr>
            </w:pPr>
          </w:p>
        </w:tc>
        <w:tc>
          <w:tcPr>
            <w:tcW w:w="1710" w:type="dxa"/>
            <w:tcBorders>
              <w:top w:val="single" w:sz="6" w:space="0" w:color="000000"/>
              <w:left w:val="single" w:sz="6" w:space="0" w:color="000000"/>
              <w:bottom w:val="single" w:sz="6" w:space="0" w:color="000000"/>
              <w:right w:val="single" w:sz="6" w:space="0" w:color="000000"/>
            </w:tcBorders>
            <w:shd w:val="clear" w:color="auto" w:fill="D9D9D9"/>
            <w:tcMar>
              <w:top w:w="0" w:type="dxa"/>
              <w:left w:w="101" w:type="dxa"/>
              <w:bottom w:w="0" w:type="dxa"/>
              <w:right w:w="101" w:type="dxa"/>
            </w:tcMar>
            <w:vAlign w:val="center"/>
          </w:tcPr>
          <w:p w:rsidR="00D67DF7" w:rsidRDefault="002C48B6">
            <w:pPr>
              <w:spacing w:after="0" w:line="240" w:lineRule="auto"/>
              <w:rPr>
                <w:b/>
                <w:sz w:val="28"/>
                <w:szCs w:val="28"/>
              </w:rPr>
            </w:pPr>
            <w:r>
              <w:rPr>
                <w:b/>
                <w:color w:val="000000"/>
                <w:sz w:val="28"/>
                <w:szCs w:val="28"/>
              </w:rPr>
              <w:t xml:space="preserve">  </w:t>
            </w:r>
            <w:r>
              <w:rPr>
                <w:b/>
                <w:color w:val="000000"/>
                <w:sz w:val="28"/>
                <w:szCs w:val="28"/>
                <w:u w:val="single"/>
              </w:rPr>
              <w:t>S</w:t>
            </w:r>
            <w:r>
              <w:rPr>
                <w:b/>
                <w:color w:val="000000"/>
                <w:sz w:val="28"/>
                <w:szCs w:val="28"/>
              </w:rPr>
              <w:t>afety</w:t>
            </w:r>
          </w:p>
        </w:tc>
        <w:tc>
          <w:tcPr>
            <w:tcW w:w="1710"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rsidR="00D67DF7" w:rsidRDefault="002C48B6">
            <w:pPr>
              <w:spacing w:after="0" w:line="240" w:lineRule="auto"/>
              <w:rPr>
                <w:sz w:val="20"/>
                <w:szCs w:val="20"/>
              </w:rPr>
            </w:pPr>
            <w:r>
              <w:rPr>
                <w:sz w:val="20"/>
                <w:szCs w:val="20"/>
              </w:rPr>
              <w:t> </w:t>
            </w:r>
          </w:p>
          <w:p w:rsidR="00D67DF7" w:rsidRDefault="00D67DF7">
            <w:pPr>
              <w:spacing w:after="0" w:line="240" w:lineRule="auto"/>
              <w:rPr>
                <w:sz w:val="20"/>
                <w:szCs w:val="20"/>
              </w:rPr>
            </w:pPr>
          </w:p>
          <w:p w:rsidR="00D67DF7" w:rsidRDefault="002C48B6">
            <w:pPr>
              <w:spacing w:after="0" w:line="240" w:lineRule="auto"/>
              <w:rPr>
                <w:sz w:val="20"/>
                <w:szCs w:val="20"/>
              </w:rPr>
            </w:pPr>
            <w:r>
              <w:rPr>
                <w:color w:val="000000"/>
                <w:sz w:val="20"/>
                <w:szCs w:val="20"/>
              </w:rPr>
              <w:t>Walk at all times, on the right side</w:t>
            </w:r>
          </w:p>
          <w:p w:rsidR="00D67DF7" w:rsidRDefault="002C48B6">
            <w:pPr>
              <w:spacing w:after="0" w:line="240" w:lineRule="auto"/>
              <w:ind w:left="144"/>
              <w:rPr>
                <w:sz w:val="20"/>
                <w:szCs w:val="20"/>
              </w:rPr>
            </w:pPr>
            <w:r>
              <w:rPr>
                <w:sz w:val="20"/>
                <w:szCs w:val="20"/>
              </w:rPr>
              <w:t> </w:t>
            </w:r>
          </w:p>
          <w:p w:rsidR="00D67DF7" w:rsidRDefault="00D67DF7">
            <w:pPr>
              <w:spacing w:after="0" w:line="240" w:lineRule="auto"/>
              <w:ind w:left="144"/>
              <w:rPr>
                <w:sz w:val="20"/>
                <w:szCs w:val="20"/>
              </w:rPr>
            </w:pPr>
          </w:p>
          <w:p w:rsidR="00D67DF7" w:rsidRDefault="002C48B6">
            <w:pPr>
              <w:spacing w:after="0" w:line="240" w:lineRule="auto"/>
              <w:rPr>
                <w:sz w:val="20"/>
                <w:szCs w:val="20"/>
              </w:rPr>
            </w:pPr>
            <w:r>
              <w:rPr>
                <w:color w:val="000000"/>
                <w:sz w:val="20"/>
                <w:szCs w:val="20"/>
              </w:rPr>
              <w:t>When class is in session, carry a hall pass</w:t>
            </w:r>
          </w:p>
          <w:p w:rsidR="00D67DF7" w:rsidRDefault="002C48B6">
            <w:pPr>
              <w:spacing w:after="0" w:line="240" w:lineRule="auto"/>
              <w:jc w:val="center"/>
              <w:rPr>
                <w:sz w:val="20"/>
                <w:szCs w:val="20"/>
              </w:rPr>
            </w:pPr>
            <w:r>
              <w:rPr>
                <w:sz w:val="20"/>
                <w:szCs w:val="20"/>
              </w:rPr>
              <w:t> </w:t>
            </w:r>
          </w:p>
          <w:p w:rsidR="00D67DF7" w:rsidRDefault="002C48B6">
            <w:pPr>
              <w:spacing w:after="0" w:line="240" w:lineRule="auto"/>
              <w:jc w:val="center"/>
              <w:rPr>
                <w:sz w:val="20"/>
                <w:szCs w:val="20"/>
              </w:rPr>
            </w:pPr>
            <w:r>
              <w:rPr>
                <w:sz w:val="20"/>
                <w:szCs w:val="20"/>
              </w:rPr>
              <w:t> </w:t>
            </w:r>
          </w:p>
        </w:tc>
        <w:tc>
          <w:tcPr>
            <w:tcW w:w="1440"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rsidR="00D67DF7" w:rsidRDefault="002C48B6">
            <w:pPr>
              <w:spacing w:after="0" w:line="240" w:lineRule="auto"/>
              <w:rPr>
                <w:sz w:val="20"/>
                <w:szCs w:val="20"/>
              </w:rPr>
            </w:pPr>
            <w:r>
              <w:rPr>
                <w:color w:val="000000"/>
                <w:sz w:val="20"/>
                <w:szCs w:val="20"/>
              </w:rPr>
              <w:t>Walk at all times</w:t>
            </w:r>
          </w:p>
          <w:p w:rsidR="00D67DF7" w:rsidRDefault="002C48B6">
            <w:pPr>
              <w:spacing w:after="0" w:line="240" w:lineRule="auto"/>
              <w:rPr>
                <w:sz w:val="20"/>
                <w:szCs w:val="20"/>
              </w:rPr>
            </w:pPr>
            <w:r>
              <w:rPr>
                <w:sz w:val="20"/>
                <w:szCs w:val="20"/>
              </w:rPr>
              <w:t> </w:t>
            </w:r>
          </w:p>
          <w:p w:rsidR="00D67DF7" w:rsidRDefault="002C48B6">
            <w:pPr>
              <w:spacing w:after="0" w:line="240" w:lineRule="auto"/>
              <w:rPr>
                <w:sz w:val="20"/>
                <w:szCs w:val="20"/>
              </w:rPr>
            </w:pPr>
            <w:r>
              <w:rPr>
                <w:color w:val="000000"/>
                <w:sz w:val="20"/>
                <w:szCs w:val="20"/>
              </w:rPr>
              <w:t>Hands, feet, and objects to self</w:t>
            </w:r>
          </w:p>
        </w:tc>
        <w:tc>
          <w:tcPr>
            <w:tcW w:w="1350"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rsidR="00D67DF7" w:rsidRDefault="002C48B6">
            <w:pPr>
              <w:spacing w:after="0" w:line="240" w:lineRule="auto"/>
              <w:rPr>
                <w:sz w:val="20"/>
                <w:szCs w:val="20"/>
              </w:rPr>
            </w:pPr>
            <w:r>
              <w:rPr>
                <w:color w:val="000000"/>
                <w:sz w:val="20"/>
                <w:szCs w:val="20"/>
              </w:rPr>
              <w:t>Move calmly</w:t>
            </w:r>
          </w:p>
          <w:p w:rsidR="00D67DF7" w:rsidRDefault="002C48B6">
            <w:pPr>
              <w:spacing w:after="0" w:line="240" w:lineRule="auto"/>
              <w:rPr>
                <w:sz w:val="20"/>
                <w:szCs w:val="20"/>
              </w:rPr>
            </w:pPr>
            <w:r>
              <w:rPr>
                <w:sz w:val="20"/>
                <w:szCs w:val="20"/>
              </w:rPr>
              <w:t> </w:t>
            </w:r>
          </w:p>
          <w:p w:rsidR="00D67DF7" w:rsidRDefault="002C48B6">
            <w:pPr>
              <w:spacing w:after="0" w:line="240" w:lineRule="auto"/>
              <w:rPr>
                <w:sz w:val="20"/>
                <w:szCs w:val="20"/>
              </w:rPr>
            </w:pPr>
            <w:r>
              <w:rPr>
                <w:sz w:val="20"/>
                <w:szCs w:val="20"/>
              </w:rPr>
              <w:t> </w:t>
            </w:r>
          </w:p>
          <w:p w:rsidR="00D67DF7" w:rsidRDefault="002C48B6">
            <w:pPr>
              <w:spacing w:after="0" w:line="240" w:lineRule="auto"/>
              <w:jc w:val="center"/>
              <w:rPr>
                <w:sz w:val="20"/>
                <w:szCs w:val="20"/>
              </w:rPr>
            </w:pPr>
            <w:r>
              <w:rPr>
                <w:sz w:val="20"/>
                <w:szCs w:val="20"/>
              </w:rPr>
              <w:t> </w:t>
            </w:r>
          </w:p>
        </w:tc>
        <w:tc>
          <w:tcPr>
            <w:tcW w:w="1350"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rsidR="00D67DF7" w:rsidRDefault="002C48B6">
            <w:pPr>
              <w:spacing w:after="0" w:line="240" w:lineRule="auto"/>
              <w:rPr>
                <w:sz w:val="20"/>
                <w:szCs w:val="20"/>
              </w:rPr>
            </w:pPr>
            <w:r>
              <w:rPr>
                <w:color w:val="000000"/>
                <w:sz w:val="20"/>
                <w:szCs w:val="20"/>
              </w:rPr>
              <w:t>Respect the boundaries</w:t>
            </w:r>
          </w:p>
          <w:p w:rsidR="00D67DF7" w:rsidRDefault="002C48B6">
            <w:pPr>
              <w:spacing w:after="0" w:line="240" w:lineRule="auto"/>
              <w:rPr>
                <w:sz w:val="20"/>
                <w:szCs w:val="20"/>
              </w:rPr>
            </w:pPr>
            <w:r>
              <w:rPr>
                <w:sz w:val="20"/>
                <w:szCs w:val="20"/>
              </w:rPr>
              <w:t> </w:t>
            </w:r>
          </w:p>
          <w:p w:rsidR="00D67DF7" w:rsidRDefault="002C48B6">
            <w:pPr>
              <w:spacing w:after="0" w:line="240" w:lineRule="auto"/>
              <w:rPr>
                <w:sz w:val="20"/>
                <w:szCs w:val="20"/>
              </w:rPr>
            </w:pPr>
            <w:r>
              <w:rPr>
                <w:color w:val="000000"/>
                <w:sz w:val="20"/>
                <w:szCs w:val="20"/>
              </w:rPr>
              <w:t>Be where you are supposed to be</w:t>
            </w:r>
          </w:p>
          <w:p w:rsidR="00D67DF7" w:rsidRDefault="00D67DF7">
            <w:pPr>
              <w:spacing w:after="0" w:line="240" w:lineRule="auto"/>
              <w:rPr>
                <w:color w:val="000000"/>
                <w:sz w:val="20"/>
                <w:szCs w:val="20"/>
              </w:rPr>
            </w:pPr>
          </w:p>
          <w:p w:rsidR="00D67DF7" w:rsidRDefault="002C48B6">
            <w:pPr>
              <w:spacing w:after="0" w:line="240" w:lineRule="auto"/>
              <w:rPr>
                <w:sz w:val="20"/>
                <w:szCs w:val="20"/>
              </w:rPr>
            </w:pPr>
            <w:r>
              <w:rPr>
                <w:color w:val="000000"/>
                <w:sz w:val="20"/>
                <w:szCs w:val="20"/>
              </w:rPr>
              <w:t>Be courteous</w:t>
            </w:r>
          </w:p>
        </w:tc>
        <w:tc>
          <w:tcPr>
            <w:tcW w:w="1260"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rsidR="00D67DF7" w:rsidRDefault="002C48B6">
            <w:pPr>
              <w:spacing w:after="0" w:line="240" w:lineRule="auto"/>
              <w:rPr>
                <w:sz w:val="20"/>
                <w:szCs w:val="20"/>
              </w:rPr>
            </w:pPr>
            <w:r>
              <w:rPr>
                <w:color w:val="000000"/>
                <w:sz w:val="20"/>
                <w:szCs w:val="20"/>
              </w:rPr>
              <w:t>Enter and Exit in an orderly fashion</w:t>
            </w:r>
          </w:p>
          <w:p w:rsidR="00D67DF7" w:rsidRDefault="00D67DF7">
            <w:pPr>
              <w:spacing w:after="0" w:line="240" w:lineRule="auto"/>
              <w:rPr>
                <w:sz w:val="20"/>
                <w:szCs w:val="20"/>
              </w:rPr>
            </w:pPr>
          </w:p>
          <w:p w:rsidR="00D67DF7" w:rsidRDefault="002C48B6">
            <w:pPr>
              <w:spacing w:after="0" w:line="240" w:lineRule="auto"/>
              <w:rPr>
                <w:sz w:val="20"/>
                <w:szCs w:val="20"/>
              </w:rPr>
            </w:pPr>
            <w:r>
              <w:rPr>
                <w:color w:val="000000"/>
                <w:sz w:val="20"/>
                <w:szCs w:val="20"/>
              </w:rPr>
              <w:t xml:space="preserve">Keep body and </w:t>
            </w:r>
          </w:p>
          <w:p w:rsidR="00D67DF7" w:rsidRDefault="002C48B6">
            <w:pPr>
              <w:spacing w:after="0" w:line="240" w:lineRule="auto"/>
              <w:rPr>
                <w:sz w:val="20"/>
                <w:szCs w:val="20"/>
              </w:rPr>
            </w:pPr>
            <w:r>
              <w:rPr>
                <w:color w:val="000000"/>
                <w:sz w:val="20"/>
                <w:szCs w:val="20"/>
              </w:rPr>
              <w:t xml:space="preserve">objects to self </w:t>
            </w:r>
          </w:p>
          <w:p w:rsidR="00D67DF7" w:rsidRDefault="00D67DF7">
            <w:pPr>
              <w:spacing w:after="0" w:line="240" w:lineRule="auto"/>
              <w:rPr>
                <w:sz w:val="20"/>
                <w:szCs w:val="20"/>
              </w:rPr>
            </w:pPr>
          </w:p>
          <w:p w:rsidR="00D67DF7" w:rsidRDefault="002C48B6">
            <w:pPr>
              <w:spacing w:after="0" w:line="240" w:lineRule="auto"/>
              <w:rPr>
                <w:sz w:val="20"/>
                <w:szCs w:val="20"/>
              </w:rPr>
            </w:pPr>
            <w:r>
              <w:rPr>
                <w:color w:val="000000"/>
                <w:sz w:val="20"/>
                <w:szCs w:val="20"/>
              </w:rPr>
              <w:t xml:space="preserve">Push in chairs </w:t>
            </w:r>
          </w:p>
          <w:p w:rsidR="00D67DF7" w:rsidRDefault="002C48B6">
            <w:pPr>
              <w:spacing w:after="0" w:line="240" w:lineRule="auto"/>
              <w:jc w:val="center"/>
              <w:rPr>
                <w:sz w:val="20"/>
                <w:szCs w:val="20"/>
              </w:rPr>
            </w:pPr>
            <w:r>
              <w:rPr>
                <w:sz w:val="20"/>
                <w:szCs w:val="20"/>
              </w:rPr>
              <w:t> </w:t>
            </w:r>
          </w:p>
        </w:tc>
        <w:tc>
          <w:tcPr>
            <w:tcW w:w="1170"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rsidR="00D67DF7" w:rsidRDefault="002C48B6">
            <w:pPr>
              <w:spacing w:after="0" w:line="240" w:lineRule="auto"/>
              <w:rPr>
                <w:sz w:val="20"/>
                <w:szCs w:val="20"/>
              </w:rPr>
            </w:pPr>
            <w:r>
              <w:rPr>
                <w:color w:val="000000"/>
                <w:sz w:val="20"/>
                <w:szCs w:val="20"/>
              </w:rPr>
              <w:t>Form two single file lines at entrance</w:t>
            </w:r>
          </w:p>
          <w:p w:rsidR="00D67DF7" w:rsidRDefault="002C48B6">
            <w:pPr>
              <w:spacing w:after="0" w:line="240" w:lineRule="auto"/>
              <w:rPr>
                <w:sz w:val="20"/>
                <w:szCs w:val="20"/>
              </w:rPr>
            </w:pPr>
            <w:r>
              <w:rPr>
                <w:sz w:val="20"/>
                <w:szCs w:val="20"/>
              </w:rPr>
              <w:t> </w:t>
            </w:r>
          </w:p>
          <w:p w:rsidR="00D67DF7" w:rsidRDefault="00D67DF7">
            <w:pPr>
              <w:spacing w:after="0" w:line="240" w:lineRule="auto"/>
              <w:rPr>
                <w:sz w:val="20"/>
                <w:szCs w:val="20"/>
              </w:rPr>
            </w:pPr>
          </w:p>
          <w:p w:rsidR="00D67DF7" w:rsidRDefault="002C48B6">
            <w:pPr>
              <w:spacing w:after="0" w:line="240" w:lineRule="auto"/>
              <w:rPr>
                <w:sz w:val="20"/>
                <w:szCs w:val="20"/>
              </w:rPr>
            </w:pPr>
            <w:r>
              <w:rPr>
                <w:color w:val="000000"/>
                <w:sz w:val="20"/>
                <w:szCs w:val="20"/>
              </w:rPr>
              <w:t>Eat the food you take</w:t>
            </w:r>
          </w:p>
        </w:tc>
        <w:tc>
          <w:tcPr>
            <w:tcW w:w="1170"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vAlign w:val="center"/>
          </w:tcPr>
          <w:p w:rsidR="00D67DF7" w:rsidRDefault="002C48B6">
            <w:pPr>
              <w:spacing w:after="0" w:line="240" w:lineRule="auto"/>
              <w:rPr>
                <w:sz w:val="20"/>
                <w:szCs w:val="20"/>
              </w:rPr>
            </w:pPr>
            <w:r>
              <w:rPr>
                <w:color w:val="000000"/>
                <w:sz w:val="20"/>
                <w:szCs w:val="20"/>
              </w:rPr>
              <w:t>Three people in the restroom at all times</w:t>
            </w:r>
          </w:p>
          <w:p w:rsidR="00D67DF7" w:rsidRDefault="002C48B6">
            <w:pPr>
              <w:spacing w:after="0" w:line="240" w:lineRule="auto"/>
              <w:rPr>
                <w:sz w:val="20"/>
                <w:szCs w:val="20"/>
              </w:rPr>
            </w:pPr>
            <w:r>
              <w:rPr>
                <w:sz w:val="20"/>
                <w:szCs w:val="20"/>
              </w:rPr>
              <w:t> </w:t>
            </w:r>
          </w:p>
          <w:p w:rsidR="00D67DF7" w:rsidRDefault="002C48B6">
            <w:pPr>
              <w:spacing w:after="0" w:line="240" w:lineRule="auto"/>
              <w:rPr>
                <w:sz w:val="20"/>
                <w:szCs w:val="20"/>
              </w:rPr>
            </w:pPr>
            <w:r>
              <w:rPr>
                <w:color w:val="000000"/>
                <w:sz w:val="20"/>
                <w:szCs w:val="20"/>
              </w:rPr>
              <w:t>Wash hands</w:t>
            </w:r>
          </w:p>
        </w:tc>
      </w:tr>
    </w:tbl>
    <w:p w:rsidR="00D67DF7" w:rsidRDefault="00D67DF7">
      <w:pPr>
        <w:spacing w:after="0" w:line="251" w:lineRule="auto"/>
        <w:ind w:right="-20"/>
        <w:rPr>
          <w:b/>
          <w:sz w:val="28"/>
          <w:szCs w:val="28"/>
        </w:rPr>
        <w:sectPr w:rsidR="00D67DF7">
          <w:footerReference w:type="default" r:id="rId11"/>
          <w:pgSz w:w="12240" w:h="15840"/>
          <w:pgMar w:top="1100" w:right="880" w:bottom="720" w:left="860" w:header="0" w:footer="536" w:gutter="0"/>
          <w:cols w:space="720"/>
        </w:sectPr>
      </w:pPr>
      <w:bookmarkStart w:id="1" w:name="_GoBack"/>
      <w:bookmarkEnd w:id="1"/>
    </w:p>
    <w:p w:rsidR="00D67DF7" w:rsidRDefault="00D67DF7">
      <w:pPr>
        <w:rPr>
          <w:sz w:val="20"/>
          <w:szCs w:val="20"/>
        </w:rPr>
      </w:pPr>
    </w:p>
    <w:sectPr w:rsidR="00D67DF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48B6" w:rsidRDefault="002C48B6">
      <w:pPr>
        <w:spacing w:after="0" w:line="240" w:lineRule="auto"/>
      </w:pPr>
      <w:r>
        <w:separator/>
      </w:r>
    </w:p>
  </w:endnote>
  <w:endnote w:type="continuationSeparator" w:id="0">
    <w:p w:rsidR="002C48B6" w:rsidRDefault="002C48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EB Garamond">
    <w:altName w:val="Times New Roman"/>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DF7" w:rsidRDefault="002C48B6">
    <w:pPr>
      <w:pBdr>
        <w:top w:val="single" w:sz="4" w:space="1" w:color="D9D9D9"/>
        <w:left w:val="nil"/>
        <w:bottom w:val="nil"/>
        <w:right w:val="nil"/>
        <w:between w:val="nil"/>
      </w:pBdr>
      <w:tabs>
        <w:tab w:val="center" w:pos="4680"/>
        <w:tab w:val="right" w:pos="9360"/>
      </w:tabs>
      <w:spacing w:after="0" w:line="240" w:lineRule="auto"/>
      <w:rPr>
        <w:color w:val="7F7F7F"/>
      </w:rPr>
    </w:pPr>
    <w:r>
      <w:rPr>
        <w:color w:val="000000"/>
      </w:rPr>
      <w:fldChar w:fldCharType="begin"/>
    </w:r>
    <w:r>
      <w:rPr>
        <w:color w:val="000000"/>
      </w:rPr>
      <w:instrText>PAGE</w:instrText>
    </w:r>
    <w:r w:rsidR="00C27716">
      <w:rPr>
        <w:color w:val="000000"/>
      </w:rPr>
      <w:fldChar w:fldCharType="separate"/>
    </w:r>
    <w:r w:rsidR="00C27716">
      <w:rPr>
        <w:noProof/>
        <w:color w:val="000000"/>
      </w:rPr>
      <w:t>1</w:t>
    </w:r>
    <w:r>
      <w:rPr>
        <w:color w:val="000000"/>
      </w:rPr>
      <w:fldChar w:fldCharType="end"/>
    </w:r>
    <w:r>
      <w:rPr>
        <w:b/>
        <w:color w:val="000000"/>
      </w:rPr>
      <w:t xml:space="preserve"> | </w:t>
    </w:r>
    <w:r>
      <w:rPr>
        <w:color w:val="7F7F7F"/>
      </w:rPr>
      <w:t>Page</w:t>
    </w:r>
  </w:p>
  <w:p w:rsidR="00D67DF7" w:rsidRDefault="002C48B6">
    <w:pPr>
      <w:spacing w:after="0" w:line="200" w:lineRule="auto"/>
      <w:rPr>
        <w:sz w:val="20"/>
        <w:szCs w:val="20"/>
      </w:rP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48B6" w:rsidRDefault="002C48B6">
      <w:pPr>
        <w:spacing w:after="0" w:line="240" w:lineRule="auto"/>
      </w:pPr>
      <w:r>
        <w:separator/>
      </w:r>
    </w:p>
  </w:footnote>
  <w:footnote w:type="continuationSeparator" w:id="0">
    <w:p w:rsidR="002C48B6" w:rsidRDefault="002C48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006307"/>
    <w:multiLevelType w:val="multilevel"/>
    <w:tmpl w:val="A254EC5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497D7F2A"/>
    <w:multiLevelType w:val="multilevel"/>
    <w:tmpl w:val="997A4B9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5E1D59E5"/>
    <w:multiLevelType w:val="multilevel"/>
    <w:tmpl w:val="CAE2B37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 w15:restartNumberingAfterBreak="0">
    <w:nsid w:val="6BE32162"/>
    <w:multiLevelType w:val="multilevel"/>
    <w:tmpl w:val="D34C81DE"/>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DF7"/>
    <w:rsid w:val="002C48B6"/>
    <w:rsid w:val="00C27716"/>
    <w:rsid w:val="00D67D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43B85"/>
  <w15:docId w15:val="{F70E9867-59FE-445B-932A-10A4F1AA9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40CC"/>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styleId="Hyperlink">
    <w:name w:val="Hyperlink"/>
    <w:basedOn w:val="DefaultParagraphFont"/>
    <w:uiPriority w:val="99"/>
    <w:unhideWhenUsed/>
    <w:rsid w:val="00CB40CC"/>
    <w:rPr>
      <w:color w:val="0563C1" w:themeColor="hyperlink"/>
      <w:u w:val="single"/>
    </w:rPr>
  </w:style>
  <w:style w:type="table" w:styleId="TableGrid">
    <w:name w:val="Table Grid"/>
    <w:basedOn w:val="TableNormal"/>
    <w:uiPriority w:val="39"/>
    <w:rsid w:val="00CB40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A4EDA"/>
    <w:pPr>
      <w:ind w:left="720"/>
      <w:contextualSpacing/>
    </w:pPr>
  </w:style>
  <w:style w:type="paragraph" w:styleId="BalloonText">
    <w:name w:val="Balloon Text"/>
    <w:basedOn w:val="Normal"/>
    <w:link w:val="BalloonTextChar"/>
    <w:uiPriority w:val="99"/>
    <w:semiHidden/>
    <w:unhideWhenUsed/>
    <w:rsid w:val="007628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286D"/>
    <w:rPr>
      <w:rFonts w:ascii="Tahoma" w:hAnsi="Tahoma" w:cs="Tahoma"/>
      <w:sz w:val="16"/>
      <w:szCs w:val="16"/>
    </w:rPr>
  </w:style>
  <w:style w:type="numbering" w:customStyle="1" w:styleId="NoList1">
    <w:name w:val="No List1"/>
    <w:next w:val="NoList"/>
    <w:uiPriority w:val="99"/>
    <w:semiHidden/>
    <w:unhideWhenUsed/>
    <w:rsid w:val="003C3B68"/>
  </w:style>
  <w:style w:type="paragraph" w:styleId="Header">
    <w:name w:val="header"/>
    <w:basedOn w:val="Normal"/>
    <w:link w:val="HeaderChar"/>
    <w:uiPriority w:val="99"/>
    <w:unhideWhenUsed/>
    <w:rsid w:val="009005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0516"/>
  </w:style>
  <w:style w:type="paragraph" w:styleId="Footer">
    <w:name w:val="footer"/>
    <w:basedOn w:val="Normal"/>
    <w:link w:val="FooterChar"/>
    <w:uiPriority w:val="99"/>
    <w:unhideWhenUsed/>
    <w:rsid w:val="009005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0516"/>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suicidepreventionlifeline.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ogsd.net" TargetMode="External"/><Relationship Id="rId4" Type="http://schemas.openxmlformats.org/officeDocument/2006/relationships/settings" Target="settings.xml"/><Relationship Id="rId9" Type="http://schemas.openxmlformats.org/officeDocument/2006/relationships/hyperlink" Target="http://www.thetrevorprojec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mWXvlRVXtklju5wLutFjTPn0IVg==">AMUW2mXXoOdYfBfUqb+aXZh1QGHrLYwGpy7heQ575nckQJHYFVgHCRh+wqc5g5En4ZrAGju6NhyAT626wQ6YVmr2nsggXLCfp8N9755p4MLX8Vu0xlDe1JDUkg8bfr02JTHc33Way/Ba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5402</Words>
  <Characters>30798</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Ginelyn Doldolea-Kudsi</dc:creator>
  <cp:lastModifiedBy>Ginelyn Doldolea-Kudsi</cp:lastModifiedBy>
  <cp:revision>2</cp:revision>
  <dcterms:created xsi:type="dcterms:W3CDTF">2021-08-11T21:08:00Z</dcterms:created>
  <dcterms:modified xsi:type="dcterms:W3CDTF">2021-08-11T21:08:00Z</dcterms:modified>
</cp:coreProperties>
</file>