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="Times New Roman" w:eastAsia="Times New Roman" w:hAnsi="Times New Roman" w:cs="Times New Roman"/>
          <w:b/>
          <w:color w:val="005797"/>
          <w:sz w:val="14"/>
          <w:szCs w:val="20"/>
        </w:rPr>
        <w:id w:val="1851600185"/>
        <w:lock w:val="contentLocked"/>
      </w:sdtPr>
      <w:sdtEndPr>
        <w:rPr>
          <w:rFonts w:ascii="Arial" w:hAnsi="Arial" w:cs="Arial"/>
          <w:sz w:val="18"/>
        </w:rPr>
      </w:sdtEndPr>
      <w:sdtContent>
        <w:sdt>
          <w:sdtPr>
            <w:rPr>
              <w:rFonts w:ascii="Times New Roman" w:eastAsia="Times New Roman" w:hAnsi="Times New Roman" w:cs="Times New Roman"/>
              <w:b/>
              <w:color w:val="005797"/>
              <w:sz w:val="14"/>
              <w:szCs w:val="20"/>
            </w:rPr>
            <w:id w:val="804982032"/>
          </w:sdtPr>
          <w:sdtEndPr>
            <w:rPr>
              <w:rFonts w:ascii="Arial" w:hAnsi="Arial" w:cs="Arial"/>
              <w:sz w:val="18"/>
            </w:rPr>
          </w:sdtEndPr>
          <w:sdtContent>
            <w:sdt>
              <w:sdtPr>
                <w:rPr>
                  <w:rFonts w:ascii="Times New Roman" w:eastAsia="Times New Roman" w:hAnsi="Times New Roman" w:cs="Times New Roman"/>
                  <w:b/>
                  <w:color w:val="005797"/>
                  <w:sz w:val="14"/>
                  <w:szCs w:val="20"/>
                </w:rPr>
                <w:id w:val="1895468329"/>
                <w:lock w:val="contentLocked"/>
              </w:sdtPr>
              <w:sdtEndPr>
                <w:rPr>
                  <w:rFonts w:ascii="Arial" w:hAnsi="Arial" w:cs="Arial"/>
                  <w:sz w:val="18"/>
                </w:rPr>
              </w:sdtEndPr>
              <w:sdtContent>
                <w:tbl>
                  <w:tblPr>
                    <w:tblW w:w="10350" w:type="dxa"/>
                    <w:tblInd w:w="-550" w:type="dxa"/>
                    <w:tblLayout w:type="fixed"/>
                    <w:tblCellMar>
                      <w:left w:w="80" w:type="dxa"/>
                      <w:right w:w="8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20"/>
                    <w:gridCol w:w="8730"/>
                  </w:tblGrid>
                  <w:tr w:rsidR="00F02B4B" w:rsidRPr="00B8270D" w14:paraId="2BFDAE65" w14:textId="77777777" w:rsidTr="00D54080">
                    <w:trPr>
                      <w:cantSplit/>
                    </w:trPr>
                    <w:tc>
                      <w:tcPr>
                        <w:tcW w:w="1620" w:type="dxa"/>
                      </w:tcPr>
                      <w:p w14:paraId="610EF2A6" w14:textId="77777777" w:rsidR="00F02B4B" w:rsidRPr="00B8270D" w:rsidRDefault="00F02B4B" w:rsidP="00D54080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14"/>
                            <w:szCs w:val="20"/>
                          </w:rPr>
                        </w:pPr>
                        <w:r w:rsidRPr="00B8270D">
                          <w:rPr>
                            <w:noProof/>
                            <w:color w:val="005797"/>
                            <w:lang w:val="en-US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0118B8F7" wp14:editId="2C7C9BDF">
                              <wp:simplePos x="0" y="0"/>
                              <wp:positionH relativeFrom="column">
                                <wp:posOffset>118192</wp:posOffset>
                              </wp:positionH>
                              <wp:positionV relativeFrom="paragraph">
                                <wp:posOffset>-58420</wp:posOffset>
                              </wp:positionV>
                              <wp:extent cx="1045675" cy="1045675"/>
                              <wp:effectExtent l="0" t="0" r="0" b="2540"/>
                              <wp:wrapNone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kristine.mcnatt\AppData\Local\Microsoft\Windows\Temporary Internet Files\Content.Outlook\MH363SPJ\ARSD_Logo_RGB_A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5675" cy="1045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8730" w:type="dxa"/>
                      </w:tcPr>
                      <w:p w14:paraId="157FA80B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33"/>
                            <w:szCs w:val="33"/>
                          </w:rPr>
                        </w:pPr>
                      </w:p>
                      <w:p w14:paraId="5D5E6A63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A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LUM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R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OCK </w:t>
                        </w:r>
                      </w:p>
                      <w:p w14:paraId="0A24413E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16"/>
                            <w:szCs w:val="1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U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NION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E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LEMENTARY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S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CHOOL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D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>ISTRICT</w:t>
                        </w:r>
                      </w:p>
                      <w:p w14:paraId="2BE7A2DE" w14:textId="77777777" w:rsidR="00F02B4B" w:rsidRDefault="00F02B4B" w:rsidP="00D54080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  <w:p w14:paraId="705FF317" w14:textId="77777777" w:rsidR="00F02B4B" w:rsidRPr="00B8270D" w:rsidRDefault="00F02B4B" w:rsidP="00D54080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</w:tc>
                  </w:tr>
                </w:tbl>
                <w:p w14:paraId="3E18280A" w14:textId="77777777" w:rsidR="00F02B4B" w:rsidRPr="00B8270D" w:rsidRDefault="00F02B4B" w:rsidP="00D54080">
                  <w:pPr>
                    <w:pBdr>
                      <w:top w:val="single" w:sz="12" w:space="1" w:color="2B4F85"/>
                      <w:bottom w:val="single" w:sz="8" w:space="1" w:color="2B4F85"/>
                    </w:pBdr>
                    <w:tabs>
                      <w:tab w:val="center" w:pos="7020"/>
                    </w:tabs>
                    <w:ind w:left="-180" w:right="-360"/>
                    <w:jc w:val="center"/>
                    <w:rPr>
                      <w:rFonts w:eastAsia="Times New Roman" w:cs="Arial"/>
                      <w:b/>
                      <w:color w:val="005797"/>
                      <w:sz w:val="24"/>
                      <w:szCs w:val="20"/>
                    </w:rPr>
                  </w:pP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2930 Gay Avenue, San José, CA  95127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Phone:  408-928-6800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Fax:  408-928-6416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>www.arusd.org</w:t>
                  </w:r>
                </w:p>
              </w:sdtContent>
            </w:sdt>
          </w:sdtContent>
        </w:sdt>
      </w:sdtContent>
    </w:sdt>
    <w:p w14:paraId="3FC4EF2F" w14:textId="72005C3F" w:rsidR="00581C50" w:rsidRDefault="00581C50"/>
    <w:p w14:paraId="621DF6C2" w14:textId="77777777" w:rsidR="00485B78" w:rsidRDefault="00485B78">
      <w:r>
        <w:t>2 de marzo, 2020</w:t>
      </w:r>
    </w:p>
    <w:p w14:paraId="68346C6B" w14:textId="77777777" w:rsidR="00485B78" w:rsidRDefault="00485B78"/>
    <w:p w14:paraId="24F29B2F" w14:textId="77777777" w:rsidR="00485B78" w:rsidRDefault="00485B78">
      <w:r>
        <w:t>5:10 p.m.</w:t>
      </w:r>
    </w:p>
    <w:p w14:paraId="23F9858F" w14:textId="18D5849C" w:rsidR="00485B78" w:rsidRDefault="00485B78"/>
    <w:p w14:paraId="524D103D" w14:textId="71A64745" w:rsidR="00696341" w:rsidRDefault="00696341">
      <w:r>
        <w:t>REUNI</w:t>
      </w:r>
      <w:r w:rsidR="009210A1">
        <w:rPr>
          <w:rFonts w:cs="Arial"/>
        </w:rPr>
        <w:t>Ó</w:t>
      </w:r>
      <w:r>
        <w:t>N DEL DAC</w:t>
      </w:r>
    </w:p>
    <w:p w14:paraId="76BBB7B8" w14:textId="77777777" w:rsidR="00696341" w:rsidRDefault="00696341"/>
    <w:p w14:paraId="7F469B03" w14:textId="77777777" w:rsidR="00485B78" w:rsidRDefault="00485B78">
      <w:r>
        <w:t>La reunión empezó a las 5:10 p.m. presidida por Natalie Abal quien nos pidió revisar la agenda.  Tuvimos la asistencia de solo 7 escuelas.</w:t>
      </w:r>
    </w:p>
    <w:p w14:paraId="2075D9CF" w14:textId="77777777" w:rsidR="00485B78" w:rsidRDefault="00485B78"/>
    <w:p w14:paraId="755F47BA" w14:textId="60FE7C9B" w:rsidR="00485B78" w:rsidRDefault="00485B78">
      <w:r>
        <w:t>Para aprobar la agenda se hizo una moción por Sharon Chen y Pilar Navarrete la secund</w:t>
      </w:r>
      <w:r w:rsidR="009210A1">
        <w:rPr>
          <w:rFonts w:cs="Arial"/>
        </w:rPr>
        <w:t>ó</w:t>
      </w:r>
      <w:r>
        <w:t>.</w:t>
      </w:r>
    </w:p>
    <w:p w14:paraId="4849BB51" w14:textId="4FA3E2AC" w:rsidR="00485B78" w:rsidRDefault="00485B78"/>
    <w:p w14:paraId="5D3BCEED" w14:textId="7C27BDF1" w:rsidR="00485B78" w:rsidRDefault="00485B78">
      <w:r>
        <w:t>La moción para aprobar las minutas fue por Yesenia Martinez</w:t>
      </w:r>
      <w:r w:rsidR="009210A1">
        <w:t>,</w:t>
      </w:r>
      <w:r>
        <w:t xml:space="preserve"> y Pilar Navarrete la secund</w:t>
      </w:r>
      <w:r w:rsidR="009210A1">
        <w:rPr>
          <w:rFonts w:cs="Arial"/>
        </w:rPr>
        <w:t>ó</w:t>
      </w:r>
      <w:r>
        <w:t xml:space="preserve"> (de George las dos personas).</w:t>
      </w:r>
    </w:p>
    <w:p w14:paraId="01FF3306" w14:textId="6D6A219A" w:rsidR="00485B78" w:rsidRDefault="00485B78">
      <w:r>
        <w:t>Las mociones fueron aprobadas unánimemente.</w:t>
      </w:r>
    </w:p>
    <w:p w14:paraId="1B98011E" w14:textId="316F8C3A" w:rsidR="00485B78" w:rsidRDefault="00485B78"/>
    <w:p w14:paraId="1F636CFB" w14:textId="0D444EF9" w:rsidR="00485B78" w:rsidRDefault="00485B78">
      <w:r>
        <w:t xml:space="preserve">Sandra Garcia nos dio la bienvenida a nuestra reunión.  Ella nos </w:t>
      </w:r>
      <w:r w:rsidR="009210A1">
        <w:t>compartió</w:t>
      </w:r>
      <w:r>
        <w:t xml:space="preserve"> sobre lo que present</w:t>
      </w:r>
      <w:r w:rsidR="009210A1">
        <w:rPr>
          <w:rFonts w:cs="Arial"/>
        </w:rPr>
        <w:t>ó</w:t>
      </w:r>
      <w:r>
        <w:t xml:space="preserve"> el mes pasado a en nuestra reunión de DAC.</w:t>
      </w:r>
    </w:p>
    <w:p w14:paraId="5D3432A8" w14:textId="368832D2" w:rsidR="00485B78" w:rsidRDefault="00485B78"/>
    <w:p w14:paraId="22126953" w14:textId="68E1107E" w:rsidR="00485B78" w:rsidRDefault="00485B78">
      <w:r>
        <w:t xml:space="preserve">La </w:t>
      </w:r>
      <w:r w:rsidR="009210A1">
        <w:t>Señora</w:t>
      </w:r>
      <w:r>
        <w:t xml:space="preserve"> Garcia nos dio una actualización </w:t>
      </w:r>
      <w:r w:rsidR="00696341">
        <w:t xml:space="preserve">de lo que el Distrito </w:t>
      </w:r>
      <w:r w:rsidR="009210A1">
        <w:t>está</w:t>
      </w:r>
      <w:r w:rsidR="00696341">
        <w:t xml:space="preserve"> ofreciendo actualmente de servicios a nuestros hijos bajo las metas 1,2,3, y 4 del LCAP.</w:t>
      </w:r>
    </w:p>
    <w:p w14:paraId="3C519187" w14:textId="2048CE2C" w:rsidR="00696341" w:rsidRDefault="00696341"/>
    <w:p w14:paraId="241A3791" w14:textId="1A83FBB1" w:rsidR="00696341" w:rsidRDefault="00696341">
      <w:r>
        <w:t xml:space="preserve">A las 5:26 pasamos a poner nuestro aporte de ideas en los carteles de las diferentes metas del LCAP y terminamos a las 6:20 p.m. </w:t>
      </w:r>
    </w:p>
    <w:p w14:paraId="545B73DD" w14:textId="5378D8D3" w:rsidR="00696341" w:rsidRDefault="00696341"/>
    <w:p w14:paraId="5E22F3F0" w14:textId="36F38F5C" w:rsidR="00696341" w:rsidRDefault="00696341">
      <w:r>
        <w:t>Sandra Garcia dijo que pondrá todas las nuevas ideas juntas para presentarlas a la Mesa Directiva.</w:t>
      </w:r>
    </w:p>
    <w:p w14:paraId="38CF92D1" w14:textId="0E401FF7" w:rsidR="00696341" w:rsidRDefault="00696341"/>
    <w:p w14:paraId="4D16F782" w14:textId="12EA4653" w:rsidR="00696341" w:rsidRDefault="00696341">
      <w:r>
        <w:t>Sandra Garcia dijo que una persona en su departamento se reunió con estudiantes de escuela secundaria para tomar las opiniones de los estudiantes.</w:t>
      </w:r>
    </w:p>
    <w:p w14:paraId="4098875D" w14:textId="368DD0E1" w:rsidR="00696341" w:rsidRDefault="00696341"/>
    <w:p w14:paraId="6A08877F" w14:textId="2028F2B9" w:rsidR="00CA1F5C" w:rsidRDefault="00CA1F5C">
      <w:r>
        <w:t xml:space="preserve">Flor De </w:t>
      </w:r>
      <w:r w:rsidR="001769B1">
        <w:t>León</w:t>
      </w:r>
      <w:r>
        <w:t xml:space="preserve"> </w:t>
      </w:r>
      <w:r w:rsidR="009210A1">
        <w:t>compartió</w:t>
      </w:r>
      <w:r w:rsidR="00696341">
        <w:t xml:space="preserve"> acerca de que están empezando a implementar la Justicia Restaurativa.</w:t>
      </w:r>
    </w:p>
    <w:p w14:paraId="0818F0D5" w14:textId="3FDBCC4F" w:rsidR="00254ECB" w:rsidRDefault="00254ECB"/>
    <w:p w14:paraId="76DCCD24" w14:textId="28F40C75" w:rsidR="00254ECB" w:rsidRDefault="00696341">
      <w:r>
        <w:t>La moción para el cierre de la reunión fue por Wilma Tamayo secundada por Flor de Leon de Renaissance en Fischer.</w:t>
      </w:r>
    </w:p>
    <w:p w14:paraId="216A281B" w14:textId="00915394" w:rsidR="00254ECB" w:rsidRDefault="00254ECB"/>
    <w:p w14:paraId="623FF7FB" w14:textId="5BCFFB06" w:rsidR="00254ECB" w:rsidRDefault="0001324E">
      <w:r>
        <w:t xml:space="preserve">La </w:t>
      </w:r>
      <w:r w:rsidR="001769B1">
        <w:t>reunión</w:t>
      </w:r>
      <w:r>
        <w:t xml:space="preserve"> cerr</w:t>
      </w:r>
      <w:r w:rsidR="001769B1">
        <w:rPr>
          <w:rFonts w:cs="Arial"/>
        </w:rPr>
        <w:t>ó</w:t>
      </w:r>
      <w:r>
        <w:t xml:space="preserve"> a las </w:t>
      </w:r>
      <w:r w:rsidR="00696341">
        <w:t>6:33</w:t>
      </w:r>
      <w:r>
        <w:t xml:space="preserve"> p.m.</w:t>
      </w:r>
    </w:p>
    <w:p w14:paraId="54DE0E90" w14:textId="65E18E0A" w:rsidR="00696341" w:rsidRDefault="00696341"/>
    <w:p w14:paraId="19130CC6" w14:textId="033537A9" w:rsidR="00696341" w:rsidRDefault="009210A1">
      <w:r>
        <w:t>Habrá</w:t>
      </w:r>
      <w:r w:rsidR="00696341">
        <w:t xml:space="preserve"> información sobre clases de verano en la próxima reunión.</w:t>
      </w:r>
    </w:p>
    <w:p w14:paraId="6C7DA9A2" w14:textId="2BE190C8" w:rsidR="0001324E" w:rsidRDefault="0001324E"/>
    <w:p w14:paraId="077C15E9" w14:textId="7175E92F" w:rsidR="0001324E" w:rsidRDefault="0001324E">
      <w:r>
        <w:t>Secretaria Araceli Ortiz.</w:t>
      </w:r>
    </w:p>
    <w:sectPr w:rsidR="0001324E" w:rsidSect="002F69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152" w:bottom="144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C59B2" w14:textId="77777777" w:rsidR="00461A6F" w:rsidRDefault="00461A6F" w:rsidP="008568D2">
      <w:r>
        <w:separator/>
      </w:r>
    </w:p>
  </w:endnote>
  <w:endnote w:type="continuationSeparator" w:id="0">
    <w:p w14:paraId="17434EE3" w14:textId="77777777" w:rsidR="00461A6F" w:rsidRDefault="00461A6F" w:rsidP="0085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A9DAB" w14:textId="77777777" w:rsidR="002F69F6" w:rsidRDefault="002F69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D2860" w14:textId="77777777" w:rsidR="008568D2" w:rsidRPr="008E43AE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20"/>
        <w:szCs w:val="20"/>
      </w:rPr>
    </w:pPr>
    <w:r w:rsidRPr="008E43AE">
      <w:rPr>
        <w:rFonts w:ascii="Arial" w:hAnsi="Arial" w:cs="Arial"/>
        <w:noProof/>
        <w:color w:val="045294"/>
        <w:sz w:val="20"/>
        <w:szCs w:val="20"/>
      </w:rPr>
      <w:t>Hilaria Bauer, Ph.D., Superintendent</w:t>
    </w:r>
  </w:p>
  <w:p w14:paraId="7612CF5A" w14:textId="77777777" w:rsidR="008568D2" w:rsidRPr="008E43AE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16"/>
        <w:szCs w:val="16"/>
      </w:rPr>
    </w:pPr>
  </w:p>
  <w:p w14:paraId="4AA99FCA" w14:textId="77777777" w:rsidR="008568D2" w:rsidRPr="008E43AE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16"/>
        <w:szCs w:val="16"/>
      </w:rPr>
    </w:pPr>
    <w:r w:rsidRPr="008E43AE">
      <w:rPr>
        <w:rFonts w:ascii="Arial" w:hAnsi="Arial" w:cs="Arial"/>
        <w:noProof/>
        <w:color w:val="045294"/>
        <w:sz w:val="16"/>
        <w:szCs w:val="16"/>
      </w:rPr>
      <w:t xml:space="preserve">Board of Trustees:  </w:t>
    </w:r>
    <w:r w:rsidR="00211C2F" w:rsidRPr="008E43AE">
      <w:rPr>
        <w:rFonts w:ascii="Arial" w:hAnsi="Arial" w:cs="Arial"/>
        <w:noProof/>
        <w:color w:val="045294"/>
        <w:sz w:val="16"/>
        <w:szCs w:val="16"/>
      </w:rPr>
      <w:t>Ernesto Bejarano</w:t>
    </w:r>
    <w:r w:rsidR="00832C76" w:rsidRPr="008E43AE">
      <w:rPr>
        <w:rFonts w:ascii="Arial" w:hAnsi="Arial" w:cs="Arial"/>
        <w:noProof/>
        <w:color w:val="045294"/>
        <w:sz w:val="16"/>
        <w:szCs w:val="16"/>
      </w:rPr>
      <w:t>, President ·</w:t>
    </w:r>
    <w:r w:rsidRPr="008E43AE">
      <w:rPr>
        <w:rFonts w:ascii="Arial" w:hAnsi="Arial" w:cs="Arial"/>
        <w:noProof/>
        <w:color w:val="045294"/>
        <w:sz w:val="16"/>
        <w:szCs w:val="16"/>
      </w:rPr>
      <w:t xml:space="preserve"> </w:t>
    </w:r>
    <w:r w:rsidR="00211C2F" w:rsidRPr="008E43AE">
      <w:rPr>
        <w:rFonts w:ascii="Arial" w:hAnsi="Arial" w:cs="Arial"/>
        <w:noProof/>
        <w:color w:val="045294"/>
        <w:sz w:val="16"/>
        <w:szCs w:val="16"/>
      </w:rPr>
      <w:t>Corina Herrera-Loera</w:t>
    </w:r>
    <w:r w:rsidRPr="008E43AE">
      <w:rPr>
        <w:rFonts w:ascii="Arial" w:hAnsi="Arial" w:cs="Arial"/>
        <w:noProof/>
        <w:color w:val="045294"/>
        <w:sz w:val="16"/>
        <w:szCs w:val="16"/>
      </w:rPr>
      <w:t>, Vice-President</w:t>
    </w:r>
  </w:p>
  <w:p w14:paraId="6863D808" w14:textId="77777777" w:rsidR="008568D2" w:rsidRPr="008E43AE" w:rsidRDefault="00507434" w:rsidP="00832C76">
    <w:pPr>
      <w:pStyle w:val="Footer"/>
      <w:jc w:val="center"/>
      <w:rPr>
        <w:rFonts w:ascii="Arial" w:hAnsi="Arial" w:cs="Arial"/>
        <w:noProof/>
        <w:color w:val="045294"/>
        <w:sz w:val="16"/>
        <w:szCs w:val="16"/>
      </w:rPr>
    </w:pPr>
    <w:r w:rsidRPr="008E43AE">
      <w:rPr>
        <w:rStyle w:val="Emphasis"/>
        <w:i w:val="0"/>
        <w:color w:val="045294"/>
        <w:sz w:val="18"/>
        <w:szCs w:val="18"/>
      </w:rPr>
      <w:t>Andrés Quintero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>,</w:t>
    </w:r>
    <w:r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 </w:t>
    </w:r>
    <w:r w:rsidR="00832C76"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Clerk · </w:t>
    </w:r>
    <w:r w:rsidR="00211C2F" w:rsidRPr="008E43AE">
      <w:rPr>
        <w:rFonts w:ascii="Arial" w:eastAsiaTheme="minorEastAsia" w:hAnsi="Arial" w:cs="Arial"/>
        <w:noProof/>
        <w:color w:val="045294"/>
        <w:sz w:val="16"/>
        <w:szCs w:val="16"/>
      </w:rPr>
      <w:t>Linda Chavez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, Member </w:t>
    </w:r>
    <w:r w:rsidR="00832C76" w:rsidRPr="008E43AE">
      <w:rPr>
        <w:rFonts w:ascii="Arial" w:eastAsiaTheme="minorEastAsia" w:hAnsi="Arial" w:cs="Arial"/>
        <w:noProof/>
        <w:color w:val="045294"/>
        <w:sz w:val="16"/>
        <w:szCs w:val="16"/>
      </w:rPr>
      <w:t>·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 xml:space="preserve"> </w:t>
    </w:r>
    <w:r w:rsidR="00211C2F" w:rsidRPr="008E43AE">
      <w:rPr>
        <w:rFonts w:ascii="Arial" w:hAnsi="Arial" w:cs="Arial"/>
        <w:noProof/>
        <w:color w:val="045294"/>
        <w:sz w:val="16"/>
        <w:szCs w:val="16"/>
      </w:rPr>
      <w:t xml:space="preserve">Dolores </w:t>
    </w:r>
    <w:r w:rsidR="00832C76" w:rsidRPr="008E43AE">
      <w:rPr>
        <w:rFonts w:ascii="Arial" w:hAnsi="Arial" w:cs="Arial"/>
        <w:noProof/>
        <w:color w:val="045294"/>
        <w:sz w:val="16"/>
        <w:szCs w:val="16"/>
      </w:rPr>
      <w:t>Má</w:t>
    </w:r>
    <w:r w:rsidR="000F20DD" w:rsidRPr="008E43AE">
      <w:rPr>
        <w:rFonts w:ascii="Arial" w:hAnsi="Arial" w:cs="Arial"/>
        <w:noProof/>
        <w:color w:val="045294"/>
        <w:sz w:val="16"/>
        <w:szCs w:val="16"/>
      </w:rPr>
      <w:t>rquez</w:t>
    </w:r>
    <w:r w:rsidR="00211C2F" w:rsidRPr="008E43AE">
      <w:rPr>
        <w:rFonts w:ascii="Arial" w:eastAsiaTheme="minorEastAsia" w:hAnsi="Arial" w:cs="Arial"/>
        <w:noProof/>
        <w:color w:val="045294"/>
        <w:sz w:val="16"/>
        <w:szCs w:val="16"/>
      </w:rPr>
      <w:t>-Frausto</w:t>
    </w:r>
    <w:r w:rsidR="008568D2" w:rsidRPr="008E43AE">
      <w:rPr>
        <w:rFonts w:ascii="Arial" w:eastAsiaTheme="minorEastAsia" w:hAnsi="Arial" w:cs="Arial"/>
        <w:noProof/>
        <w:color w:val="045294"/>
        <w:sz w:val="16"/>
        <w:szCs w:val="16"/>
      </w:rPr>
      <w:t>, Member</w:t>
    </w:r>
  </w:p>
  <w:p w14:paraId="596387F7" w14:textId="77777777" w:rsidR="008568D2" w:rsidRPr="008E43AE" w:rsidRDefault="008568D2">
    <w:pPr>
      <w:pStyle w:val="Footer"/>
      <w:rPr>
        <w:color w:val="04529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0B480" w14:textId="77777777" w:rsidR="002F69F6" w:rsidRDefault="002F6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F7423" w14:textId="77777777" w:rsidR="00461A6F" w:rsidRDefault="00461A6F" w:rsidP="008568D2">
      <w:r>
        <w:separator/>
      </w:r>
    </w:p>
  </w:footnote>
  <w:footnote w:type="continuationSeparator" w:id="0">
    <w:p w14:paraId="6F8C4FFD" w14:textId="77777777" w:rsidR="00461A6F" w:rsidRDefault="00461A6F" w:rsidP="00856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48597" w14:textId="77777777" w:rsidR="002F69F6" w:rsidRDefault="002F69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E0579" w14:textId="77777777" w:rsidR="002F69F6" w:rsidRDefault="002F69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D9323" w14:textId="77777777" w:rsidR="002F69F6" w:rsidRDefault="002F69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3NjM2srAwNjG2NLJQ0lEKTi0uzszPAykwrQUASZcr9ywAAAA="/>
  </w:docVars>
  <w:rsids>
    <w:rsidRoot w:val="008568D2"/>
    <w:rsid w:val="0001324E"/>
    <w:rsid w:val="000F20DD"/>
    <w:rsid w:val="001769B1"/>
    <w:rsid w:val="00211C2F"/>
    <w:rsid w:val="00254ECB"/>
    <w:rsid w:val="002F69F6"/>
    <w:rsid w:val="00461A6F"/>
    <w:rsid w:val="00467E0B"/>
    <w:rsid w:val="00485B78"/>
    <w:rsid w:val="00507434"/>
    <w:rsid w:val="00581C50"/>
    <w:rsid w:val="005E643A"/>
    <w:rsid w:val="00696341"/>
    <w:rsid w:val="00771BE8"/>
    <w:rsid w:val="00830701"/>
    <w:rsid w:val="00832C76"/>
    <w:rsid w:val="008568D2"/>
    <w:rsid w:val="008E43AE"/>
    <w:rsid w:val="009210A1"/>
    <w:rsid w:val="00C23CDE"/>
    <w:rsid w:val="00CA1F5C"/>
    <w:rsid w:val="00D97EB4"/>
    <w:rsid w:val="00F0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401D9"/>
  <w15:chartTrackingRefBased/>
  <w15:docId w15:val="{23304DFD-C585-42E0-877C-8CDDDA79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  <w:pPr>
      <w:spacing w:after="0" w:line="240" w:lineRule="auto"/>
    </w:pPr>
    <w:rPr>
      <w:rFonts w:ascii="Arial" w:hAnsi="Arial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Carrillo</dc:creator>
  <cp:keywords/>
  <dc:description/>
  <cp:lastModifiedBy>Imee C. Almazan</cp:lastModifiedBy>
  <cp:revision>2</cp:revision>
  <cp:lastPrinted>2019-12-17T21:49:00Z</cp:lastPrinted>
  <dcterms:created xsi:type="dcterms:W3CDTF">2021-02-02T21:12:00Z</dcterms:created>
  <dcterms:modified xsi:type="dcterms:W3CDTF">2021-02-02T21:12:00Z</dcterms:modified>
</cp:coreProperties>
</file>