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page" w:tblpX="850" w:tblpY="1985"/>
        <w:tblW w:w="10551" w:type="dxa"/>
        <w:tblLook w:val="04A0" w:firstRow="1" w:lastRow="0" w:firstColumn="1" w:lastColumn="0" w:noHBand="0" w:noVBand="1"/>
      </w:tblPr>
      <w:tblGrid>
        <w:gridCol w:w="663"/>
        <w:gridCol w:w="8776"/>
        <w:gridCol w:w="329"/>
        <w:gridCol w:w="338"/>
        <w:gridCol w:w="445"/>
      </w:tblGrid>
      <w:tr w:rsidR="0017303B" w:rsidRPr="00A02FB5" w:rsidTr="0017303B">
        <w:trPr>
          <w:cantSplit/>
          <w:trHeight w:val="20"/>
        </w:trPr>
        <w:tc>
          <w:tcPr>
            <w:tcW w:w="10551" w:type="dxa"/>
            <w:gridSpan w:val="5"/>
            <w:noWrap/>
            <w:hideMark/>
          </w:tcPr>
          <w:p w:rsidR="0017303B" w:rsidRPr="00A02FB5" w:rsidRDefault="0017303B" w:rsidP="0017303B">
            <w:pPr>
              <w:jc w:val="center"/>
              <w:rPr>
                <w:b/>
                <w:bCs/>
                <w:sz w:val="20"/>
                <w:szCs w:val="20"/>
              </w:rPr>
            </w:pPr>
            <w:r w:rsidRPr="0017303B">
              <w:rPr>
                <w:b/>
                <w:bCs/>
                <w:color w:val="00B050"/>
                <w:sz w:val="20"/>
                <w:szCs w:val="20"/>
              </w:rPr>
              <w:t>Edexcel Biology (1BI0) from 2016 Topic B4</w:t>
            </w:r>
          </w:p>
        </w:tc>
      </w:tr>
      <w:tr w:rsidR="0017303B" w:rsidRPr="00A02FB5" w:rsidTr="0017303B">
        <w:trPr>
          <w:cantSplit/>
          <w:trHeight w:val="20"/>
        </w:trPr>
        <w:tc>
          <w:tcPr>
            <w:tcW w:w="663" w:type="dxa"/>
            <w:hideMark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  <w:r w:rsidRPr="00A02FB5">
              <w:rPr>
                <w:b/>
                <w:bCs/>
                <w:sz w:val="20"/>
                <w:szCs w:val="20"/>
              </w:rPr>
              <w:t xml:space="preserve">Topic </w:t>
            </w:r>
          </w:p>
        </w:tc>
        <w:tc>
          <w:tcPr>
            <w:tcW w:w="8776" w:type="dxa"/>
            <w:noWrap/>
            <w:hideMark/>
          </w:tcPr>
          <w:p w:rsidR="0017303B" w:rsidRPr="00A02FB5" w:rsidRDefault="0017303B" w:rsidP="0017303B">
            <w:pPr>
              <w:jc w:val="center"/>
              <w:rPr>
                <w:b/>
                <w:bCs/>
                <w:sz w:val="20"/>
                <w:szCs w:val="20"/>
              </w:rPr>
            </w:pPr>
            <w:r w:rsidRPr="00A02FB5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29" w:type="dxa"/>
            <w:noWrap/>
            <w:hideMark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  <w:r w:rsidRPr="00A02FB5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38" w:type="dxa"/>
            <w:noWrap/>
            <w:hideMark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  <w:r w:rsidRPr="00A02FB5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445" w:type="dxa"/>
            <w:noWrap/>
            <w:hideMark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  <w:r w:rsidRPr="00A02FB5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17303B" w:rsidRPr="00A02FB5" w:rsidTr="0017303B">
        <w:trPr>
          <w:cantSplit/>
          <w:trHeight w:val="20"/>
        </w:trPr>
        <w:tc>
          <w:tcPr>
            <w:tcW w:w="663" w:type="dxa"/>
            <w:vMerge w:val="restart"/>
            <w:noWrap/>
            <w:textDirection w:val="btLr"/>
            <w:hideMark/>
          </w:tcPr>
          <w:p w:rsidR="0017303B" w:rsidRPr="00A02FB5" w:rsidRDefault="0017303B" w:rsidP="0017303B">
            <w:pPr>
              <w:jc w:val="center"/>
              <w:rPr>
                <w:b/>
                <w:bCs/>
                <w:sz w:val="20"/>
                <w:szCs w:val="20"/>
              </w:rPr>
            </w:pPr>
            <w:r w:rsidRPr="0017303B">
              <w:rPr>
                <w:b/>
                <w:bCs/>
                <w:color w:val="00B050"/>
                <w:sz w:val="20"/>
                <w:szCs w:val="20"/>
              </w:rPr>
              <w:t>Topic 4 – Natural selection and genetic modification</w:t>
            </w:r>
          </w:p>
        </w:tc>
        <w:tc>
          <w:tcPr>
            <w:tcW w:w="8776" w:type="dxa"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bookmarkStart w:id="0" w:name="RANGE!B4:B7"/>
            <w:r w:rsidRPr="00A02FB5">
              <w:rPr>
                <w:sz w:val="20"/>
                <w:szCs w:val="20"/>
              </w:rPr>
              <w:t xml:space="preserve">Describe the differences in severity of a genetic mutation on the phenotype </w:t>
            </w:r>
            <w:bookmarkEnd w:id="0"/>
          </w:p>
        </w:tc>
        <w:tc>
          <w:tcPr>
            <w:tcW w:w="329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17303B" w:rsidRPr="00A02FB5" w:rsidTr="0017303B">
        <w:trPr>
          <w:cantSplit/>
          <w:trHeight w:val="20"/>
        </w:trPr>
        <w:tc>
          <w:tcPr>
            <w:tcW w:w="663" w:type="dxa"/>
            <w:vMerge/>
            <w:hideMark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 xml:space="preserve">Bio ONLY: Describe the work of Darwin and Wallace in the development of the theory of evolution by natural selection and explain the impact of these ideas on modern biology </w:t>
            </w:r>
          </w:p>
        </w:tc>
        <w:tc>
          <w:tcPr>
            <w:tcW w:w="329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17303B" w:rsidRPr="00A02FB5" w:rsidTr="0017303B">
        <w:trPr>
          <w:cantSplit/>
          <w:trHeight w:val="20"/>
        </w:trPr>
        <w:tc>
          <w:tcPr>
            <w:tcW w:w="663" w:type="dxa"/>
            <w:vMerge/>
            <w:hideMark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 xml:space="preserve">Explain Darwin’s theory of evolution by natural selection </w:t>
            </w:r>
          </w:p>
        </w:tc>
        <w:tc>
          <w:tcPr>
            <w:tcW w:w="329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17303B" w:rsidRPr="00A02FB5" w:rsidTr="0017303B">
        <w:trPr>
          <w:cantSplit/>
          <w:trHeight w:val="20"/>
        </w:trPr>
        <w:tc>
          <w:tcPr>
            <w:tcW w:w="663" w:type="dxa"/>
            <w:vMerge/>
            <w:hideMark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 xml:space="preserve">Explain how the emergence of resistant organisms supports Darwin’s theory of evolution including antibiotic resistance in bacteria </w:t>
            </w:r>
          </w:p>
        </w:tc>
        <w:tc>
          <w:tcPr>
            <w:tcW w:w="329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17303B" w:rsidRPr="00A02FB5" w:rsidTr="0017303B">
        <w:trPr>
          <w:cantSplit/>
          <w:trHeight w:val="20"/>
        </w:trPr>
        <w:tc>
          <w:tcPr>
            <w:tcW w:w="663" w:type="dxa"/>
            <w:vMerge/>
            <w:hideMark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 xml:space="preserve">Describe the evidence for human evolution, based on fossils, including:  </w:t>
            </w:r>
            <w:proofErr w:type="spellStart"/>
            <w:r w:rsidRPr="00A02FB5">
              <w:rPr>
                <w:sz w:val="20"/>
                <w:szCs w:val="20"/>
              </w:rPr>
              <w:t>Ardi</w:t>
            </w:r>
            <w:proofErr w:type="spellEnd"/>
            <w:r w:rsidRPr="00A02FB5">
              <w:rPr>
                <w:sz w:val="20"/>
                <w:szCs w:val="20"/>
              </w:rPr>
              <w:t xml:space="preserve">, Lucy and Leakey’s discovery of fossils </w:t>
            </w:r>
          </w:p>
        </w:tc>
        <w:tc>
          <w:tcPr>
            <w:tcW w:w="329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17303B" w:rsidRPr="00A02FB5" w:rsidTr="0017303B">
        <w:trPr>
          <w:cantSplit/>
          <w:trHeight w:val="20"/>
        </w:trPr>
        <w:tc>
          <w:tcPr>
            <w:tcW w:w="663" w:type="dxa"/>
            <w:vMerge/>
            <w:hideMark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Describe the evidence for human evolution bas</w:t>
            </w:r>
            <w:r>
              <w:rPr>
                <w:sz w:val="20"/>
                <w:szCs w:val="20"/>
              </w:rPr>
              <w:t>ed on stone tools, including:</w:t>
            </w:r>
            <w:r w:rsidRPr="00A02FB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a) </w:t>
            </w:r>
            <w:r w:rsidRPr="00A02FB5">
              <w:rPr>
                <w:sz w:val="20"/>
                <w:szCs w:val="20"/>
              </w:rPr>
              <w:t>the development of stone tools over tim</w:t>
            </w:r>
            <w:r>
              <w:rPr>
                <w:sz w:val="20"/>
                <w:szCs w:val="20"/>
              </w:rPr>
              <w:t xml:space="preserve">e b) </w:t>
            </w:r>
            <w:r w:rsidRPr="00A02FB5">
              <w:rPr>
                <w:sz w:val="20"/>
                <w:szCs w:val="20"/>
              </w:rPr>
              <w:t xml:space="preserve">how these can be dated from their environment </w:t>
            </w:r>
          </w:p>
        </w:tc>
        <w:tc>
          <w:tcPr>
            <w:tcW w:w="329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17303B" w:rsidRPr="00A02FB5" w:rsidTr="0017303B">
        <w:trPr>
          <w:cantSplit/>
          <w:trHeight w:val="20"/>
        </w:trPr>
        <w:tc>
          <w:tcPr>
            <w:tcW w:w="663" w:type="dxa"/>
            <w:vMerge/>
            <w:hideMark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 xml:space="preserve">Bio ONLY: Describe how the anatomy of the </w:t>
            </w:r>
            <w:proofErr w:type="spellStart"/>
            <w:r w:rsidRPr="00A02FB5">
              <w:rPr>
                <w:sz w:val="20"/>
                <w:szCs w:val="20"/>
              </w:rPr>
              <w:t>pentadactyl</w:t>
            </w:r>
            <w:proofErr w:type="spellEnd"/>
            <w:r w:rsidRPr="00A02FB5">
              <w:rPr>
                <w:sz w:val="20"/>
                <w:szCs w:val="20"/>
              </w:rPr>
              <w:t xml:space="preserve"> limb provides scientists with evidence for evolution </w:t>
            </w:r>
          </w:p>
        </w:tc>
        <w:tc>
          <w:tcPr>
            <w:tcW w:w="329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17303B" w:rsidRPr="00A02FB5" w:rsidTr="0017303B">
        <w:trPr>
          <w:cantSplit/>
          <w:trHeight w:val="20"/>
        </w:trPr>
        <w:tc>
          <w:tcPr>
            <w:tcW w:w="663" w:type="dxa"/>
            <w:vMerge/>
            <w:hideMark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 xml:space="preserve">Describe how genetic analysis has led to the suggestion of the three domains rather than the five kingdoms classification method </w:t>
            </w:r>
          </w:p>
        </w:tc>
        <w:tc>
          <w:tcPr>
            <w:tcW w:w="329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17303B" w:rsidRPr="00A02FB5" w:rsidTr="0017303B">
        <w:trPr>
          <w:cantSplit/>
          <w:trHeight w:val="20"/>
        </w:trPr>
        <w:tc>
          <w:tcPr>
            <w:tcW w:w="663" w:type="dxa"/>
            <w:vMerge/>
            <w:hideMark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 xml:space="preserve">Explain selective breeding and its impact on food plants and domesticated animals </w:t>
            </w:r>
          </w:p>
        </w:tc>
        <w:tc>
          <w:tcPr>
            <w:tcW w:w="329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17303B" w:rsidRPr="00A02FB5" w:rsidTr="0017303B">
        <w:trPr>
          <w:cantSplit/>
          <w:trHeight w:val="20"/>
        </w:trPr>
        <w:tc>
          <w:tcPr>
            <w:tcW w:w="663" w:type="dxa"/>
            <w:vMerge/>
            <w:hideMark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 xml:space="preserve">Bio ONLY: Describe the process of tissue culture and its advantages in medical research and plant breeding programmes </w:t>
            </w:r>
          </w:p>
        </w:tc>
        <w:tc>
          <w:tcPr>
            <w:tcW w:w="329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17303B" w:rsidRPr="00A02FB5" w:rsidTr="0017303B">
        <w:trPr>
          <w:cantSplit/>
          <w:trHeight w:val="20"/>
        </w:trPr>
        <w:tc>
          <w:tcPr>
            <w:tcW w:w="663" w:type="dxa"/>
            <w:vMerge/>
            <w:hideMark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Describe genetic engineering as a process which involves modifying the genome of an organism to introduce desirable characteristics</w:t>
            </w:r>
          </w:p>
        </w:tc>
        <w:tc>
          <w:tcPr>
            <w:tcW w:w="329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17303B" w:rsidRPr="00A02FB5" w:rsidTr="0017303B">
        <w:trPr>
          <w:cantSplit/>
          <w:trHeight w:val="20"/>
        </w:trPr>
        <w:tc>
          <w:tcPr>
            <w:tcW w:w="663" w:type="dxa"/>
            <w:vMerge/>
            <w:hideMark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  <w:r w:rsidRPr="00A02FB5">
              <w:rPr>
                <w:b/>
                <w:bCs/>
                <w:sz w:val="20"/>
                <w:szCs w:val="20"/>
              </w:rPr>
              <w:t xml:space="preserve">HT ONLY: Describe the main stages of genetic engineering including the use of:  restriction enzymes, ligase, sticky ends and vectors </w:t>
            </w:r>
          </w:p>
        </w:tc>
        <w:tc>
          <w:tcPr>
            <w:tcW w:w="329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17303B" w:rsidRPr="00A02FB5" w:rsidTr="0017303B">
        <w:trPr>
          <w:cantSplit/>
          <w:trHeight w:val="20"/>
        </w:trPr>
        <w:tc>
          <w:tcPr>
            <w:tcW w:w="663" w:type="dxa"/>
            <w:vMerge/>
            <w:hideMark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Bio ONLY: Explain the advantages and disadvantages of genetic engineering to produce GM organisms including the modification of crop plants</w:t>
            </w:r>
          </w:p>
        </w:tc>
        <w:tc>
          <w:tcPr>
            <w:tcW w:w="329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17303B" w:rsidRPr="00A02FB5" w:rsidTr="0017303B">
        <w:trPr>
          <w:cantSplit/>
          <w:trHeight w:val="539"/>
        </w:trPr>
        <w:tc>
          <w:tcPr>
            <w:tcW w:w="663" w:type="dxa"/>
            <w:vMerge/>
            <w:hideMark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Bio ONLY: Explain the advantages and disadvantages of agricultural solutions to the demands of a growing human population, including use of fertilisers and biological control</w:t>
            </w:r>
          </w:p>
        </w:tc>
        <w:tc>
          <w:tcPr>
            <w:tcW w:w="329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</w:tbl>
    <w:p w:rsidR="0041691D" w:rsidRDefault="0041691D" w:rsidP="0017303B"/>
    <w:p w:rsidR="0017303B" w:rsidRDefault="0017303B" w:rsidP="0017303B"/>
    <w:p w:rsidR="0017303B" w:rsidRDefault="0017303B" w:rsidP="0017303B"/>
    <w:tbl>
      <w:tblPr>
        <w:tblStyle w:val="TableGrid"/>
        <w:tblpPr w:leftFromText="180" w:rightFromText="180" w:vertAnchor="page" w:horzAnchor="margin" w:tblpXSpec="center" w:tblpY="1876"/>
        <w:tblW w:w="10551" w:type="dxa"/>
        <w:tblLook w:val="04A0" w:firstRow="1" w:lastRow="0" w:firstColumn="1" w:lastColumn="0" w:noHBand="0" w:noVBand="1"/>
      </w:tblPr>
      <w:tblGrid>
        <w:gridCol w:w="663"/>
        <w:gridCol w:w="8776"/>
        <w:gridCol w:w="329"/>
        <w:gridCol w:w="338"/>
        <w:gridCol w:w="445"/>
      </w:tblGrid>
      <w:tr w:rsidR="0017303B" w:rsidRPr="00A02FB5" w:rsidTr="0017303B">
        <w:trPr>
          <w:cantSplit/>
          <w:trHeight w:val="20"/>
        </w:trPr>
        <w:tc>
          <w:tcPr>
            <w:tcW w:w="10551" w:type="dxa"/>
            <w:gridSpan w:val="5"/>
            <w:noWrap/>
          </w:tcPr>
          <w:p w:rsidR="0017303B" w:rsidRPr="00A02FB5" w:rsidRDefault="0017303B" w:rsidP="0017303B">
            <w:pPr>
              <w:jc w:val="center"/>
              <w:rPr>
                <w:sz w:val="20"/>
                <w:szCs w:val="20"/>
              </w:rPr>
            </w:pPr>
            <w:r w:rsidRPr="0017303B">
              <w:rPr>
                <w:b/>
                <w:bCs/>
                <w:color w:val="00B050"/>
                <w:sz w:val="20"/>
                <w:szCs w:val="20"/>
              </w:rPr>
              <w:lastRenderedPageBreak/>
              <w:t>Edexcel Biology (1BI0) from 2016 Topic B5</w:t>
            </w:r>
          </w:p>
        </w:tc>
      </w:tr>
      <w:tr w:rsidR="0017303B" w:rsidRPr="00A02FB5" w:rsidTr="0017303B">
        <w:trPr>
          <w:cantSplit/>
          <w:trHeight w:val="20"/>
        </w:trPr>
        <w:tc>
          <w:tcPr>
            <w:tcW w:w="663" w:type="dxa"/>
            <w:noWrap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  <w:r w:rsidRPr="00A02FB5">
              <w:rPr>
                <w:b/>
                <w:bCs/>
                <w:sz w:val="20"/>
                <w:szCs w:val="20"/>
              </w:rPr>
              <w:t xml:space="preserve">Topic </w:t>
            </w:r>
          </w:p>
        </w:tc>
        <w:tc>
          <w:tcPr>
            <w:tcW w:w="8776" w:type="dxa"/>
          </w:tcPr>
          <w:p w:rsidR="0017303B" w:rsidRPr="00A02FB5" w:rsidRDefault="0017303B" w:rsidP="0017303B">
            <w:pPr>
              <w:jc w:val="center"/>
              <w:rPr>
                <w:b/>
                <w:bCs/>
                <w:sz w:val="20"/>
                <w:szCs w:val="20"/>
              </w:rPr>
            </w:pPr>
            <w:r w:rsidRPr="00A02FB5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29" w:type="dxa"/>
            <w:noWrap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  <w:r w:rsidRPr="00A02FB5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38" w:type="dxa"/>
            <w:noWrap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  <w:r w:rsidRPr="00A02FB5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445" w:type="dxa"/>
            <w:noWrap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  <w:r w:rsidRPr="00A02FB5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17303B" w:rsidRPr="00A02FB5" w:rsidTr="0017303B">
        <w:trPr>
          <w:cantSplit/>
          <w:trHeight w:val="20"/>
        </w:trPr>
        <w:tc>
          <w:tcPr>
            <w:tcW w:w="663" w:type="dxa"/>
            <w:vMerge w:val="restart"/>
            <w:noWrap/>
            <w:textDirection w:val="btLr"/>
            <w:hideMark/>
          </w:tcPr>
          <w:p w:rsidR="0017303B" w:rsidRPr="0017303B" w:rsidRDefault="0017303B" w:rsidP="0017303B">
            <w:pPr>
              <w:jc w:val="center"/>
              <w:rPr>
                <w:b/>
                <w:bCs/>
                <w:color w:val="00B050"/>
                <w:sz w:val="20"/>
                <w:szCs w:val="20"/>
              </w:rPr>
            </w:pPr>
            <w:r w:rsidRPr="0017303B">
              <w:rPr>
                <w:b/>
                <w:bCs/>
                <w:color w:val="00B050"/>
                <w:sz w:val="20"/>
                <w:szCs w:val="20"/>
              </w:rPr>
              <w:t>Topic 5 – Health, disease and the development of medicines</w:t>
            </w:r>
          </w:p>
        </w:tc>
        <w:tc>
          <w:tcPr>
            <w:tcW w:w="8776" w:type="dxa"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Evaluate the benefits and risks of genetic engineering and selective breeding in modern agriculture and medicine, including practical and ethical implications</w:t>
            </w:r>
          </w:p>
        </w:tc>
        <w:tc>
          <w:tcPr>
            <w:tcW w:w="329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17303B" w:rsidRPr="00A02FB5" w:rsidTr="0017303B">
        <w:trPr>
          <w:cantSplit/>
          <w:trHeight w:val="20"/>
        </w:trPr>
        <w:tc>
          <w:tcPr>
            <w:tcW w:w="663" w:type="dxa"/>
            <w:vMerge/>
            <w:hideMark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 xml:space="preserve">Describe health as defined by the World Health Organization (WHO) </w:t>
            </w:r>
          </w:p>
        </w:tc>
        <w:tc>
          <w:tcPr>
            <w:tcW w:w="329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17303B" w:rsidRPr="00A02FB5" w:rsidTr="0017303B">
        <w:trPr>
          <w:cantSplit/>
          <w:trHeight w:val="20"/>
        </w:trPr>
        <w:tc>
          <w:tcPr>
            <w:tcW w:w="663" w:type="dxa"/>
            <w:vMerge/>
            <w:hideMark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 xml:space="preserve">Describe the difference between communicable and non-communicable diseases </w:t>
            </w:r>
          </w:p>
        </w:tc>
        <w:tc>
          <w:tcPr>
            <w:tcW w:w="329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17303B" w:rsidRPr="00A02FB5" w:rsidTr="0017303B">
        <w:trPr>
          <w:cantSplit/>
          <w:trHeight w:val="20"/>
        </w:trPr>
        <w:tc>
          <w:tcPr>
            <w:tcW w:w="663" w:type="dxa"/>
            <w:vMerge/>
            <w:hideMark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Explain why the presence of one disease can lead to a higher susceptibility to other diseases</w:t>
            </w:r>
          </w:p>
        </w:tc>
        <w:tc>
          <w:tcPr>
            <w:tcW w:w="329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17303B" w:rsidRPr="00A02FB5" w:rsidTr="0017303B">
        <w:trPr>
          <w:cantSplit/>
          <w:trHeight w:val="20"/>
        </w:trPr>
        <w:tc>
          <w:tcPr>
            <w:tcW w:w="663" w:type="dxa"/>
            <w:vMerge/>
            <w:hideMark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 xml:space="preserve">Describe a pathogen as a disease-causing organism, including viruses, bacteria, fungi and </w:t>
            </w:r>
            <w:proofErr w:type="spellStart"/>
            <w:r w:rsidRPr="00A02FB5">
              <w:rPr>
                <w:sz w:val="20"/>
                <w:szCs w:val="20"/>
              </w:rPr>
              <w:t>protists</w:t>
            </w:r>
            <w:proofErr w:type="spellEnd"/>
          </w:p>
        </w:tc>
        <w:tc>
          <w:tcPr>
            <w:tcW w:w="329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17303B" w:rsidRPr="00A02FB5" w:rsidTr="0017303B">
        <w:trPr>
          <w:cantSplit/>
          <w:trHeight w:val="20"/>
        </w:trPr>
        <w:tc>
          <w:tcPr>
            <w:tcW w:w="663" w:type="dxa"/>
            <w:vMerge/>
            <w:hideMark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 xml:space="preserve">Describe some common infections, including:  cholera, tuberculosis, </w:t>
            </w:r>
            <w:proofErr w:type="spellStart"/>
            <w:r w:rsidRPr="00A02FB5">
              <w:rPr>
                <w:sz w:val="20"/>
                <w:szCs w:val="20"/>
              </w:rPr>
              <w:t>Chalara</w:t>
            </w:r>
            <w:proofErr w:type="spellEnd"/>
            <w:r w:rsidRPr="00A02FB5">
              <w:rPr>
                <w:sz w:val="20"/>
                <w:szCs w:val="20"/>
              </w:rPr>
              <w:t xml:space="preserve"> ash dieback, malaria, HIV, stomach ulcers, Ebola and state the pathogen type and details of the symptoms</w:t>
            </w:r>
          </w:p>
        </w:tc>
        <w:tc>
          <w:tcPr>
            <w:tcW w:w="329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17303B" w:rsidRPr="00A02FB5" w:rsidTr="0017303B">
        <w:trPr>
          <w:cantSplit/>
          <w:trHeight w:val="20"/>
        </w:trPr>
        <w:tc>
          <w:tcPr>
            <w:tcW w:w="663" w:type="dxa"/>
            <w:vMerge/>
            <w:hideMark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 xml:space="preserve">Explain how pathogens are spread and how this spread can be reduced or prevented, including:  cholera, tuberculosis, </w:t>
            </w:r>
            <w:proofErr w:type="spellStart"/>
            <w:r w:rsidRPr="00A02FB5">
              <w:rPr>
                <w:sz w:val="20"/>
                <w:szCs w:val="20"/>
              </w:rPr>
              <w:t>Chalara</w:t>
            </w:r>
            <w:proofErr w:type="spellEnd"/>
            <w:r w:rsidRPr="00A02FB5">
              <w:rPr>
                <w:sz w:val="20"/>
                <w:szCs w:val="20"/>
              </w:rPr>
              <w:t xml:space="preserve"> ash dieback, malaria, HIV, stomach ulcers, Ebola</w:t>
            </w:r>
          </w:p>
        </w:tc>
        <w:tc>
          <w:tcPr>
            <w:tcW w:w="329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17303B" w:rsidRPr="00A02FB5" w:rsidTr="0017303B">
        <w:trPr>
          <w:cantSplit/>
          <w:trHeight w:val="20"/>
        </w:trPr>
        <w:tc>
          <w:tcPr>
            <w:tcW w:w="663" w:type="dxa"/>
            <w:vMerge/>
            <w:hideMark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 xml:space="preserve">Bio ONLY: Describe the lifecycle of a virus, including lysogenic and lytic pathways </w:t>
            </w:r>
          </w:p>
        </w:tc>
        <w:tc>
          <w:tcPr>
            <w:tcW w:w="329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17303B" w:rsidRPr="00A02FB5" w:rsidTr="0017303B">
        <w:trPr>
          <w:cantSplit/>
          <w:trHeight w:val="20"/>
        </w:trPr>
        <w:tc>
          <w:tcPr>
            <w:tcW w:w="663" w:type="dxa"/>
            <w:vMerge/>
            <w:hideMark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 xml:space="preserve">Explain how sexually transmitted infections (STIs) are spread and how this spread can be reduced or prevented, including: Chlamydia and HIV </w:t>
            </w:r>
          </w:p>
        </w:tc>
        <w:tc>
          <w:tcPr>
            <w:tcW w:w="329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17303B" w:rsidRPr="00A02FB5" w:rsidTr="0017303B">
        <w:trPr>
          <w:cantSplit/>
          <w:trHeight w:val="20"/>
        </w:trPr>
        <w:tc>
          <w:tcPr>
            <w:tcW w:w="663" w:type="dxa"/>
            <w:vMerge/>
            <w:hideMark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Bio ONLY: Describe how some plants defend themselves against attack from pests and pathogens by physical barriers</w:t>
            </w:r>
          </w:p>
        </w:tc>
        <w:tc>
          <w:tcPr>
            <w:tcW w:w="329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17303B" w:rsidRPr="00A02FB5" w:rsidTr="0017303B">
        <w:trPr>
          <w:cantSplit/>
          <w:trHeight w:val="20"/>
        </w:trPr>
        <w:tc>
          <w:tcPr>
            <w:tcW w:w="663" w:type="dxa"/>
            <w:vMerge/>
            <w:hideMark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Bio ONLY: Describe how plants defend themselves against attack from pests and pathogens by producing chemicals and how some can be used to treat humans</w:t>
            </w:r>
          </w:p>
        </w:tc>
        <w:tc>
          <w:tcPr>
            <w:tcW w:w="329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17303B" w:rsidRPr="00A02FB5" w:rsidTr="0017303B">
        <w:trPr>
          <w:cantSplit/>
          <w:trHeight w:val="20"/>
        </w:trPr>
        <w:tc>
          <w:tcPr>
            <w:tcW w:w="663" w:type="dxa"/>
            <w:vMerge/>
            <w:hideMark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  <w:r w:rsidRPr="00A02FB5">
              <w:rPr>
                <w:b/>
                <w:bCs/>
                <w:sz w:val="20"/>
                <w:szCs w:val="20"/>
              </w:rPr>
              <w:t>Bio &amp; HT ONLY:  Describe different ways plant diseases can be detected and identified</w:t>
            </w:r>
          </w:p>
        </w:tc>
        <w:tc>
          <w:tcPr>
            <w:tcW w:w="329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17303B" w:rsidRPr="00A02FB5" w:rsidTr="0017303B">
        <w:trPr>
          <w:cantSplit/>
          <w:trHeight w:val="20"/>
        </w:trPr>
        <w:tc>
          <w:tcPr>
            <w:tcW w:w="663" w:type="dxa"/>
            <w:vMerge/>
            <w:hideMark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Describe how the physical barriers and chemical defences of the human body provide protection from pathogens</w:t>
            </w:r>
          </w:p>
        </w:tc>
        <w:tc>
          <w:tcPr>
            <w:tcW w:w="329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17303B" w:rsidRPr="00A02FB5" w:rsidTr="0017303B">
        <w:trPr>
          <w:cantSplit/>
          <w:trHeight w:val="20"/>
        </w:trPr>
        <w:tc>
          <w:tcPr>
            <w:tcW w:w="663" w:type="dxa"/>
            <w:vMerge/>
            <w:hideMark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Explain the role of the specific immune system of the human body in defence against disease, including ideas on antigens and lymphocytes</w:t>
            </w:r>
          </w:p>
        </w:tc>
        <w:tc>
          <w:tcPr>
            <w:tcW w:w="329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17303B" w:rsidRPr="00A02FB5" w:rsidTr="0017303B">
        <w:trPr>
          <w:cantSplit/>
          <w:trHeight w:val="20"/>
        </w:trPr>
        <w:tc>
          <w:tcPr>
            <w:tcW w:w="663" w:type="dxa"/>
            <w:vMerge/>
            <w:hideMark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 xml:space="preserve">Explain the body’s response to immunisation using an inactive form of a pathogen </w:t>
            </w:r>
          </w:p>
        </w:tc>
        <w:tc>
          <w:tcPr>
            <w:tcW w:w="329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17303B" w:rsidRPr="00A02FB5" w:rsidTr="0017303B">
        <w:trPr>
          <w:cantSplit/>
          <w:trHeight w:val="20"/>
        </w:trPr>
        <w:tc>
          <w:tcPr>
            <w:tcW w:w="663" w:type="dxa"/>
            <w:vMerge/>
            <w:hideMark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 xml:space="preserve">Bio ONLY: Discuss the advantages and disadvantages of immunisation, including the concept of herd immunity </w:t>
            </w:r>
          </w:p>
        </w:tc>
        <w:tc>
          <w:tcPr>
            <w:tcW w:w="329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17303B" w:rsidRPr="00A02FB5" w:rsidTr="0017303B">
        <w:trPr>
          <w:cantSplit/>
          <w:trHeight w:val="20"/>
        </w:trPr>
        <w:tc>
          <w:tcPr>
            <w:tcW w:w="663" w:type="dxa"/>
            <w:vMerge/>
            <w:hideMark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 xml:space="preserve">Explain why antibiotics can only be used to treat bacterial infections </w:t>
            </w:r>
          </w:p>
        </w:tc>
        <w:tc>
          <w:tcPr>
            <w:tcW w:w="329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17303B" w:rsidRPr="00A02FB5" w:rsidTr="0017303B">
        <w:trPr>
          <w:cantSplit/>
          <w:trHeight w:val="20"/>
        </w:trPr>
        <w:tc>
          <w:tcPr>
            <w:tcW w:w="663" w:type="dxa"/>
            <w:vMerge/>
            <w:hideMark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Bio ONLY: Explain the aseptic techniques used in culturing microorganisms in the laboratory</w:t>
            </w:r>
          </w:p>
        </w:tc>
        <w:tc>
          <w:tcPr>
            <w:tcW w:w="329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17303B" w:rsidRPr="00A02FB5" w:rsidTr="0017303B">
        <w:trPr>
          <w:cantSplit/>
          <w:trHeight w:val="20"/>
        </w:trPr>
        <w:tc>
          <w:tcPr>
            <w:tcW w:w="663" w:type="dxa"/>
            <w:vMerge/>
            <w:hideMark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noWrap/>
            <w:hideMark/>
          </w:tcPr>
          <w:p w:rsidR="0017303B" w:rsidRPr="00A02FB5" w:rsidRDefault="0017303B" w:rsidP="0017303B">
            <w:pPr>
              <w:rPr>
                <w:i/>
                <w:iCs/>
                <w:sz w:val="20"/>
                <w:szCs w:val="20"/>
              </w:rPr>
            </w:pPr>
            <w:r w:rsidRPr="00A02FB5">
              <w:rPr>
                <w:i/>
                <w:iCs/>
                <w:sz w:val="20"/>
                <w:szCs w:val="20"/>
              </w:rPr>
              <w:t xml:space="preserve">Bio ONLY: Core Practical: Investigate the effects of antiseptics, antibiotics or plant extracts on microbial cultures </w:t>
            </w:r>
          </w:p>
        </w:tc>
        <w:tc>
          <w:tcPr>
            <w:tcW w:w="329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17303B" w:rsidRPr="00A02FB5" w:rsidTr="0017303B">
        <w:trPr>
          <w:cantSplit/>
          <w:trHeight w:val="20"/>
        </w:trPr>
        <w:tc>
          <w:tcPr>
            <w:tcW w:w="663" w:type="dxa"/>
            <w:vMerge/>
            <w:hideMark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Bio ONLY: Calculate cross-sectional areas of bacterial cultures and clear agar jelly using πr</w:t>
            </w:r>
            <w:r w:rsidRPr="00A02FB5">
              <w:rPr>
                <w:sz w:val="20"/>
                <w:szCs w:val="20"/>
                <w:vertAlign w:val="superscript"/>
              </w:rPr>
              <w:t>2</w:t>
            </w:r>
            <w:r w:rsidRPr="00A02FB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29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17303B" w:rsidRPr="00A02FB5" w:rsidTr="0017303B">
        <w:trPr>
          <w:cantSplit/>
          <w:trHeight w:val="20"/>
        </w:trPr>
        <w:tc>
          <w:tcPr>
            <w:tcW w:w="663" w:type="dxa"/>
            <w:vMerge/>
            <w:hideMark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Describe that the process of developing new medicines, including antibiotics, has many stages, including discovery, development, preclinical and clinical testing</w:t>
            </w:r>
          </w:p>
        </w:tc>
        <w:tc>
          <w:tcPr>
            <w:tcW w:w="329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17303B" w:rsidRPr="00A02FB5" w:rsidTr="0017303B">
        <w:trPr>
          <w:cantSplit/>
          <w:trHeight w:val="20"/>
        </w:trPr>
        <w:tc>
          <w:tcPr>
            <w:tcW w:w="663" w:type="dxa"/>
            <w:vMerge/>
            <w:hideMark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noWrap/>
            <w:hideMark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  <w:r w:rsidRPr="00A02FB5">
              <w:rPr>
                <w:b/>
                <w:bCs/>
                <w:sz w:val="20"/>
                <w:szCs w:val="20"/>
              </w:rPr>
              <w:t>Bio &amp; HT ONLY:  Describe the production of monoclonal antibodies</w:t>
            </w:r>
          </w:p>
        </w:tc>
        <w:tc>
          <w:tcPr>
            <w:tcW w:w="329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17303B" w:rsidRPr="00A02FB5" w:rsidTr="0017303B">
        <w:trPr>
          <w:cantSplit/>
          <w:trHeight w:val="20"/>
        </w:trPr>
        <w:tc>
          <w:tcPr>
            <w:tcW w:w="663" w:type="dxa"/>
            <w:vMerge/>
            <w:hideMark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  <w:r w:rsidRPr="00A02FB5">
              <w:rPr>
                <w:b/>
                <w:bCs/>
                <w:sz w:val="20"/>
                <w:szCs w:val="20"/>
              </w:rPr>
              <w:t>Bio &amp; HT ONLY: Explain the use of monoclonal antibodies</w:t>
            </w:r>
          </w:p>
        </w:tc>
        <w:tc>
          <w:tcPr>
            <w:tcW w:w="329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17303B" w:rsidRPr="00A02FB5" w:rsidTr="0017303B">
        <w:trPr>
          <w:cantSplit/>
          <w:trHeight w:val="20"/>
        </w:trPr>
        <w:tc>
          <w:tcPr>
            <w:tcW w:w="663" w:type="dxa"/>
            <w:vMerge/>
            <w:hideMark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Describe that many non-communicable human diseases are caused by the interaction of a number of factors</w:t>
            </w:r>
          </w:p>
        </w:tc>
        <w:tc>
          <w:tcPr>
            <w:tcW w:w="329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17303B" w:rsidRPr="00A02FB5" w:rsidTr="0017303B">
        <w:trPr>
          <w:cantSplit/>
          <w:trHeight w:val="20"/>
        </w:trPr>
        <w:tc>
          <w:tcPr>
            <w:tcW w:w="663" w:type="dxa"/>
            <w:vMerge/>
            <w:hideMark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Explain the effect of lifestyle factors on non-communicable diseases at local, national and global levels including BMI, alcohol and smoking</w:t>
            </w:r>
          </w:p>
        </w:tc>
        <w:tc>
          <w:tcPr>
            <w:tcW w:w="329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  <w:tr w:rsidR="0017303B" w:rsidRPr="00A02FB5" w:rsidTr="0017303B">
        <w:trPr>
          <w:cantSplit/>
          <w:trHeight w:val="20"/>
        </w:trPr>
        <w:tc>
          <w:tcPr>
            <w:tcW w:w="663" w:type="dxa"/>
            <w:vMerge/>
            <w:hideMark/>
          </w:tcPr>
          <w:p w:rsidR="0017303B" w:rsidRPr="00A02FB5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76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Evaluate some different treatments for cardiovascular disease, including: life-long medication, surgical procedures and lifestyle changes</w:t>
            </w:r>
          </w:p>
        </w:tc>
        <w:tc>
          <w:tcPr>
            <w:tcW w:w="329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  <w:tc>
          <w:tcPr>
            <w:tcW w:w="445" w:type="dxa"/>
            <w:noWrap/>
            <w:hideMark/>
          </w:tcPr>
          <w:p w:rsidR="0017303B" w:rsidRPr="00A02FB5" w:rsidRDefault="0017303B" w:rsidP="0017303B">
            <w:pPr>
              <w:rPr>
                <w:sz w:val="20"/>
                <w:szCs w:val="20"/>
              </w:rPr>
            </w:pPr>
            <w:r w:rsidRPr="00A02FB5">
              <w:rPr>
                <w:sz w:val="20"/>
                <w:szCs w:val="20"/>
              </w:rPr>
              <w:t> </w:t>
            </w:r>
          </w:p>
        </w:tc>
      </w:tr>
    </w:tbl>
    <w:p w:rsidR="0017303B" w:rsidRDefault="0017303B" w:rsidP="0017303B"/>
    <w:p w:rsidR="0017303B" w:rsidRDefault="0017303B" w:rsidP="0017303B"/>
    <w:p w:rsidR="0017303B" w:rsidRDefault="0017303B" w:rsidP="0017303B"/>
    <w:p w:rsidR="0017303B" w:rsidRDefault="0017303B" w:rsidP="0017303B"/>
    <w:p w:rsidR="0017303B" w:rsidRDefault="0017303B" w:rsidP="0017303B"/>
    <w:p w:rsidR="0017303B" w:rsidRDefault="0017303B" w:rsidP="0017303B"/>
    <w:p w:rsidR="0017303B" w:rsidRDefault="0017303B" w:rsidP="0017303B"/>
    <w:p w:rsidR="0017303B" w:rsidRDefault="0017303B" w:rsidP="0017303B"/>
    <w:p w:rsidR="0017303B" w:rsidRDefault="0017303B" w:rsidP="0017303B"/>
    <w:p w:rsidR="0017303B" w:rsidRDefault="0017303B" w:rsidP="0017303B"/>
    <w:tbl>
      <w:tblPr>
        <w:tblStyle w:val="TableGrid"/>
        <w:tblpPr w:leftFromText="180" w:rightFromText="180" w:vertAnchor="text" w:horzAnchor="page" w:tblpX="850" w:tblpY="388"/>
        <w:tblW w:w="9308" w:type="dxa"/>
        <w:tblLook w:val="04A0" w:firstRow="1" w:lastRow="0" w:firstColumn="1" w:lastColumn="0" w:noHBand="0" w:noVBand="1"/>
      </w:tblPr>
      <w:tblGrid>
        <w:gridCol w:w="831"/>
        <w:gridCol w:w="7466"/>
        <w:gridCol w:w="329"/>
        <w:gridCol w:w="338"/>
        <w:gridCol w:w="344"/>
      </w:tblGrid>
      <w:tr w:rsidR="0017303B" w:rsidRPr="004D1EBB" w:rsidTr="0017303B">
        <w:trPr>
          <w:cantSplit/>
          <w:trHeight w:val="20"/>
        </w:trPr>
        <w:tc>
          <w:tcPr>
            <w:tcW w:w="9308" w:type="dxa"/>
            <w:gridSpan w:val="5"/>
            <w:noWrap/>
            <w:hideMark/>
          </w:tcPr>
          <w:p w:rsidR="0017303B" w:rsidRPr="004D1EBB" w:rsidRDefault="0017303B" w:rsidP="0017303B">
            <w:pPr>
              <w:jc w:val="center"/>
              <w:rPr>
                <w:sz w:val="20"/>
                <w:szCs w:val="20"/>
              </w:rPr>
            </w:pPr>
            <w:r w:rsidRPr="0017303B">
              <w:rPr>
                <w:b/>
                <w:bCs/>
                <w:color w:val="00B050"/>
                <w:sz w:val="20"/>
                <w:szCs w:val="20"/>
              </w:rPr>
              <w:lastRenderedPageBreak/>
              <w:t>Edexcel Single Biology (1BI0) from 2016 Topic B6</w:t>
            </w:r>
          </w:p>
        </w:tc>
      </w:tr>
      <w:tr w:rsidR="0017303B" w:rsidRPr="004D1EBB" w:rsidTr="0017303B">
        <w:trPr>
          <w:cantSplit/>
          <w:trHeight w:val="20"/>
        </w:trPr>
        <w:tc>
          <w:tcPr>
            <w:tcW w:w="831" w:type="dxa"/>
            <w:hideMark/>
          </w:tcPr>
          <w:p w:rsidR="0017303B" w:rsidRPr="004D1EBB" w:rsidRDefault="0017303B" w:rsidP="0017303B">
            <w:pPr>
              <w:rPr>
                <w:b/>
                <w:bCs/>
                <w:sz w:val="20"/>
                <w:szCs w:val="20"/>
              </w:rPr>
            </w:pPr>
            <w:r w:rsidRPr="004D1EBB">
              <w:rPr>
                <w:b/>
                <w:bCs/>
                <w:sz w:val="20"/>
                <w:szCs w:val="20"/>
              </w:rPr>
              <w:t xml:space="preserve">Topic </w:t>
            </w:r>
          </w:p>
        </w:tc>
        <w:tc>
          <w:tcPr>
            <w:tcW w:w="7466" w:type="dxa"/>
            <w:noWrap/>
            <w:hideMark/>
          </w:tcPr>
          <w:p w:rsidR="0017303B" w:rsidRPr="004D1EBB" w:rsidRDefault="0017303B" w:rsidP="0017303B">
            <w:pPr>
              <w:jc w:val="center"/>
              <w:rPr>
                <w:b/>
                <w:bCs/>
                <w:sz w:val="20"/>
                <w:szCs w:val="20"/>
              </w:rPr>
            </w:pPr>
            <w:r w:rsidRPr="004D1EBB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29" w:type="dxa"/>
            <w:noWrap/>
            <w:hideMark/>
          </w:tcPr>
          <w:p w:rsidR="0017303B" w:rsidRPr="004D1EBB" w:rsidRDefault="0017303B" w:rsidP="0017303B">
            <w:pPr>
              <w:rPr>
                <w:b/>
                <w:bCs/>
                <w:sz w:val="20"/>
                <w:szCs w:val="20"/>
              </w:rPr>
            </w:pPr>
            <w:r w:rsidRPr="004D1EBB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38" w:type="dxa"/>
            <w:noWrap/>
            <w:hideMark/>
          </w:tcPr>
          <w:p w:rsidR="0017303B" w:rsidRPr="004D1EBB" w:rsidRDefault="0017303B" w:rsidP="0017303B">
            <w:pPr>
              <w:rPr>
                <w:b/>
                <w:bCs/>
                <w:sz w:val="20"/>
                <w:szCs w:val="20"/>
              </w:rPr>
            </w:pPr>
            <w:r w:rsidRPr="004D1EBB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44" w:type="dxa"/>
            <w:noWrap/>
            <w:hideMark/>
          </w:tcPr>
          <w:p w:rsidR="0017303B" w:rsidRPr="004D1EBB" w:rsidRDefault="0017303B" w:rsidP="0017303B">
            <w:pPr>
              <w:rPr>
                <w:b/>
                <w:bCs/>
                <w:sz w:val="20"/>
                <w:szCs w:val="20"/>
              </w:rPr>
            </w:pPr>
            <w:r w:rsidRPr="004D1EBB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17303B" w:rsidRPr="004D1EBB" w:rsidTr="0017303B">
        <w:trPr>
          <w:cantSplit/>
          <w:trHeight w:val="20"/>
        </w:trPr>
        <w:tc>
          <w:tcPr>
            <w:tcW w:w="831" w:type="dxa"/>
            <w:vMerge w:val="restart"/>
            <w:noWrap/>
            <w:textDirection w:val="btLr"/>
            <w:hideMark/>
          </w:tcPr>
          <w:p w:rsidR="0017303B" w:rsidRPr="004D1EBB" w:rsidRDefault="0017303B" w:rsidP="0017303B">
            <w:pPr>
              <w:jc w:val="center"/>
              <w:rPr>
                <w:b/>
                <w:bCs/>
                <w:sz w:val="20"/>
                <w:szCs w:val="20"/>
              </w:rPr>
            </w:pPr>
            <w:r w:rsidRPr="0017303B">
              <w:rPr>
                <w:b/>
                <w:bCs/>
                <w:color w:val="00B050"/>
                <w:sz w:val="20"/>
                <w:szCs w:val="20"/>
              </w:rPr>
              <w:t>Topic 6 – Plant structures and their functions</w:t>
            </w:r>
          </w:p>
        </w:tc>
        <w:tc>
          <w:tcPr>
            <w:tcW w:w="7466" w:type="dxa"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Describe photosynthetic organisms as the main producers of food and therefore biomass</w:t>
            </w:r>
          </w:p>
        </w:tc>
        <w:tc>
          <w:tcPr>
            <w:tcW w:w="329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17303B" w:rsidRPr="004D1EBB" w:rsidTr="0017303B">
        <w:trPr>
          <w:cantSplit/>
          <w:trHeight w:val="20"/>
        </w:trPr>
        <w:tc>
          <w:tcPr>
            <w:tcW w:w="831" w:type="dxa"/>
            <w:vMerge/>
            <w:hideMark/>
          </w:tcPr>
          <w:p w:rsidR="0017303B" w:rsidRPr="004D1EBB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Describe photosynthesis in plants and algae as an endothermic reaction and recall the reactants and products</w:t>
            </w:r>
          </w:p>
        </w:tc>
        <w:tc>
          <w:tcPr>
            <w:tcW w:w="329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17303B" w:rsidRPr="004D1EBB" w:rsidTr="0017303B">
        <w:trPr>
          <w:cantSplit/>
          <w:trHeight w:val="20"/>
        </w:trPr>
        <w:tc>
          <w:tcPr>
            <w:tcW w:w="831" w:type="dxa"/>
            <w:vMerge/>
            <w:hideMark/>
          </w:tcPr>
          <w:p w:rsidR="0017303B" w:rsidRPr="004D1EBB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 xml:space="preserve">Explain the effect of temperature, light intensity and carbon dioxide concentration as limiting factors on the rate of photosynthesis </w:t>
            </w:r>
          </w:p>
        </w:tc>
        <w:tc>
          <w:tcPr>
            <w:tcW w:w="329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17303B" w:rsidRPr="004D1EBB" w:rsidTr="0017303B">
        <w:trPr>
          <w:cantSplit/>
          <w:trHeight w:val="20"/>
        </w:trPr>
        <w:tc>
          <w:tcPr>
            <w:tcW w:w="831" w:type="dxa"/>
            <w:vMerge/>
            <w:hideMark/>
          </w:tcPr>
          <w:p w:rsidR="0017303B" w:rsidRPr="004D1EBB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17303B" w:rsidRPr="004D1EBB" w:rsidRDefault="0017303B" w:rsidP="0017303B">
            <w:pPr>
              <w:rPr>
                <w:b/>
                <w:bCs/>
                <w:sz w:val="20"/>
                <w:szCs w:val="20"/>
              </w:rPr>
            </w:pPr>
            <w:r w:rsidRPr="004D1EBB">
              <w:rPr>
                <w:b/>
                <w:bCs/>
                <w:sz w:val="20"/>
                <w:szCs w:val="20"/>
              </w:rPr>
              <w:t>HT ONLY: Explain the interactions of temperature, light intensity and carbon dioxide concentration in limiting the rate of photosynthesis</w:t>
            </w:r>
          </w:p>
        </w:tc>
        <w:tc>
          <w:tcPr>
            <w:tcW w:w="329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17303B" w:rsidRPr="004D1EBB" w:rsidTr="0017303B">
        <w:trPr>
          <w:cantSplit/>
          <w:trHeight w:val="20"/>
        </w:trPr>
        <w:tc>
          <w:tcPr>
            <w:tcW w:w="831" w:type="dxa"/>
            <w:vMerge/>
            <w:hideMark/>
          </w:tcPr>
          <w:p w:rsidR="0017303B" w:rsidRPr="004D1EBB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17303B" w:rsidRPr="004D1EBB" w:rsidRDefault="0017303B" w:rsidP="0017303B">
            <w:pPr>
              <w:rPr>
                <w:i/>
                <w:iCs/>
                <w:sz w:val="20"/>
                <w:szCs w:val="20"/>
              </w:rPr>
            </w:pPr>
            <w:r w:rsidRPr="004D1EBB">
              <w:rPr>
                <w:i/>
                <w:iCs/>
                <w:sz w:val="20"/>
                <w:szCs w:val="20"/>
              </w:rPr>
              <w:t xml:space="preserve">Core Practical: Investigate the effect of light intensity on the rate of photosynthesis </w:t>
            </w:r>
          </w:p>
        </w:tc>
        <w:tc>
          <w:tcPr>
            <w:tcW w:w="329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17303B" w:rsidRPr="004D1EBB" w:rsidTr="0017303B">
        <w:trPr>
          <w:cantSplit/>
          <w:trHeight w:val="20"/>
        </w:trPr>
        <w:tc>
          <w:tcPr>
            <w:tcW w:w="831" w:type="dxa"/>
            <w:vMerge/>
            <w:hideMark/>
          </w:tcPr>
          <w:p w:rsidR="0017303B" w:rsidRPr="004D1EBB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17303B" w:rsidRPr="004D1EBB" w:rsidRDefault="0017303B" w:rsidP="0017303B">
            <w:pPr>
              <w:rPr>
                <w:b/>
                <w:bCs/>
                <w:sz w:val="20"/>
                <w:szCs w:val="20"/>
              </w:rPr>
            </w:pPr>
            <w:r w:rsidRPr="004D1EBB">
              <w:rPr>
                <w:b/>
                <w:bCs/>
                <w:sz w:val="20"/>
                <w:szCs w:val="20"/>
              </w:rPr>
              <w:t xml:space="preserve">HT ONLY: Explain how the rate of photosynthesis, including the use of the inverse square law calculation </w:t>
            </w:r>
          </w:p>
        </w:tc>
        <w:tc>
          <w:tcPr>
            <w:tcW w:w="329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17303B" w:rsidRPr="004D1EBB" w:rsidTr="0017303B">
        <w:trPr>
          <w:cantSplit/>
          <w:trHeight w:val="20"/>
        </w:trPr>
        <w:tc>
          <w:tcPr>
            <w:tcW w:w="831" w:type="dxa"/>
            <w:vMerge/>
            <w:hideMark/>
          </w:tcPr>
          <w:p w:rsidR="0017303B" w:rsidRPr="004D1EBB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 xml:space="preserve">Explain how the structure of the root hair cells is adapted to absorb water and mineral ions </w:t>
            </w:r>
          </w:p>
        </w:tc>
        <w:tc>
          <w:tcPr>
            <w:tcW w:w="329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17303B" w:rsidRPr="004D1EBB" w:rsidTr="0017303B">
        <w:trPr>
          <w:cantSplit/>
          <w:trHeight w:val="20"/>
        </w:trPr>
        <w:tc>
          <w:tcPr>
            <w:tcW w:w="831" w:type="dxa"/>
            <w:vMerge/>
            <w:hideMark/>
          </w:tcPr>
          <w:p w:rsidR="0017303B" w:rsidRPr="004D1EBB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Explain how the structures of the xylem and phloem are adapted to their function in the plant</w:t>
            </w:r>
          </w:p>
        </w:tc>
        <w:tc>
          <w:tcPr>
            <w:tcW w:w="329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17303B" w:rsidRPr="004D1EBB" w:rsidTr="0017303B">
        <w:trPr>
          <w:cantSplit/>
          <w:trHeight w:val="20"/>
        </w:trPr>
        <w:tc>
          <w:tcPr>
            <w:tcW w:w="831" w:type="dxa"/>
            <w:vMerge/>
            <w:hideMark/>
          </w:tcPr>
          <w:p w:rsidR="0017303B" w:rsidRPr="004D1EBB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Describe how water and mineral ions are transported through the plant by transpiration, including the structure and function of the stomata</w:t>
            </w:r>
          </w:p>
        </w:tc>
        <w:tc>
          <w:tcPr>
            <w:tcW w:w="329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17303B" w:rsidRPr="004D1EBB" w:rsidTr="0017303B">
        <w:trPr>
          <w:cantSplit/>
          <w:trHeight w:val="20"/>
        </w:trPr>
        <w:tc>
          <w:tcPr>
            <w:tcW w:w="831" w:type="dxa"/>
            <w:vMerge/>
            <w:hideMark/>
          </w:tcPr>
          <w:p w:rsidR="0017303B" w:rsidRPr="004D1EBB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Describe how sucrose is transported around the plant by translocation</w:t>
            </w:r>
          </w:p>
        </w:tc>
        <w:tc>
          <w:tcPr>
            <w:tcW w:w="329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17303B" w:rsidRPr="004D1EBB" w:rsidTr="0017303B">
        <w:trPr>
          <w:cantSplit/>
          <w:trHeight w:val="20"/>
        </w:trPr>
        <w:tc>
          <w:tcPr>
            <w:tcW w:w="831" w:type="dxa"/>
            <w:vMerge/>
            <w:hideMark/>
          </w:tcPr>
          <w:p w:rsidR="0017303B" w:rsidRPr="004D1EBB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Bio ONLY: Explain how the structure of a leaf is adapted for photosynthesis and gas exchange</w:t>
            </w:r>
          </w:p>
        </w:tc>
        <w:tc>
          <w:tcPr>
            <w:tcW w:w="329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17303B" w:rsidRPr="004D1EBB" w:rsidTr="0017303B">
        <w:trPr>
          <w:cantSplit/>
          <w:trHeight w:val="20"/>
        </w:trPr>
        <w:tc>
          <w:tcPr>
            <w:tcW w:w="831" w:type="dxa"/>
            <w:vMerge/>
            <w:hideMark/>
          </w:tcPr>
          <w:p w:rsidR="0017303B" w:rsidRPr="004D1EBB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Explain the effect of environmental factors on the rate of water uptake by a plant</w:t>
            </w:r>
          </w:p>
        </w:tc>
        <w:tc>
          <w:tcPr>
            <w:tcW w:w="329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17303B" w:rsidRPr="004D1EBB" w:rsidTr="0017303B">
        <w:trPr>
          <w:cantSplit/>
          <w:trHeight w:val="20"/>
        </w:trPr>
        <w:tc>
          <w:tcPr>
            <w:tcW w:w="831" w:type="dxa"/>
            <w:vMerge/>
            <w:hideMark/>
          </w:tcPr>
          <w:p w:rsidR="0017303B" w:rsidRPr="004D1EBB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Demonstrate an understanding of rate calculations for transpiration</w:t>
            </w:r>
          </w:p>
        </w:tc>
        <w:tc>
          <w:tcPr>
            <w:tcW w:w="329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17303B" w:rsidRPr="004D1EBB" w:rsidTr="0017303B">
        <w:trPr>
          <w:cantSplit/>
          <w:trHeight w:val="20"/>
        </w:trPr>
        <w:tc>
          <w:tcPr>
            <w:tcW w:w="831" w:type="dxa"/>
            <w:vMerge/>
            <w:hideMark/>
          </w:tcPr>
          <w:p w:rsidR="0017303B" w:rsidRPr="004D1EBB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 xml:space="preserve">Bio ONLY: Explain how plants are adapted to survive in extreme environments </w:t>
            </w:r>
          </w:p>
        </w:tc>
        <w:tc>
          <w:tcPr>
            <w:tcW w:w="329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17303B" w:rsidRPr="004D1EBB" w:rsidTr="0017303B">
        <w:trPr>
          <w:cantSplit/>
          <w:trHeight w:val="20"/>
        </w:trPr>
        <w:tc>
          <w:tcPr>
            <w:tcW w:w="831" w:type="dxa"/>
            <w:vMerge/>
            <w:hideMark/>
          </w:tcPr>
          <w:p w:rsidR="0017303B" w:rsidRPr="004D1EBB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Bio ONLY: Explain how plant hormones control and coordinate plant growth and development, including the role of auxins</w:t>
            </w:r>
          </w:p>
        </w:tc>
        <w:tc>
          <w:tcPr>
            <w:tcW w:w="329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  <w:tr w:rsidR="0017303B" w:rsidRPr="004D1EBB" w:rsidTr="0017303B">
        <w:trPr>
          <w:cantSplit/>
          <w:trHeight w:val="20"/>
        </w:trPr>
        <w:tc>
          <w:tcPr>
            <w:tcW w:w="831" w:type="dxa"/>
            <w:vMerge/>
            <w:hideMark/>
          </w:tcPr>
          <w:p w:rsidR="0017303B" w:rsidRPr="004D1EBB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17303B" w:rsidRPr="004D1EBB" w:rsidRDefault="0017303B" w:rsidP="0017303B">
            <w:pPr>
              <w:rPr>
                <w:b/>
                <w:bCs/>
                <w:sz w:val="20"/>
                <w:szCs w:val="20"/>
              </w:rPr>
            </w:pPr>
            <w:r w:rsidRPr="004D1EBB">
              <w:rPr>
                <w:b/>
                <w:bCs/>
                <w:sz w:val="20"/>
                <w:szCs w:val="20"/>
              </w:rPr>
              <w:t xml:space="preserve">HT &amp; Bio ONLY: Describe the commercial uses of auxins, gibberellins and </w:t>
            </w:r>
            <w:proofErr w:type="spellStart"/>
            <w:r w:rsidRPr="004D1EBB">
              <w:rPr>
                <w:b/>
                <w:bCs/>
                <w:sz w:val="20"/>
                <w:szCs w:val="20"/>
              </w:rPr>
              <w:t>ethene</w:t>
            </w:r>
            <w:proofErr w:type="spellEnd"/>
            <w:r w:rsidRPr="004D1EBB">
              <w:rPr>
                <w:b/>
                <w:bCs/>
                <w:sz w:val="20"/>
                <w:szCs w:val="20"/>
              </w:rPr>
              <w:t xml:space="preserve"> in plants</w:t>
            </w:r>
          </w:p>
        </w:tc>
        <w:tc>
          <w:tcPr>
            <w:tcW w:w="329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7303B" w:rsidRPr="004D1EBB" w:rsidRDefault="0017303B" w:rsidP="0017303B">
            <w:pPr>
              <w:rPr>
                <w:sz w:val="20"/>
                <w:szCs w:val="20"/>
              </w:rPr>
            </w:pPr>
            <w:r w:rsidRPr="004D1EBB">
              <w:rPr>
                <w:sz w:val="20"/>
                <w:szCs w:val="20"/>
              </w:rPr>
              <w:t> </w:t>
            </w:r>
          </w:p>
        </w:tc>
      </w:tr>
    </w:tbl>
    <w:p w:rsidR="0017303B" w:rsidRDefault="0017303B" w:rsidP="0017303B"/>
    <w:p w:rsidR="0017303B" w:rsidRDefault="0017303B" w:rsidP="0017303B"/>
    <w:p w:rsidR="0017303B" w:rsidRDefault="0017303B" w:rsidP="0017303B"/>
    <w:tbl>
      <w:tblPr>
        <w:tblStyle w:val="TableGrid"/>
        <w:tblpPr w:leftFromText="180" w:rightFromText="180" w:horzAnchor="page" w:tblpX="850" w:tblpY="928"/>
        <w:tblW w:w="0" w:type="auto"/>
        <w:tblLook w:val="04A0" w:firstRow="1" w:lastRow="0" w:firstColumn="1" w:lastColumn="0" w:noHBand="0" w:noVBand="1"/>
      </w:tblPr>
      <w:tblGrid>
        <w:gridCol w:w="663"/>
        <w:gridCol w:w="7342"/>
        <w:gridCol w:w="329"/>
        <w:gridCol w:w="338"/>
        <w:gridCol w:w="344"/>
      </w:tblGrid>
      <w:tr w:rsidR="0017303B" w:rsidRPr="006277E0" w:rsidTr="0017303B">
        <w:trPr>
          <w:cantSplit/>
          <w:trHeight w:val="20"/>
        </w:trPr>
        <w:tc>
          <w:tcPr>
            <w:tcW w:w="9016" w:type="dxa"/>
            <w:gridSpan w:val="5"/>
          </w:tcPr>
          <w:p w:rsidR="0017303B" w:rsidRPr="006277E0" w:rsidRDefault="0017303B" w:rsidP="0017303B">
            <w:pPr>
              <w:jc w:val="center"/>
              <w:rPr>
                <w:sz w:val="20"/>
                <w:szCs w:val="20"/>
              </w:rPr>
            </w:pPr>
            <w:r w:rsidRPr="0017303B">
              <w:rPr>
                <w:b/>
                <w:bCs/>
                <w:color w:val="FF0000"/>
                <w:sz w:val="20"/>
                <w:szCs w:val="20"/>
              </w:rPr>
              <w:lastRenderedPageBreak/>
              <w:t>Edexcel Single Chemistry (1CI0) from 2016 Topic C1b</w:t>
            </w:r>
          </w:p>
        </w:tc>
      </w:tr>
      <w:tr w:rsidR="0017303B" w:rsidRPr="006277E0" w:rsidTr="0017303B">
        <w:trPr>
          <w:cantSplit/>
          <w:trHeight w:val="20"/>
        </w:trPr>
        <w:tc>
          <w:tcPr>
            <w:tcW w:w="625" w:type="dxa"/>
          </w:tcPr>
          <w:p w:rsidR="0017303B" w:rsidRPr="006277E0" w:rsidRDefault="0017303B" w:rsidP="0017303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7380" w:type="dxa"/>
          </w:tcPr>
          <w:p w:rsidR="0017303B" w:rsidRPr="0017303B" w:rsidRDefault="0017303B" w:rsidP="0017303B">
            <w:pPr>
              <w:jc w:val="center"/>
              <w:rPr>
                <w:b/>
                <w:sz w:val="20"/>
                <w:szCs w:val="20"/>
              </w:rPr>
            </w:pPr>
            <w:r w:rsidRPr="0017303B">
              <w:rPr>
                <w:b/>
                <w:sz w:val="20"/>
                <w:szCs w:val="20"/>
              </w:rPr>
              <w:t>Student Checklist</w:t>
            </w:r>
          </w:p>
        </w:tc>
        <w:tc>
          <w:tcPr>
            <w:tcW w:w="329" w:type="dxa"/>
            <w:noWrap/>
          </w:tcPr>
          <w:p w:rsidR="0017303B" w:rsidRPr="0017303B" w:rsidRDefault="0017303B" w:rsidP="0017303B">
            <w:pPr>
              <w:rPr>
                <w:b/>
                <w:sz w:val="20"/>
                <w:szCs w:val="20"/>
              </w:rPr>
            </w:pPr>
            <w:r w:rsidRPr="0017303B">
              <w:rPr>
                <w:b/>
                <w:sz w:val="20"/>
                <w:szCs w:val="20"/>
              </w:rPr>
              <w:t>R</w:t>
            </w:r>
          </w:p>
        </w:tc>
        <w:tc>
          <w:tcPr>
            <w:tcW w:w="338" w:type="dxa"/>
            <w:noWrap/>
          </w:tcPr>
          <w:p w:rsidR="0017303B" w:rsidRPr="0017303B" w:rsidRDefault="0017303B" w:rsidP="0017303B">
            <w:pPr>
              <w:rPr>
                <w:b/>
                <w:sz w:val="20"/>
                <w:szCs w:val="20"/>
              </w:rPr>
            </w:pPr>
            <w:r w:rsidRPr="0017303B">
              <w:rPr>
                <w:b/>
                <w:sz w:val="20"/>
                <w:szCs w:val="20"/>
              </w:rPr>
              <w:t>A</w:t>
            </w:r>
          </w:p>
        </w:tc>
        <w:tc>
          <w:tcPr>
            <w:tcW w:w="344" w:type="dxa"/>
            <w:noWrap/>
          </w:tcPr>
          <w:p w:rsidR="0017303B" w:rsidRPr="0017303B" w:rsidRDefault="0017303B" w:rsidP="0017303B">
            <w:pPr>
              <w:rPr>
                <w:b/>
                <w:sz w:val="20"/>
                <w:szCs w:val="20"/>
              </w:rPr>
            </w:pPr>
            <w:r w:rsidRPr="0017303B">
              <w:rPr>
                <w:b/>
                <w:sz w:val="20"/>
                <w:szCs w:val="20"/>
              </w:rPr>
              <w:t>G</w:t>
            </w:r>
          </w:p>
        </w:tc>
      </w:tr>
      <w:tr w:rsidR="0017303B" w:rsidRPr="006277E0" w:rsidTr="0017303B">
        <w:trPr>
          <w:cantSplit/>
          <w:trHeight w:val="20"/>
        </w:trPr>
        <w:tc>
          <w:tcPr>
            <w:tcW w:w="625" w:type="dxa"/>
            <w:vMerge w:val="restart"/>
            <w:textDirection w:val="btLr"/>
            <w:hideMark/>
          </w:tcPr>
          <w:p w:rsidR="0017303B" w:rsidRPr="0017303B" w:rsidRDefault="0017303B" w:rsidP="0017303B">
            <w:pPr>
              <w:ind w:left="113" w:right="113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17303B">
              <w:rPr>
                <w:b/>
                <w:bCs/>
                <w:color w:val="FF0000"/>
                <w:sz w:val="20"/>
                <w:szCs w:val="20"/>
              </w:rPr>
              <w:t>Topic 1b – Key concepts in chemistry</w:t>
            </w:r>
          </w:p>
        </w:tc>
        <w:tc>
          <w:tcPr>
            <w:tcW w:w="7380" w:type="dxa"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Calculate relative formula mass given relative atomic masses</w:t>
            </w:r>
          </w:p>
        </w:tc>
        <w:tc>
          <w:tcPr>
            <w:tcW w:w="329" w:type="dxa"/>
            <w:noWrap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17303B" w:rsidRPr="006277E0" w:rsidTr="0017303B">
        <w:trPr>
          <w:cantSplit/>
          <w:trHeight w:val="20"/>
        </w:trPr>
        <w:tc>
          <w:tcPr>
            <w:tcW w:w="625" w:type="dxa"/>
            <w:vMerge/>
            <w:hideMark/>
          </w:tcPr>
          <w:p w:rsidR="0017303B" w:rsidRPr="006277E0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Calculate the formulae of simple compounds from reacting masses and understand that these are empirical formulae</w:t>
            </w:r>
          </w:p>
        </w:tc>
        <w:tc>
          <w:tcPr>
            <w:tcW w:w="329" w:type="dxa"/>
            <w:noWrap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17303B" w:rsidRPr="006277E0" w:rsidTr="0017303B">
        <w:trPr>
          <w:cantSplit/>
          <w:trHeight w:val="20"/>
        </w:trPr>
        <w:tc>
          <w:tcPr>
            <w:tcW w:w="625" w:type="dxa"/>
            <w:vMerge/>
            <w:hideMark/>
          </w:tcPr>
          <w:p w:rsidR="0017303B" w:rsidRPr="006277E0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Deduce: empirical formula of a compound from the formula of its molecule</w:t>
            </w:r>
          </w:p>
        </w:tc>
        <w:tc>
          <w:tcPr>
            <w:tcW w:w="329" w:type="dxa"/>
            <w:noWrap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17303B" w:rsidRPr="006277E0" w:rsidTr="0017303B">
        <w:trPr>
          <w:cantSplit/>
          <w:trHeight w:val="20"/>
        </w:trPr>
        <w:tc>
          <w:tcPr>
            <w:tcW w:w="625" w:type="dxa"/>
            <w:vMerge/>
            <w:hideMark/>
          </w:tcPr>
          <w:p w:rsidR="0017303B" w:rsidRPr="006277E0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Deduce: molecular formula of a compound from its empirical formula and its relative molecular mass</w:t>
            </w:r>
          </w:p>
        </w:tc>
        <w:tc>
          <w:tcPr>
            <w:tcW w:w="329" w:type="dxa"/>
            <w:noWrap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17303B" w:rsidRPr="006277E0" w:rsidTr="0017303B">
        <w:trPr>
          <w:cantSplit/>
          <w:trHeight w:val="20"/>
        </w:trPr>
        <w:tc>
          <w:tcPr>
            <w:tcW w:w="625" w:type="dxa"/>
            <w:vMerge/>
            <w:hideMark/>
          </w:tcPr>
          <w:p w:rsidR="0017303B" w:rsidRPr="006277E0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Describe an experiment to determine the empirical formula of a simple compound such as magnesium oxide</w:t>
            </w:r>
          </w:p>
        </w:tc>
        <w:tc>
          <w:tcPr>
            <w:tcW w:w="329" w:type="dxa"/>
            <w:noWrap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17303B" w:rsidRPr="006277E0" w:rsidTr="0017303B">
        <w:trPr>
          <w:cantSplit/>
          <w:trHeight w:val="20"/>
        </w:trPr>
        <w:tc>
          <w:tcPr>
            <w:tcW w:w="625" w:type="dxa"/>
            <w:vMerge/>
            <w:hideMark/>
          </w:tcPr>
          <w:p w:rsidR="0017303B" w:rsidRPr="006277E0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 xml:space="preserve">Explain the law of conservation of mass applied to: a closed system and a non-enclosed system </w:t>
            </w:r>
          </w:p>
        </w:tc>
        <w:tc>
          <w:tcPr>
            <w:tcW w:w="329" w:type="dxa"/>
            <w:noWrap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17303B" w:rsidRPr="006277E0" w:rsidTr="0017303B">
        <w:trPr>
          <w:cantSplit/>
          <w:trHeight w:val="20"/>
        </w:trPr>
        <w:tc>
          <w:tcPr>
            <w:tcW w:w="625" w:type="dxa"/>
            <w:vMerge/>
            <w:hideMark/>
          </w:tcPr>
          <w:p w:rsidR="0017303B" w:rsidRPr="006277E0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Calculate masses of reactants and products from balanced equations, given the mass of one substance</w:t>
            </w:r>
          </w:p>
        </w:tc>
        <w:tc>
          <w:tcPr>
            <w:tcW w:w="329" w:type="dxa"/>
            <w:noWrap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17303B" w:rsidRPr="006277E0" w:rsidTr="0017303B">
        <w:trPr>
          <w:cantSplit/>
          <w:trHeight w:val="20"/>
        </w:trPr>
        <w:tc>
          <w:tcPr>
            <w:tcW w:w="625" w:type="dxa"/>
            <w:vMerge/>
            <w:hideMark/>
          </w:tcPr>
          <w:p w:rsidR="0017303B" w:rsidRPr="006277E0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 xml:space="preserve">Calculate the concentration of solutions in g </w:t>
            </w:r>
            <w:proofErr w:type="spellStart"/>
            <w:r w:rsidRPr="006277E0">
              <w:rPr>
                <w:sz w:val="20"/>
                <w:szCs w:val="20"/>
              </w:rPr>
              <w:t>dm</w:t>
            </w:r>
            <w:proofErr w:type="spellEnd"/>
            <w:r w:rsidRPr="006277E0">
              <w:rPr>
                <w:sz w:val="20"/>
                <w:szCs w:val="20"/>
                <w:vertAlign w:val="superscript"/>
              </w:rPr>
              <w:t>–3</w:t>
            </w:r>
          </w:p>
        </w:tc>
        <w:tc>
          <w:tcPr>
            <w:tcW w:w="329" w:type="dxa"/>
            <w:noWrap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17303B" w:rsidRPr="006277E0" w:rsidTr="0017303B">
        <w:trPr>
          <w:cantSplit/>
          <w:trHeight w:val="20"/>
        </w:trPr>
        <w:tc>
          <w:tcPr>
            <w:tcW w:w="625" w:type="dxa"/>
            <w:vMerge/>
            <w:hideMark/>
          </w:tcPr>
          <w:p w:rsidR="0017303B" w:rsidRPr="006277E0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17303B" w:rsidRPr="006277E0" w:rsidRDefault="0017303B" w:rsidP="0017303B">
            <w:pPr>
              <w:rPr>
                <w:b/>
                <w:bCs/>
                <w:sz w:val="20"/>
                <w:szCs w:val="20"/>
              </w:rPr>
            </w:pPr>
            <w:r w:rsidRPr="006277E0">
              <w:rPr>
                <w:b/>
                <w:bCs/>
                <w:sz w:val="20"/>
                <w:szCs w:val="20"/>
              </w:rPr>
              <w:t>HT ONLY: Recall what one mole of particles of a substance is defined as</w:t>
            </w:r>
          </w:p>
        </w:tc>
        <w:tc>
          <w:tcPr>
            <w:tcW w:w="329" w:type="dxa"/>
            <w:noWrap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17303B" w:rsidRPr="006277E0" w:rsidTr="0017303B">
        <w:trPr>
          <w:cantSplit/>
          <w:trHeight w:val="20"/>
        </w:trPr>
        <w:tc>
          <w:tcPr>
            <w:tcW w:w="625" w:type="dxa"/>
            <w:vMerge/>
            <w:hideMark/>
          </w:tcPr>
          <w:p w:rsidR="0017303B" w:rsidRPr="006277E0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17303B" w:rsidRPr="006277E0" w:rsidRDefault="0017303B" w:rsidP="0017303B">
            <w:pPr>
              <w:rPr>
                <w:b/>
                <w:bCs/>
                <w:sz w:val="20"/>
                <w:szCs w:val="20"/>
              </w:rPr>
            </w:pPr>
            <w:r w:rsidRPr="006277E0">
              <w:rPr>
                <w:b/>
                <w:bCs/>
                <w:sz w:val="20"/>
                <w:szCs w:val="20"/>
              </w:rPr>
              <w:t>HT ONLY: Calculate the number of: moles of particles of a substance in a given mass of that substance and vice versa</w:t>
            </w:r>
          </w:p>
        </w:tc>
        <w:tc>
          <w:tcPr>
            <w:tcW w:w="329" w:type="dxa"/>
            <w:noWrap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17303B" w:rsidRPr="006277E0" w:rsidTr="0017303B">
        <w:trPr>
          <w:cantSplit/>
          <w:trHeight w:val="20"/>
        </w:trPr>
        <w:tc>
          <w:tcPr>
            <w:tcW w:w="625" w:type="dxa"/>
            <w:vMerge/>
            <w:hideMark/>
          </w:tcPr>
          <w:p w:rsidR="0017303B" w:rsidRPr="006277E0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17303B" w:rsidRPr="006277E0" w:rsidRDefault="0017303B" w:rsidP="0017303B">
            <w:pPr>
              <w:rPr>
                <w:b/>
                <w:bCs/>
                <w:sz w:val="20"/>
                <w:szCs w:val="20"/>
              </w:rPr>
            </w:pPr>
            <w:r w:rsidRPr="006277E0">
              <w:rPr>
                <w:b/>
                <w:bCs/>
                <w:sz w:val="20"/>
                <w:szCs w:val="20"/>
              </w:rPr>
              <w:t>HT ONLY: Calculate the number of: particles of a substance in a given number of moles of that substance and vice versa</w:t>
            </w:r>
          </w:p>
        </w:tc>
        <w:tc>
          <w:tcPr>
            <w:tcW w:w="329" w:type="dxa"/>
            <w:noWrap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17303B" w:rsidRPr="006277E0" w:rsidTr="0017303B">
        <w:trPr>
          <w:cantSplit/>
          <w:trHeight w:val="20"/>
        </w:trPr>
        <w:tc>
          <w:tcPr>
            <w:tcW w:w="625" w:type="dxa"/>
            <w:vMerge/>
            <w:hideMark/>
          </w:tcPr>
          <w:p w:rsidR="0017303B" w:rsidRPr="006277E0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17303B" w:rsidRPr="006277E0" w:rsidRDefault="0017303B" w:rsidP="0017303B">
            <w:pPr>
              <w:rPr>
                <w:b/>
                <w:bCs/>
                <w:sz w:val="20"/>
                <w:szCs w:val="20"/>
              </w:rPr>
            </w:pPr>
            <w:r w:rsidRPr="006277E0">
              <w:rPr>
                <w:b/>
                <w:bCs/>
                <w:sz w:val="20"/>
                <w:szCs w:val="20"/>
              </w:rPr>
              <w:t>HT ONLY: Calculate the number of: particles of a substance in a given mass of that substance and vice versa</w:t>
            </w:r>
          </w:p>
        </w:tc>
        <w:tc>
          <w:tcPr>
            <w:tcW w:w="329" w:type="dxa"/>
            <w:noWrap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17303B" w:rsidRPr="006277E0" w:rsidTr="0017303B">
        <w:trPr>
          <w:cantSplit/>
          <w:trHeight w:val="20"/>
        </w:trPr>
        <w:tc>
          <w:tcPr>
            <w:tcW w:w="625" w:type="dxa"/>
            <w:vMerge/>
            <w:hideMark/>
          </w:tcPr>
          <w:p w:rsidR="0017303B" w:rsidRPr="006277E0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17303B" w:rsidRPr="006277E0" w:rsidRDefault="0017303B" w:rsidP="0017303B">
            <w:pPr>
              <w:rPr>
                <w:b/>
                <w:bCs/>
                <w:sz w:val="20"/>
                <w:szCs w:val="20"/>
              </w:rPr>
            </w:pPr>
            <w:r w:rsidRPr="006277E0">
              <w:rPr>
                <w:b/>
                <w:bCs/>
                <w:sz w:val="20"/>
                <w:szCs w:val="20"/>
              </w:rPr>
              <w:t>HT ONLY: Explain why, in a reaction, the mass of product formed is controlled by the mass of the reactant which is not in excess</w:t>
            </w:r>
          </w:p>
        </w:tc>
        <w:tc>
          <w:tcPr>
            <w:tcW w:w="329" w:type="dxa"/>
            <w:noWrap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  <w:tr w:rsidR="0017303B" w:rsidRPr="006277E0" w:rsidTr="0017303B">
        <w:trPr>
          <w:cantSplit/>
          <w:trHeight w:val="20"/>
        </w:trPr>
        <w:tc>
          <w:tcPr>
            <w:tcW w:w="625" w:type="dxa"/>
            <w:vMerge/>
            <w:hideMark/>
          </w:tcPr>
          <w:p w:rsidR="0017303B" w:rsidRPr="006277E0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17303B" w:rsidRPr="006277E0" w:rsidRDefault="0017303B" w:rsidP="0017303B">
            <w:pPr>
              <w:rPr>
                <w:b/>
                <w:bCs/>
                <w:sz w:val="20"/>
                <w:szCs w:val="20"/>
              </w:rPr>
            </w:pPr>
            <w:r w:rsidRPr="006277E0">
              <w:rPr>
                <w:b/>
                <w:bCs/>
                <w:sz w:val="20"/>
                <w:szCs w:val="20"/>
              </w:rPr>
              <w:t>HT ONLY: Deduce the stoichiometry of a reaction from the masses of the reactants and products</w:t>
            </w:r>
          </w:p>
        </w:tc>
        <w:tc>
          <w:tcPr>
            <w:tcW w:w="329" w:type="dxa"/>
            <w:noWrap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7303B" w:rsidRPr="006277E0" w:rsidRDefault="0017303B" w:rsidP="0017303B">
            <w:pPr>
              <w:rPr>
                <w:sz w:val="20"/>
                <w:szCs w:val="20"/>
              </w:rPr>
            </w:pPr>
            <w:r w:rsidRPr="006277E0">
              <w:rPr>
                <w:sz w:val="20"/>
                <w:szCs w:val="20"/>
              </w:rPr>
              <w:t> </w:t>
            </w:r>
          </w:p>
        </w:tc>
      </w:tr>
    </w:tbl>
    <w:p w:rsidR="0017303B" w:rsidRDefault="0017303B" w:rsidP="0017303B"/>
    <w:p w:rsidR="0017303B" w:rsidRDefault="0017303B" w:rsidP="0017303B"/>
    <w:p w:rsidR="0017303B" w:rsidRDefault="0017303B" w:rsidP="0017303B"/>
    <w:p w:rsidR="0017303B" w:rsidRDefault="0017303B" w:rsidP="0017303B"/>
    <w:p w:rsidR="0017303B" w:rsidRDefault="0017303B" w:rsidP="0017303B"/>
    <w:p w:rsidR="0017303B" w:rsidRDefault="0017303B" w:rsidP="0017303B"/>
    <w:p w:rsidR="0017303B" w:rsidRDefault="0017303B" w:rsidP="0017303B"/>
    <w:p w:rsidR="0017303B" w:rsidRDefault="0017303B" w:rsidP="0017303B"/>
    <w:p w:rsidR="0017303B" w:rsidRDefault="0017303B" w:rsidP="0017303B"/>
    <w:p w:rsidR="0017303B" w:rsidRDefault="0017303B" w:rsidP="0017303B"/>
    <w:p w:rsidR="0017303B" w:rsidRDefault="0017303B" w:rsidP="0017303B"/>
    <w:p w:rsidR="0017303B" w:rsidRDefault="0017303B" w:rsidP="0017303B"/>
    <w:p w:rsidR="0017303B" w:rsidRDefault="0017303B" w:rsidP="0017303B"/>
    <w:p w:rsidR="0017303B" w:rsidRDefault="0017303B" w:rsidP="0017303B"/>
    <w:p w:rsidR="0017303B" w:rsidRDefault="0017303B" w:rsidP="0017303B"/>
    <w:p w:rsidR="0017303B" w:rsidRDefault="0017303B" w:rsidP="0017303B"/>
    <w:p w:rsidR="0017303B" w:rsidRDefault="0017303B" w:rsidP="0017303B"/>
    <w:p w:rsidR="0017303B" w:rsidRDefault="0017303B" w:rsidP="0017303B"/>
    <w:p w:rsidR="0017303B" w:rsidRDefault="0017303B" w:rsidP="0017303B"/>
    <w:p w:rsidR="0017303B" w:rsidRDefault="0017303B" w:rsidP="0017303B"/>
    <w:p w:rsidR="0017303B" w:rsidRDefault="0017303B" w:rsidP="0017303B"/>
    <w:p w:rsidR="0017303B" w:rsidRDefault="0017303B" w:rsidP="0017303B"/>
    <w:p w:rsidR="0017303B" w:rsidRDefault="0017303B" w:rsidP="0017303B"/>
    <w:p w:rsidR="0017303B" w:rsidRDefault="0017303B" w:rsidP="0017303B"/>
    <w:p w:rsidR="0017303B" w:rsidRDefault="0017303B" w:rsidP="0017303B"/>
    <w:p w:rsidR="0017303B" w:rsidRDefault="0017303B" w:rsidP="0017303B"/>
    <w:p w:rsidR="0017303B" w:rsidRDefault="0017303B" w:rsidP="0017303B"/>
    <w:p w:rsidR="0017303B" w:rsidRDefault="0017303B" w:rsidP="0017303B"/>
    <w:p w:rsidR="0017303B" w:rsidRPr="0017303B" w:rsidRDefault="0017303B" w:rsidP="0017303B"/>
    <w:p w:rsidR="0017303B" w:rsidRPr="0017303B" w:rsidRDefault="0017303B" w:rsidP="0017303B"/>
    <w:p w:rsidR="0017303B" w:rsidRPr="0017303B" w:rsidRDefault="0017303B" w:rsidP="0017303B"/>
    <w:p w:rsidR="0017303B" w:rsidRPr="0017303B" w:rsidRDefault="0017303B" w:rsidP="0017303B"/>
    <w:p w:rsidR="0017303B" w:rsidRPr="0017303B" w:rsidRDefault="0017303B" w:rsidP="0017303B"/>
    <w:p w:rsidR="0017303B" w:rsidRPr="0017303B" w:rsidRDefault="0017303B" w:rsidP="0017303B"/>
    <w:p w:rsidR="0017303B" w:rsidRPr="0017303B" w:rsidRDefault="0017303B" w:rsidP="0017303B"/>
    <w:p w:rsidR="0017303B" w:rsidRPr="0017303B" w:rsidRDefault="0017303B" w:rsidP="0017303B"/>
    <w:p w:rsidR="0017303B" w:rsidRPr="0017303B" w:rsidRDefault="0017303B" w:rsidP="0017303B"/>
    <w:p w:rsidR="0017303B" w:rsidRPr="0017303B" w:rsidRDefault="0017303B" w:rsidP="0017303B"/>
    <w:p w:rsidR="0017303B" w:rsidRDefault="0017303B" w:rsidP="0017303B"/>
    <w:p w:rsidR="0017303B" w:rsidRDefault="0017303B" w:rsidP="0017303B">
      <w:pPr>
        <w:ind w:firstLine="720"/>
      </w:pPr>
    </w:p>
    <w:p w:rsidR="0017303B" w:rsidRDefault="0017303B" w:rsidP="0017303B">
      <w:pPr>
        <w:ind w:firstLine="720"/>
      </w:pPr>
    </w:p>
    <w:p w:rsidR="0017303B" w:rsidRDefault="0017303B" w:rsidP="0017303B">
      <w:pPr>
        <w:ind w:firstLine="720"/>
      </w:pPr>
    </w:p>
    <w:p w:rsidR="0017303B" w:rsidRDefault="0017303B" w:rsidP="0017303B">
      <w:pPr>
        <w:ind w:firstLine="720"/>
      </w:pPr>
    </w:p>
    <w:p w:rsidR="0017303B" w:rsidRDefault="0017303B" w:rsidP="0017303B">
      <w:pPr>
        <w:ind w:firstLine="720"/>
      </w:pPr>
    </w:p>
    <w:p w:rsidR="0017303B" w:rsidRDefault="0017303B" w:rsidP="0017303B">
      <w:pPr>
        <w:ind w:firstLine="720"/>
      </w:pPr>
    </w:p>
    <w:p w:rsidR="0017303B" w:rsidRDefault="0017303B" w:rsidP="0017303B">
      <w:pPr>
        <w:ind w:firstLine="720"/>
      </w:pPr>
    </w:p>
    <w:p w:rsidR="0017303B" w:rsidRDefault="0017303B" w:rsidP="0017303B">
      <w:pPr>
        <w:ind w:firstLine="720"/>
      </w:pPr>
    </w:p>
    <w:p w:rsidR="0017303B" w:rsidRDefault="0017303B" w:rsidP="0017303B">
      <w:pPr>
        <w:ind w:firstLine="720"/>
      </w:pPr>
    </w:p>
    <w:p w:rsidR="0017303B" w:rsidRPr="0017303B" w:rsidRDefault="0017303B" w:rsidP="0017303B">
      <w:pPr>
        <w:ind w:firstLine="720"/>
      </w:pPr>
    </w:p>
    <w:tbl>
      <w:tblPr>
        <w:tblStyle w:val="TableGrid"/>
        <w:tblpPr w:leftFromText="180" w:rightFromText="180" w:vertAnchor="page" w:horzAnchor="page" w:tblpXSpec="center" w:tblpY="1445"/>
        <w:tblW w:w="9262" w:type="dxa"/>
        <w:tblLook w:val="04A0" w:firstRow="1" w:lastRow="0" w:firstColumn="1" w:lastColumn="0" w:noHBand="0" w:noVBand="1"/>
      </w:tblPr>
      <w:tblGrid>
        <w:gridCol w:w="875"/>
        <w:gridCol w:w="7366"/>
        <w:gridCol w:w="329"/>
        <w:gridCol w:w="338"/>
        <w:gridCol w:w="344"/>
        <w:gridCol w:w="10"/>
      </w:tblGrid>
      <w:tr w:rsidR="0017303B" w:rsidRPr="00482E9D" w:rsidTr="00B84F7E">
        <w:trPr>
          <w:cantSplit/>
          <w:trHeight w:val="20"/>
        </w:trPr>
        <w:tc>
          <w:tcPr>
            <w:tcW w:w="9262" w:type="dxa"/>
            <w:gridSpan w:val="6"/>
          </w:tcPr>
          <w:p w:rsidR="0017303B" w:rsidRPr="00482E9D" w:rsidRDefault="0017303B" w:rsidP="0017303B">
            <w:pPr>
              <w:jc w:val="center"/>
              <w:rPr>
                <w:sz w:val="20"/>
                <w:szCs w:val="20"/>
              </w:rPr>
            </w:pPr>
            <w:r w:rsidRPr="00B84F7E">
              <w:rPr>
                <w:b/>
                <w:bCs/>
                <w:color w:val="FF0000"/>
                <w:sz w:val="20"/>
                <w:szCs w:val="20"/>
              </w:rPr>
              <w:t>Edexcel Chemis</w:t>
            </w:r>
            <w:r w:rsidR="00B84F7E">
              <w:rPr>
                <w:b/>
                <w:bCs/>
                <w:color w:val="FF0000"/>
                <w:sz w:val="20"/>
                <w:szCs w:val="20"/>
              </w:rPr>
              <w:t>try (1CI0) from 2016 Topic</w:t>
            </w:r>
            <w:r w:rsidRPr="00B84F7E">
              <w:rPr>
                <w:b/>
                <w:bCs/>
                <w:color w:val="FF0000"/>
                <w:sz w:val="20"/>
                <w:szCs w:val="20"/>
              </w:rPr>
              <w:t xml:space="preserve"> C3</w:t>
            </w:r>
          </w:p>
        </w:tc>
      </w:tr>
      <w:tr w:rsidR="0017303B" w:rsidRPr="00482E9D" w:rsidTr="00B84F7E">
        <w:trPr>
          <w:gridAfter w:val="1"/>
          <w:wAfter w:w="10" w:type="dxa"/>
          <w:cantSplit/>
          <w:trHeight w:val="20"/>
        </w:trPr>
        <w:tc>
          <w:tcPr>
            <w:tcW w:w="886" w:type="dxa"/>
          </w:tcPr>
          <w:p w:rsidR="0017303B" w:rsidRPr="00482E9D" w:rsidRDefault="0017303B" w:rsidP="0017303B">
            <w:pPr>
              <w:rPr>
                <w:b/>
                <w:bCs/>
                <w:sz w:val="20"/>
                <w:szCs w:val="20"/>
              </w:rPr>
            </w:pPr>
            <w:r w:rsidRPr="00482E9D">
              <w:rPr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7366" w:type="dxa"/>
          </w:tcPr>
          <w:p w:rsidR="0017303B" w:rsidRPr="00482E9D" w:rsidRDefault="0017303B" w:rsidP="0017303B">
            <w:pPr>
              <w:jc w:val="center"/>
              <w:rPr>
                <w:b/>
                <w:bCs/>
                <w:sz w:val="20"/>
                <w:szCs w:val="20"/>
              </w:rPr>
            </w:pPr>
            <w:r w:rsidRPr="00482E9D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26" w:type="dxa"/>
            <w:noWrap/>
          </w:tcPr>
          <w:p w:rsidR="0017303B" w:rsidRPr="00482E9D" w:rsidRDefault="0017303B" w:rsidP="0017303B">
            <w:pPr>
              <w:rPr>
                <w:b/>
                <w:bCs/>
                <w:sz w:val="20"/>
                <w:szCs w:val="20"/>
              </w:rPr>
            </w:pPr>
            <w:r w:rsidRPr="00482E9D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34" w:type="dxa"/>
            <w:noWrap/>
          </w:tcPr>
          <w:p w:rsidR="0017303B" w:rsidRPr="00482E9D" w:rsidRDefault="0017303B" w:rsidP="0017303B">
            <w:pPr>
              <w:rPr>
                <w:b/>
                <w:bCs/>
                <w:sz w:val="20"/>
                <w:szCs w:val="20"/>
              </w:rPr>
            </w:pPr>
            <w:r w:rsidRPr="00482E9D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40" w:type="dxa"/>
            <w:noWrap/>
          </w:tcPr>
          <w:p w:rsidR="0017303B" w:rsidRPr="00482E9D" w:rsidRDefault="0017303B" w:rsidP="0017303B">
            <w:pPr>
              <w:rPr>
                <w:b/>
                <w:bCs/>
                <w:sz w:val="20"/>
                <w:szCs w:val="20"/>
              </w:rPr>
            </w:pPr>
            <w:r w:rsidRPr="00482E9D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17303B" w:rsidRPr="00482E9D" w:rsidTr="00B84F7E">
        <w:trPr>
          <w:gridAfter w:val="1"/>
          <w:wAfter w:w="10" w:type="dxa"/>
          <w:cantSplit/>
          <w:trHeight w:val="20"/>
        </w:trPr>
        <w:tc>
          <w:tcPr>
            <w:tcW w:w="886" w:type="dxa"/>
            <w:vMerge w:val="restart"/>
            <w:textDirection w:val="btLr"/>
            <w:hideMark/>
          </w:tcPr>
          <w:p w:rsidR="0017303B" w:rsidRPr="00482E9D" w:rsidRDefault="0017303B" w:rsidP="0017303B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B84F7E">
              <w:rPr>
                <w:b/>
                <w:bCs/>
                <w:color w:val="FF0000"/>
                <w:sz w:val="20"/>
                <w:szCs w:val="20"/>
              </w:rPr>
              <w:t>Topic 3 – Chemical changes</w:t>
            </w:r>
          </w:p>
        </w:tc>
        <w:tc>
          <w:tcPr>
            <w:tcW w:w="7366" w:type="dxa"/>
            <w:hideMark/>
          </w:tcPr>
          <w:p w:rsidR="0017303B" w:rsidRPr="00482E9D" w:rsidRDefault="0017303B" w:rsidP="0017303B">
            <w:pPr>
              <w:rPr>
                <w:sz w:val="20"/>
                <w:szCs w:val="20"/>
              </w:rPr>
            </w:pPr>
            <w:r w:rsidRPr="00482E9D">
              <w:rPr>
                <w:sz w:val="20"/>
                <w:szCs w:val="20"/>
              </w:rPr>
              <w:t>Recall that electrolytes are ionic compounds in the molten state or dissolved in water</w:t>
            </w:r>
          </w:p>
        </w:tc>
        <w:tc>
          <w:tcPr>
            <w:tcW w:w="326" w:type="dxa"/>
            <w:noWrap/>
            <w:hideMark/>
          </w:tcPr>
          <w:p w:rsidR="0017303B" w:rsidRPr="00482E9D" w:rsidRDefault="0017303B" w:rsidP="0017303B">
            <w:pPr>
              <w:rPr>
                <w:sz w:val="20"/>
                <w:szCs w:val="20"/>
              </w:rPr>
            </w:pPr>
            <w:r w:rsidRPr="00482E9D">
              <w:rPr>
                <w:sz w:val="20"/>
                <w:szCs w:val="20"/>
              </w:rPr>
              <w:t> </w:t>
            </w:r>
          </w:p>
        </w:tc>
        <w:tc>
          <w:tcPr>
            <w:tcW w:w="334" w:type="dxa"/>
            <w:noWrap/>
            <w:hideMark/>
          </w:tcPr>
          <w:p w:rsidR="0017303B" w:rsidRPr="00482E9D" w:rsidRDefault="0017303B" w:rsidP="0017303B">
            <w:pPr>
              <w:rPr>
                <w:sz w:val="20"/>
                <w:szCs w:val="20"/>
              </w:rPr>
            </w:pPr>
            <w:r w:rsidRPr="00482E9D">
              <w:rPr>
                <w:sz w:val="20"/>
                <w:szCs w:val="20"/>
              </w:rPr>
              <w:t> </w:t>
            </w:r>
          </w:p>
        </w:tc>
        <w:tc>
          <w:tcPr>
            <w:tcW w:w="340" w:type="dxa"/>
            <w:noWrap/>
            <w:hideMark/>
          </w:tcPr>
          <w:p w:rsidR="0017303B" w:rsidRPr="00482E9D" w:rsidRDefault="0017303B" w:rsidP="0017303B">
            <w:pPr>
              <w:rPr>
                <w:sz w:val="20"/>
                <w:szCs w:val="20"/>
              </w:rPr>
            </w:pPr>
            <w:r w:rsidRPr="00482E9D">
              <w:rPr>
                <w:sz w:val="20"/>
                <w:szCs w:val="20"/>
              </w:rPr>
              <w:t> </w:t>
            </w:r>
          </w:p>
        </w:tc>
      </w:tr>
      <w:tr w:rsidR="0017303B" w:rsidRPr="00482E9D" w:rsidTr="00B84F7E">
        <w:trPr>
          <w:gridAfter w:val="1"/>
          <w:wAfter w:w="10" w:type="dxa"/>
          <w:cantSplit/>
          <w:trHeight w:val="20"/>
        </w:trPr>
        <w:tc>
          <w:tcPr>
            <w:tcW w:w="886" w:type="dxa"/>
            <w:vMerge/>
            <w:hideMark/>
          </w:tcPr>
          <w:p w:rsidR="0017303B" w:rsidRPr="00482E9D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66" w:type="dxa"/>
            <w:hideMark/>
          </w:tcPr>
          <w:p w:rsidR="0017303B" w:rsidRPr="00482E9D" w:rsidRDefault="0017303B" w:rsidP="0017303B">
            <w:pPr>
              <w:rPr>
                <w:sz w:val="20"/>
                <w:szCs w:val="20"/>
              </w:rPr>
            </w:pPr>
            <w:r w:rsidRPr="00482E9D">
              <w:rPr>
                <w:sz w:val="20"/>
                <w:szCs w:val="20"/>
              </w:rPr>
              <w:t>Describe electrolysis as a process in which electrical energy, from a direct current supply, decomposes electrolytes</w:t>
            </w:r>
          </w:p>
        </w:tc>
        <w:tc>
          <w:tcPr>
            <w:tcW w:w="326" w:type="dxa"/>
            <w:noWrap/>
            <w:hideMark/>
          </w:tcPr>
          <w:p w:rsidR="0017303B" w:rsidRPr="00482E9D" w:rsidRDefault="0017303B" w:rsidP="0017303B">
            <w:pPr>
              <w:rPr>
                <w:sz w:val="20"/>
                <w:szCs w:val="20"/>
              </w:rPr>
            </w:pPr>
            <w:r w:rsidRPr="00482E9D">
              <w:rPr>
                <w:sz w:val="20"/>
                <w:szCs w:val="20"/>
              </w:rPr>
              <w:t> </w:t>
            </w:r>
          </w:p>
        </w:tc>
        <w:tc>
          <w:tcPr>
            <w:tcW w:w="334" w:type="dxa"/>
            <w:noWrap/>
            <w:hideMark/>
          </w:tcPr>
          <w:p w:rsidR="0017303B" w:rsidRPr="00482E9D" w:rsidRDefault="0017303B" w:rsidP="0017303B">
            <w:pPr>
              <w:rPr>
                <w:sz w:val="20"/>
                <w:szCs w:val="20"/>
              </w:rPr>
            </w:pPr>
            <w:r w:rsidRPr="00482E9D">
              <w:rPr>
                <w:sz w:val="20"/>
                <w:szCs w:val="20"/>
              </w:rPr>
              <w:t> </w:t>
            </w:r>
          </w:p>
        </w:tc>
        <w:tc>
          <w:tcPr>
            <w:tcW w:w="340" w:type="dxa"/>
            <w:noWrap/>
            <w:hideMark/>
          </w:tcPr>
          <w:p w:rsidR="0017303B" w:rsidRPr="00482E9D" w:rsidRDefault="0017303B" w:rsidP="0017303B">
            <w:pPr>
              <w:rPr>
                <w:sz w:val="20"/>
                <w:szCs w:val="20"/>
              </w:rPr>
            </w:pPr>
            <w:r w:rsidRPr="00482E9D">
              <w:rPr>
                <w:sz w:val="20"/>
                <w:szCs w:val="20"/>
              </w:rPr>
              <w:t> </w:t>
            </w:r>
          </w:p>
        </w:tc>
      </w:tr>
      <w:tr w:rsidR="0017303B" w:rsidRPr="00482E9D" w:rsidTr="00B84F7E">
        <w:trPr>
          <w:gridAfter w:val="1"/>
          <w:wAfter w:w="10" w:type="dxa"/>
          <w:cantSplit/>
          <w:trHeight w:val="20"/>
        </w:trPr>
        <w:tc>
          <w:tcPr>
            <w:tcW w:w="886" w:type="dxa"/>
            <w:vMerge/>
            <w:hideMark/>
          </w:tcPr>
          <w:p w:rsidR="0017303B" w:rsidRPr="00482E9D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66" w:type="dxa"/>
            <w:hideMark/>
          </w:tcPr>
          <w:p w:rsidR="0017303B" w:rsidRPr="00482E9D" w:rsidRDefault="0017303B" w:rsidP="0017303B">
            <w:pPr>
              <w:rPr>
                <w:sz w:val="20"/>
                <w:szCs w:val="20"/>
              </w:rPr>
            </w:pPr>
            <w:r w:rsidRPr="00482E9D">
              <w:rPr>
                <w:sz w:val="20"/>
                <w:szCs w:val="20"/>
              </w:rPr>
              <w:t>Explain the movement of ions during electrolysis</w:t>
            </w:r>
          </w:p>
        </w:tc>
        <w:tc>
          <w:tcPr>
            <w:tcW w:w="326" w:type="dxa"/>
            <w:noWrap/>
            <w:hideMark/>
          </w:tcPr>
          <w:p w:rsidR="0017303B" w:rsidRPr="00482E9D" w:rsidRDefault="0017303B" w:rsidP="0017303B">
            <w:pPr>
              <w:rPr>
                <w:sz w:val="20"/>
                <w:szCs w:val="20"/>
              </w:rPr>
            </w:pPr>
            <w:r w:rsidRPr="00482E9D">
              <w:rPr>
                <w:sz w:val="20"/>
                <w:szCs w:val="20"/>
              </w:rPr>
              <w:t> </w:t>
            </w:r>
          </w:p>
        </w:tc>
        <w:tc>
          <w:tcPr>
            <w:tcW w:w="334" w:type="dxa"/>
            <w:noWrap/>
            <w:hideMark/>
          </w:tcPr>
          <w:p w:rsidR="0017303B" w:rsidRPr="00482E9D" w:rsidRDefault="0017303B" w:rsidP="0017303B">
            <w:pPr>
              <w:rPr>
                <w:sz w:val="20"/>
                <w:szCs w:val="20"/>
              </w:rPr>
            </w:pPr>
            <w:r w:rsidRPr="00482E9D">
              <w:rPr>
                <w:sz w:val="20"/>
                <w:szCs w:val="20"/>
              </w:rPr>
              <w:t> </w:t>
            </w:r>
          </w:p>
        </w:tc>
        <w:tc>
          <w:tcPr>
            <w:tcW w:w="340" w:type="dxa"/>
            <w:noWrap/>
            <w:hideMark/>
          </w:tcPr>
          <w:p w:rsidR="0017303B" w:rsidRPr="00482E9D" w:rsidRDefault="0017303B" w:rsidP="0017303B">
            <w:pPr>
              <w:rPr>
                <w:sz w:val="20"/>
                <w:szCs w:val="20"/>
              </w:rPr>
            </w:pPr>
            <w:r w:rsidRPr="00482E9D">
              <w:rPr>
                <w:sz w:val="20"/>
                <w:szCs w:val="20"/>
              </w:rPr>
              <w:t> </w:t>
            </w:r>
          </w:p>
        </w:tc>
      </w:tr>
      <w:tr w:rsidR="0017303B" w:rsidRPr="00482E9D" w:rsidTr="00B84F7E">
        <w:trPr>
          <w:gridAfter w:val="1"/>
          <w:wAfter w:w="10" w:type="dxa"/>
          <w:cantSplit/>
          <w:trHeight w:val="20"/>
        </w:trPr>
        <w:tc>
          <w:tcPr>
            <w:tcW w:w="886" w:type="dxa"/>
            <w:vMerge/>
            <w:hideMark/>
          </w:tcPr>
          <w:p w:rsidR="0017303B" w:rsidRPr="00482E9D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66" w:type="dxa"/>
            <w:hideMark/>
          </w:tcPr>
          <w:p w:rsidR="0017303B" w:rsidRPr="00482E9D" w:rsidRDefault="0017303B" w:rsidP="0017303B">
            <w:pPr>
              <w:rPr>
                <w:sz w:val="20"/>
                <w:szCs w:val="20"/>
              </w:rPr>
            </w:pPr>
            <w:r w:rsidRPr="00482E9D">
              <w:rPr>
                <w:sz w:val="20"/>
                <w:szCs w:val="20"/>
              </w:rPr>
              <w:t xml:space="preserve">Explain the formation of the products in the electrolysis, using inert electrodes, for copper &amp; sodium chloride solution, sodium </w:t>
            </w:r>
            <w:proofErr w:type="spellStart"/>
            <w:r w:rsidRPr="00482E9D">
              <w:rPr>
                <w:sz w:val="20"/>
                <w:szCs w:val="20"/>
              </w:rPr>
              <w:t>sulfate</w:t>
            </w:r>
            <w:proofErr w:type="spellEnd"/>
            <w:r w:rsidRPr="00482E9D">
              <w:rPr>
                <w:sz w:val="20"/>
                <w:szCs w:val="20"/>
              </w:rPr>
              <w:t xml:space="preserve">, acidified water &amp; molten lead bromide </w:t>
            </w:r>
          </w:p>
        </w:tc>
        <w:tc>
          <w:tcPr>
            <w:tcW w:w="326" w:type="dxa"/>
            <w:noWrap/>
            <w:hideMark/>
          </w:tcPr>
          <w:p w:rsidR="0017303B" w:rsidRPr="00482E9D" w:rsidRDefault="0017303B" w:rsidP="0017303B">
            <w:pPr>
              <w:rPr>
                <w:sz w:val="20"/>
                <w:szCs w:val="20"/>
              </w:rPr>
            </w:pPr>
            <w:r w:rsidRPr="00482E9D">
              <w:rPr>
                <w:sz w:val="20"/>
                <w:szCs w:val="20"/>
              </w:rPr>
              <w:t> </w:t>
            </w:r>
          </w:p>
        </w:tc>
        <w:tc>
          <w:tcPr>
            <w:tcW w:w="334" w:type="dxa"/>
            <w:noWrap/>
            <w:hideMark/>
          </w:tcPr>
          <w:p w:rsidR="0017303B" w:rsidRPr="00482E9D" w:rsidRDefault="0017303B" w:rsidP="0017303B">
            <w:pPr>
              <w:rPr>
                <w:sz w:val="20"/>
                <w:szCs w:val="20"/>
              </w:rPr>
            </w:pPr>
            <w:r w:rsidRPr="00482E9D">
              <w:rPr>
                <w:sz w:val="20"/>
                <w:szCs w:val="20"/>
              </w:rPr>
              <w:t> </w:t>
            </w:r>
          </w:p>
        </w:tc>
        <w:tc>
          <w:tcPr>
            <w:tcW w:w="340" w:type="dxa"/>
            <w:noWrap/>
            <w:hideMark/>
          </w:tcPr>
          <w:p w:rsidR="0017303B" w:rsidRPr="00482E9D" w:rsidRDefault="0017303B" w:rsidP="0017303B">
            <w:pPr>
              <w:rPr>
                <w:sz w:val="20"/>
                <w:szCs w:val="20"/>
              </w:rPr>
            </w:pPr>
            <w:r w:rsidRPr="00482E9D">
              <w:rPr>
                <w:sz w:val="20"/>
                <w:szCs w:val="20"/>
              </w:rPr>
              <w:t> </w:t>
            </w:r>
          </w:p>
        </w:tc>
      </w:tr>
      <w:tr w:rsidR="0017303B" w:rsidRPr="00482E9D" w:rsidTr="00B84F7E">
        <w:trPr>
          <w:gridAfter w:val="1"/>
          <w:wAfter w:w="10" w:type="dxa"/>
          <w:cantSplit/>
          <w:trHeight w:val="20"/>
        </w:trPr>
        <w:tc>
          <w:tcPr>
            <w:tcW w:w="886" w:type="dxa"/>
            <w:vMerge/>
            <w:hideMark/>
          </w:tcPr>
          <w:p w:rsidR="0017303B" w:rsidRPr="00482E9D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66" w:type="dxa"/>
            <w:hideMark/>
          </w:tcPr>
          <w:p w:rsidR="0017303B" w:rsidRPr="00482E9D" w:rsidRDefault="0017303B" w:rsidP="0017303B">
            <w:pPr>
              <w:rPr>
                <w:sz w:val="20"/>
                <w:szCs w:val="20"/>
              </w:rPr>
            </w:pPr>
            <w:r w:rsidRPr="00482E9D">
              <w:rPr>
                <w:sz w:val="20"/>
                <w:szCs w:val="20"/>
              </w:rPr>
              <w:t>Predict the products of electrolysis of other binary, ionic compounds in the molten state</w:t>
            </w:r>
          </w:p>
        </w:tc>
        <w:tc>
          <w:tcPr>
            <w:tcW w:w="326" w:type="dxa"/>
            <w:noWrap/>
            <w:hideMark/>
          </w:tcPr>
          <w:p w:rsidR="0017303B" w:rsidRPr="00482E9D" w:rsidRDefault="0017303B" w:rsidP="0017303B">
            <w:pPr>
              <w:rPr>
                <w:sz w:val="20"/>
                <w:szCs w:val="20"/>
              </w:rPr>
            </w:pPr>
            <w:r w:rsidRPr="00482E9D">
              <w:rPr>
                <w:sz w:val="20"/>
                <w:szCs w:val="20"/>
              </w:rPr>
              <w:t> </w:t>
            </w:r>
          </w:p>
        </w:tc>
        <w:tc>
          <w:tcPr>
            <w:tcW w:w="334" w:type="dxa"/>
            <w:noWrap/>
            <w:hideMark/>
          </w:tcPr>
          <w:p w:rsidR="0017303B" w:rsidRPr="00482E9D" w:rsidRDefault="0017303B" w:rsidP="0017303B">
            <w:pPr>
              <w:rPr>
                <w:sz w:val="20"/>
                <w:szCs w:val="20"/>
              </w:rPr>
            </w:pPr>
            <w:r w:rsidRPr="00482E9D">
              <w:rPr>
                <w:sz w:val="20"/>
                <w:szCs w:val="20"/>
              </w:rPr>
              <w:t> </w:t>
            </w:r>
          </w:p>
        </w:tc>
        <w:tc>
          <w:tcPr>
            <w:tcW w:w="340" w:type="dxa"/>
            <w:noWrap/>
            <w:hideMark/>
          </w:tcPr>
          <w:p w:rsidR="0017303B" w:rsidRPr="00482E9D" w:rsidRDefault="0017303B" w:rsidP="0017303B">
            <w:pPr>
              <w:rPr>
                <w:sz w:val="20"/>
                <w:szCs w:val="20"/>
              </w:rPr>
            </w:pPr>
            <w:r w:rsidRPr="00482E9D">
              <w:rPr>
                <w:sz w:val="20"/>
                <w:szCs w:val="20"/>
              </w:rPr>
              <w:t> </w:t>
            </w:r>
          </w:p>
        </w:tc>
      </w:tr>
      <w:tr w:rsidR="0017303B" w:rsidRPr="00482E9D" w:rsidTr="00B84F7E">
        <w:trPr>
          <w:gridAfter w:val="1"/>
          <w:wAfter w:w="10" w:type="dxa"/>
          <w:cantSplit/>
          <w:trHeight w:val="20"/>
        </w:trPr>
        <w:tc>
          <w:tcPr>
            <w:tcW w:w="886" w:type="dxa"/>
            <w:vMerge/>
            <w:hideMark/>
          </w:tcPr>
          <w:p w:rsidR="0017303B" w:rsidRPr="00482E9D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66" w:type="dxa"/>
            <w:noWrap/>
            <w:hideMark/>
          </w:tcPr>
          <w:p w:rsidR="0017303B" w:rsidRPr="00482E9D" w:rsidRDefault="0017303B" w:rsidP="0017303B">
            <w:pPr>
              <w:rPr>
                <w:b/>
                <w:bCs/>
                <w:sz w:val="20"/>
                <w:szCs w:val="20"/>
              </w:rPr>
            </w:pPr>
            <w:r w:rsidRPr="00482E9D">
              <w:rPr>
                <w:b/>
                <w:bCs/>
                <w:sz w:val="20"/>
                <w:szCs w:val="20"/>
              </w:rPr>
              <w:t>HT ONLY: Write half equations for reactions occurring at the anode and cathode in electrolysis</w:t>
            </w:r>
          </w:p>
        </w:tc>
        <w:tc>
          <w:tcPr>
            <w:tcW w:w="326" w:type="dxa"/>
            <w:noWrap/>
            <w:hideMark/>
          </w:tcPr>
          <w:p w:rsidR="0017303B" w:rsidRPr="00482E9D" w:rsidRDefault="0017303B" w:rsidP="0017303B">
            <w:pPr>
              <w:rPr>
                <w:sz w:val="20"/>
                <w:szCs w:val="20"/>
              </w:rPr>
            </w:pPr>
            <w:r w:rsidRPr="00482E9D">
              <w:rPr>
                <w:sz w:val="20"/>
                <w:szCs w:val="20"/>
              </w:rPr>
              <w:t> </w:t>
            </w:r>
          </w:p>
        </w:tc>
        <w:tc>
          <w:tcPr>
            <w:tcW w:w="334" w:type="dxa"/>
            <w:noWrap/>
            <w:hideMark/>
          </w:tcPr>
          <w:p w:rsidR="0017303B" w:rsidRPr="00482E9D" w:rsidRDefault="0017303B" w:rsidP="0017303B">
            <w:pPr>
              <w:rPr>
                <w:sz w:val="20"/>
                <w:szCs w:val="20"/>
              </w:rPr>
            </w:pPr>
            <w:r w:rsidRPr="00482E9D">
              <w:rPr>
                <w:sz w:val="20"/>
                <w:szCs w:val="20"/>
              </w:rPr>
              <w:t> </w:t>
            </w:r>
          </w:p>
        </w:tc>
        <w:tc>
          <w:tcPr>
            <w:tcW w:w="340" w:type="dxa"/>
            <w:noWrap/>
            <w:hideMark/>
          </w:tcPr>
          <w:p w:rsidR="0017303B" w:rsidRPr="00482E9D" w:rsidRDefault="0017303B" w:rsidP="0017303B">
            <w:pPr>
              <w:rPr>
                <w:sz w:val="20"/>
                <w:szCs w:val="20"/>
              </w:rPr>
            </w:pPr>
            <w:r w:rsidRPr="00482E9D">
              <w:rPr>
                <w:sz w:val="20"/>
                <w:szCs w:val="20"/>
              </w:rPr>
              <w:t> </w:t>
            </w:r>
          </w:p>
        </w:tc>
      </w:tr>
      <w:tr w:rsidR="0017303B" w:rsidRPr="00482E9D" w:rsidTr="00B84F7E">
        <w:trPr>
          <w:gridAfter w:val="1"/>
          <w:wAfter w:w="10" w:type="dxa"/>
          <w:cantSplit/>
          <w:trHeight w:val="20"/>
        </w:trPr>
        <w:tc>
          <w:tcPr>
            <w:tcW w:w="886" w:type="dxa"/>
            <w:vMerge/>
            <w:hideMark/>
          </w:tcPr>
          <w:p w:rsidR="0017303B" w:rsidRPr="00482E9D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66" w:type="dxa"/>
            <w:noWrap/>
            <w:hideMark/>
          </w:tcPr>
          <w:p w:rsidR="0017303B" w:rsidRPr="00482E9D" w:rsidRDefault="0017303B" w:rsidP="0017303B">
            <w:pPr>
              <w:rPr>
                <w:b/>
                <w:bCs/>
                <w:sz w:val="20"/>
                <w:szCs w:val="20"/>
              </w:rPr>
            </w:pPr>
            <w:r w:rsidRPr="00482E9D">
              <w:rPr>
                <w:b/>
                <w:bCs/>
                <w:sz w:val="20"/>
                <w:szCs w:val="20"/>
              </w:rPr>
              <w:t>HT ONLY: Explain oxidation and reduction in terms of loss or gain of electrons</w:t>
            </w:r>
          </w:p>
        </w:tc>
        <w:tc>
          <w:tcPr>
            <w:tcW w:w="326" w:type="dxa"/>
            <w:noWrap/>
            <w:hideMark/>
          </w:tcPr>
          <w:p w:rsidR="0017303B" w:rsidRPr="00482E9D" w:rsidRDefault="0017303B" w:rsidP="0017303B">
            <w:pPr>
              <w:rPr>
                <w:sz w:val="20"/>
                <w:szCs w:val="20"/>
              </w:rPr>
            </w:pPr>
            <w:r w:rsidRPr="00482E9D">
              <w:rPr>
                <w:sz w:val="20"/>
                <w:szCs w:val="20"/>
              </w:rPr>
              <w:t> </w:t>
            </w:r>
          </w:p>
        </w:tc>
        <w:tc>
          <w:tcPr>
            <w:tcW w:w="334" w:type="dxa"/>
            <w:noWrap/>
            <w:hideMark/>
          </w:tcPr>
          <w:p w:rsidR="0017303B" w:rsidRPr="00482E9D" w:rsidRDefault="0017303B" w:rsidP="0017303B">
            <w:pPr>
              <w:rPr>
                <w:sz w:val="20"/>
                <w:szCs w:val="20"/>
              </w:rPr>
            </w:pPr>
            <w:r w:rsidRPr="00482E9D">
              <w:rPr>
                <w:sz w:val="20"/>
                <w:szCs w:val="20"/>
              </w:rPr>
              <w:t> </w:t>
            </w:r>
          </w:p>
        </w:tc>
        <w:tc>
          <w:tcPr>
            <w:tcW w:w="340" w:type="dxa"/>
            <w:noWrap/>
            <w:hideMark/>
          </w:tcPr>
          <w:p w:rsidR="0017303B" w:rsidRPr="00482E9D" w:rsidRDefault="0017303B" w:rsidP="0017303B">
            <w:pPr>
              <w:rPr>
                <w:sz w:val="20"/>
                <w:szCs w:val="20"/>
              </w:rPr>
            </w:pPr>
            <w:r w:rsidRPr="00482E9D">
              <w:rPr>
                <w:sz w:val="20"/>
                <w:szCs w:val="20"/>
              </w:rPr>
              <w:t> </w:t>
            </w:r>
          </w:p>
        </w:tc>
      </w:tr>
      <w:tr w:rsidR="0017303B" w:rsidRPr="00482E9D" w:rsidTr="00B84F7E">
        <w:trPr>
          <w:gridAfter w:val="1"/>
          <w:wAfter w:w="10" w:type="dxa"/>
          <w:cantSplit/>
          <w:trHeight w:val="20"/>
        </w:trPr>
        <w:tc>
          <w:tcPr>
            <w:tcW w:w="886" w:type="dxa"/>
            <w:vMerge/>
            <w:hideMark/>
          </w:tcPr>
          <w:p w:rsidR="0017303B" w:rsidRPr="00482E9D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66" w:type="dxa"/>
            <w:noWrap/>
            <w:hideMark/>
          </w:tcPr>
          <w:p w:rsidR="0017303B" w:rsidRPr="00482E9D" w:rsidRDefault="0017303B" w:rsidP="0017303B">
            <w:pPr>
              <w:rPr>
                <w:b/>
                <w:bCs/>
                <w:sz w:val="20"/>
                <w:szCs w:val="20"/>
              </w:rPr>
            </w:pPr>
            <w:r w:rsidRPr="00482E9D">
              <w:rPr>
                <w:b/>
                <w:bCs/>
                <w:sz w:val="20"/>
                <w:szCs w:val="20"/>
              </w:rPr>
              <w:t>HT ONLY: Recall that reduction occurs at the cathode and that oxidation occurs at the anode in electrolysis reactions</w:t>
            </w:r>
          </w:p>
        </w:tc>
        <w:tc>
          <w:tcPr>
            <w:tcW w:w="326" w:type="dxa"/>
            <w:noWrap/>
            <w:hideMark/>
          </w:tcPr>
          <w:p w:rsidR="0017303B" w:rsidRPr="00482E9D" w:rsidRDefault="0017303B" w:rsidP="0017303B">
            <w:pPr>
              <w:rPr>
                <w:sz w:val="20"/>
                <w:szCs w:val="20"/>
              </w:rPr>
            </w:pPr>
            <w:r w:rsidRPr="00482E9D">
              <w:rPr>
                <w:sz w:val="20"/>
                <w:szCs w:val="20"/>
              </w:rPr>
              <w:t> </w:t>
            </w:r>
          </w:p>
        </w:tc>
        <w:tc>
          <w:tcPr>
            <w:tcW w:w="334" w:type="dxa"/>
            <w:noWrap/>
            <w:hideMark/>
          </w:tcPr>
          <w:p w:rsidR="0017303B" w:rsidRPr="00482E9D" w:rsidRDefault="0017303B" w:rsidP="0017303B">
            <w:pPr>
              <w:rPr>
                <w:sz w:val="20"/>
                <w:szCs w:val="20"/>
              </w:rPr>
            </w:pPr>
            <w:r w:rsidRPr="00482E9D">
              <w:rPr>
                <w:sz w:val="20"/>
                <w:szCs w:val="20"/>
              </w:rPr>
              <w:t> </w:t>
            </w:r>
          </w:p>
        </w:tc>
        <w:tc>
          <w:tcPr>
            <w:tcW w:w="340" w:type="dxa"/>
            <w:noWrap/>
            <w:hideMark/>
          </w:tcPr>
          <w:p w:rsidR="0017303B" w:rsidRPr="00482E9D" w:rsidRDefault="0017303B" w:rsidP="0017303B">
            <w:pPr>
              <w:rPr>
                <w:sz w:val="20"/>
                <w:szCs w:val="20"/>
              </w:rPr>
            </w:pPr>
            <w:r w:rsidRPr="00482E9D">
              <w:rPr>
                <w:sz w:val="20"/>
                <w:szCs w:val="20"/>
              </w:rPr>
              <w:t> </w:t>
            </w:r>
          </w:p>
        </w:tc>
      </w:tr>
      <w:tr w:rsidR="0017303B" w:rsidRPr="00482E9D" w:rsidTr="00B84F7E">
        <w:trPr>
          <w:gridAfter w:val="1"/>
          <w:wAfter w:w="10" w:type="dxa"/>
          <w:cantSplit/>
          <w:trHeight w:val="20"/>
        </w:trPr>
        <w:tc>
          <w:tcPr>
            <w:tcW w:w="886" w:type="dxa"/>
            <w:vMerge/>
            <w:hideMark/>
          </w:tcPr>
          <w:p w:rsidR="0017303B" w:rsidRPr="00482E9D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66" w:type="dxa"/>
            <w:hideMark/>
          </w:tcPr>
          <w:p w:rsidR="0017303B" w:rsidRPr="00482E9D" w:rsidRDefault="0017303B" w:rsidP="0017303B">
            <w:pPr>
              <w:rPr>
                <w:sz w:val="20"/>
                <w:szCs w:val="20"/>
              </w:rPr>
            </w:pPr>
            <w:r w:rsidRPr="00482E9D">
              <w:rPr>
                <w:sz w:val="20"/>
                <w:szCs w:val="20"/>
              </w:rPr>
              <w:t xml:space="preserve">Explain the formation of the products in the electrolysis of copper </w:t>
            </w:r>
            <w:proofErr w:type="spellStart"/>
            <w:r w:rsidRPr="00482E9D">
              <w:rPr>
                <w:sz w:val="20"/>
                <w:szCs w:val="20"/>
              </w:rPr>
              <w:t>sulfate</w:t>
            </w:r>
            <w:proofErr w:type="spellEnd"/>
            <w:r w:rsidRPr="00482E9D">
              <w:rPr>
                <w:sz w:val="20"/>
                <w:szCs w:val="20"/>
              </w:rPr>
              <w:t xml:space="preserve"> solution, using copper electrodes, and how this can be used to purify copper</w:t>
            </w:r>
          </w:p>
        </w:tc>
        <w:tc>
          <w:tcPr>
            <w:tcW w:w="326" w:type="dxa"/>
            <w:noWrap/>
            <w:hideMark/>
          </w:tcPr>
          <w:p w:rsidR="0017303B" w:rsidRPr="00482E9D" w:rsidRDefault="0017303B" w:rsidP="0017303B">
            <w:pPr>
              <w:rPr>
                <w:sz w:val="20"/>
                <w:szCs w:val="20"/>
              </w:rPr>
            </w:pPr>
            <w:r w:rsidRPr="00482E9D">
              <w:rPr>
                <w:sz w:val="20"/>
                <w:szCs w:val="20"/>
              </w:rPr>
              <w:t> </w:t>
            </w:r>
          </w:p>
        </w:tc>
        <w:tc>
          <w:tcPr>
            <w:tcW w:w="334" w:type="dxa"/>
            <w:noWrap/>
            <w:hideMark/>
          </w:tcPr>
          <w:p w:rsidR="0017303B" w:rsidRPr="00482E9D" w:rsidRDefault="0017303B" w:rsidP="0017303B">
            <w:pPr>
              <w:rPr>
                <w:sz w:val="20"/>
                <w:szCs w:val="20"/>
              </w:rPr>
            </w:pPr>
            <w:r w:rsidRPr="00482E9D">
              <w:rPr>
                <w:sz w:val="20"/>
                <w:szCs w:val="20"/>
              </w:rPr>
              <w:t> </w:t>
            </w:r>
          </w:p>
        </w:tc>
        <w:tc>
          <w:tcPr>
            <w:tcW w:w="340" w:type="dxa"/>
            <w:noWrap/>
            <w:hideMark/>
          </w:tcPr>
          <w:p w:rsidR="0017303B" w:rsidRPr="00482E9D" w:rsidRDefault="0017303B" w:rsidP="0017303B">
            <w:pPr>
              <w:rPr>
                <w:sz w:val="20"/>
                <w:szCs w:val="20"/>
              </w:rPr>
            </w:pPr>
            <w:r w:rsidRPr="00482E9D">
              <w:rPr>
                <w:sz w:val="20"/>
                <w:szCs w:val="20"/>
              </w:rPr>
              <w:t> </w:t>
            </w:r>
          </w:p>
        </w:tc>
      </w:tr>
      <w:tr w:rsidR="0017303B" w:rsidRPr="00482E9D" w:rsidTr="00B84F7E">
        <w:trPr>
          <w:gridAfter w:val="1"/>
          <w:wAfter w:w="10" w:type="dxa"/>
          <w:cantSplit/>
          <w:trHeight w:val="20"/>
        </w:trPr>
        <w:tc>
          <w:tcPr>
            <w:tcW w:w="886" w:type="dxa"/>
            <w:vMerge/>
            <w:hideMark/>
          </w:tcPr>
          <w:p w:rsidR="0017303B" w:rsidRPr="00482E9D" w:rsidRDefault="0017303B" w:rsidP="0017303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66" w:type="dxa"/>
            <w:hideMark/>
          </w:tcPr>
          <w:p w:rsidR="0017303B" w:rsidRPr="00482E9D" w:rsidRDefault="0017303B" w:rsidP="0017303B">
            <w:pPr>
              <w:rPr>
                <w:i/>
                <w:iCs/>
                <w:sz w:val="20"/>
                <w:szCs w:val="20"/>
              </w:rPr>
            </w:pPr>
            <w:r w:rsidRPr="00482E9D">
              <w:rPr>
                <w:i/>
                <w:iCs/>
                <w:sz w:val="20"/>
                <w:szCs w:val="20"/>
              </w:rPr>
              <w:t xml:space="preserve">Core Practical: Investigate the electrolysis of copper </w:t>
            </w:r>
            <w:proofErr w:type="spellStart"/>
            <w:r w:rsidRPr="00482E9D">
              <w:rPr>
                <w:i/>
                <w:iCs/>
                <w:sz w:val="20"/>
                <w:szCs w:val="20"/>
              </w:rPr>
              <w:t>sulfate</w:t>
            </w:r>
            <w:proofErr w:type="spellEnd"/>
            <w:r w:rsidRPr="00482E9D">
              <w:rPr>
                <w:i/>
                <w:iCs/>
                <w:sz w:val="20"/>
                <w:szCs w:val="20"/>
              </w:rPr>
              <w:t xml:space="preserve"> solution with inert electrodes and copper electrodes</w:t>
            </w:r>
          </w:p>
        </w:tc>
        <w:tc>
          <w:tcPr>
            <w:tcW w:w="326" w:type="dxa"/>
            <w:noWrap/>
            <w:hideMark/>
          </w:tcPr>
          <w:p w:rsidR="0017303B" w:rsidRPr="00482E9D" w:rsidRDefault="0017303B" w:rsidP="0017303B">
            <w:pPr>
              <w:rPr>
                <w:sz w:val="20"/>
                <w:szCs w:val="20"/>
              </w:rPr>
            </w:pPr>
            <w:r w:rsidRPr="00482E9D">
              <w:rPr>
                <w:sz w:val="20"/>
                <w:szCs w:val="20"/>
              </w:rPr>
              <w:t> </w:t>
            </w:r>
          </w:p>
        </w:tc>
        <w:tc>
          <w:tcPr>
            <w:tcW w:w="334" w:type="dxa"/>
            <w:noWrap/>
            <w:hideMark/>
          </w:tcPr>
          <w:p w:rsidR="0017303B" w:rsidRPr="00482E9D" w:rsidRDefault="0017303B" w:rsidP="0017303B">
            <w:pPr>
              <w:rPr>
                <w:sz w:val="20"/>
                <w:szCs w:val="20"/>
              </w:rPr>
            </w:pPr>
            <w:r w:rsidRPr="00482E9D">
              <w:rPr>
                <w:sz w:val="20"/>
                <w:szCs w:val="20"/>
              </w:rPr>
              <w:t> </w:t>
            </w:r>
          </w:p>
        </w:tc>
        <w:tc>
          <w:tcPr>
            <w:tcW w:w="340" w:type="dxa"/>
            <w:noWrap/>
            <w:hideMark/>
          </w:tcPr>
          <w:p w:rsidR="0017303B" w:rsidRPr="00482E9D" w:rsidRDefault="0017303B" w:rsidP="0017303B">
            <w:pPr>
              <w:rPr>
                <w:sz w:val="20"/>
                <w:szCs w:val="20"/>
              </w:rPr>
            </w:pPr>
            <w:r w:rsidRPr="00482E9D">
              <w:rPr>
                <w:sz w:val="20"/>
                <w:szCs w:val="20"/>
              </w:rPr>
              <w:t> </w:t>
            </w:r>
          </w:p>
        </w:tc>
      </w:tr>
    </w:tbl>
    <w:tbl>
      <w:tblPr>
        <w:tblStyle w:val="TableGrid"/>
        <w:tblW w:w="9237" w:type="dxa"/>
        <w:jc w:val="center"/>
        <w:tblLook w:val="04A0" w:firstRow="1" w:lastRow="0" w:firstColumn="1" w:lastColumn="0" w:noHBand="0" w:noVBand="1"/>
      </w:tblPr>
      <w:tblGrid>
        <w:gridCol w:w="663"/>
        <w:gridCol w:w="7554"/>
        <w:gridCol w:w="329"/>
        <w:gridCol w:w="338"/>
        <w:gridCol w:w="344"/>
        <w:gridCol w:w="9"/>
      </w:tblGrid>
      <w:tr w:rsidR="00B84F7E" w:rsidRPr="00482E9D" w:rsidTr="00B84F7E">
        <w:trPr>
          <w:cantSplit/>
          <w:trHeight w:val="251"/>
          <w:jc w:val="center"/>
        </w:trPr>
        <w:tc>
          <w:tcPr>
            <w:tcW w:w="9237" w:type="dxa"/>
            <w:gridSpan w:val="6"/>
            <w:noWrap/>
            <w:hideMark/>
          </w:tcPr>
          <w:p w:rsidR="00B84F7E" w:rsidRPr="00F857D3" w:rsidRDefault="00B84F7E" w:rsidP="00B84F7E">
            <w:pPr>
              <w:jc w:val="center"/>
              <w:rPr>
                <w:b/>
                <w:bCs/>
                <w:sz w:val="20"/>
                <w:szCs w:val="20"/>
              </w:rPr>
            </w:pPr>
            <w:r w:rsidRPr="00B84F7E">
              <w:rPr>
                <w:b/>
                <w:bCs/>
                <w:color w:val="FF0000"/>
                <w:sz w:val="20"/>
                <w:szCs w:val="20"/>
              </w:rPr>
              <w:t>Edexcel Chemistry (1CI0) from 2016</w:t>
            </w:r>
            <w:r>
              <w:rPr>
                <w:b/>
                <w:bCs/>
                <w:color w:val="FF0000"/>
                <w:sz w:val="20"/>
                <w:szCs w:val="20"/>
              </w:rPr>
              <w:t xml:space="preserve"> Topic</w:t>
            </w:r>
            <w:r w:rsidRPr="00B84F7E">
              <w:rPr>
                <w:b/>
                <w:bCs/>
                <w:color w:val="FF0000"/>
                <w:sz w:val="20"/>
                <w:szCs w:val="20"/>
              </w:rPr>
              <w:t xml:space="preserve"> C4</w:t>
            </w:r>
          </w:p>
        </w:tc>
      </w:tr>
      <w:tr w:rsidR="00B84F7E" w:rsidRPr="00482E9D" w:rsidTr="00B84F7E">
        <w:trPr>
          <w:gridAfter w:val="1"/>
          <w:wAfter w:w="9" w:type="dxa"/>
          <w:cantSplit/>
          <w:trHeight w:val="20"/>
          <w:jc w:val="center"/>
        </w:trPr>
        <w:tc>
          <w:tcPr>
            <w:tcW w:w="663" w:type="dxa"/>
            <w:hideMark/>
          </w:tcPr>
          <w:p w:rsidR="00B84F7E" w:rsidRPr="00F857D3" w:rsidRDefault="00B84F7E" w:rsidP="001307FE">
            <w:pPr>
              <w:rPr>
                <w:b/>
                <w:bCs/>
                <w:sz w:val="20"/>
                <w:szCs w:val="20"/>
              </w:rPr>
            </w:pPr>
            <w:r w:rsidRPr="00F857D3">
              <w:rPr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7554" w:type="dxa"/>
            <w:noWrap/>
            <w:hideMark/>
          </w:tcPr>
          <w:p w:rsidR="00B84F7E" w:rsidRPr="00F857D3" w:rsidRDefault="00B84F7E" w:rsidP="001307FE">
            <w:pPr>
              <w:jc w:val="center"/>
              <w:rPr>
                <w:b/>
                <w:bCs/>
                <w:sz w:val="20"/>
                <w:szCs w:val="20"/>
              </w:rPr>
            </w:pPr>
            <w:r w:rsidRPr="00F857D3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29" w:type="dxa"/>
            <w:noWrap/>
            <w:hideMark/>
          </w:tcPr>
          <w:p w:rsidR="00B84F7E" w:rsidRPr="00F857D3" w:rsidRDefault="00B84F7E" w:rsidP="001307FE">
            <w:pPr>
              <w:rPr>
                <w:b/>
                <w:bCs/>
                <w:sz w:val="20"/>
                <w:szCs w:val="20"/>
              </w:rPr>
            </w:pPr>
            <w:r w:rsidRPr="00F857D3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38" w:type="dxa"/>
            <w:noWrap/>
            <w:hideMark/>
          </w:tcPr>
          <w:p w:rsidR="00B84F7E" w:rsidRPr="00F857D3" w:rsidRDefault="00B84F7E" w:rsidP="001307FE">
            <w:pPr>
              <w:rPr>
                <w:b/>
                <w:bCs/>
                <w:sz w:val="20"/>
                <w:szCs w:val="20"/>
              </w:rPr>
            </w:pPr>
            <w:r w:rsidRPr="00F857D3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44" w:type="dxa"/>
            <w:noWrap/>
            <w:hideMark/>
          </w:tcPr>
          <w:p w:rsidR="00B84F7E" w:rsidRPr="00F857D3" w:rsidRDefault="00B84F7E" w:rsidP="001307FE">
            <w:pPr>
              <w:rPr>
                <w:b/>
                <w:bCs/>
                <w:sz w:val="20"/>
                <w:szCs w:val="20"/>
              </w:rPr>
            </w:pPr>
            <w:r w:rsidRPr="00F857D3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B84F7E" w:rsidRPr="00482E9D" w:rsidTr="00B84F7E">
        <w:trPr>
          <w:gridAfter w:val="1"/>
          <w:wAfter w:w="9" w:type="dxa"/>
          <w:cantSplit/>
          <w:trHeight w:val="20"/>
          <w:jc w:val="center"/>
        </w:trPr>
        <w:tc>
          <w:tcPr>
            <w:tcW w:w="663" w:type="dxa"/>
            <w:vMerge w:val="restart"/>
            <w:noWrap/>
            <w:textDirection w:val="btLr"/>
            <w:hideMark/>
          </w:tcPr>
          <w:p w:rsidR="00B84F7E" w:rsidRPr="00F857D3" w:rsidRDefault="00B84F7E" w:rsidP="001307FE">
            <w:pPr>
              <w:jc w:val="center"/>
              <w:rPr>
                <w:b/>
                <w:bCs/>
                <w:sz w:val="20"/>
                <w:szCs w:val="20"/>
              </w:rPr>
            </w:pPr>
            <w:r w:rsidRPr="00B84F7E">
              <w:rPr>
                <w:b/>
                <w:bCs/>
                <w:color w:val="FF0000"/>
                <w:sz w:val="20"/>
                <w:szCs w:val="20"/>
              </w:rPr>
              <w:t>Topic 4 – Extracting metals and equilibria</w:t>
            </w:r>
          </w:p>
        </w:tc>
        <w:tc>
          <w:tcPr>
            <w:tcW w:w="7554" w:type="dxa"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Deduce the relative reactivity of some metals, by their reactions with water, acids and salt solutions</w:t>
            </w:r>
          </w:p>
        </w:tc>
        <w:tc>
          <w:tcPr>
            <w:tcW w:w="329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</w:tr>
      <w:tr w:rsidR="00B84F7E" w:rsidRPr="00482E9D" w:rsidTr="00B84F7E">
        <w:trPr>
          <w:gridAfter w:val="1"/>
          <w:wAfter w:w="9" w:type="dxa"/>
          <w:cantSplit/>
          <w:trHeight w:val="20"/>
          <w:jc w:val="center"/>
        </w:trPr>
        <w:tc>
          <w:tcPr>
            <w:tcW w:w="663" w:type="dxa"/>
            <w:vMerge/>
            <w:hideMark/>
          </w:tcPr>
          <w:p w:rsidR="00B84F7E" w:rsidRPr="00F857D3" w:rsidRDefault="00B84F7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54" w:type="dxa"/>
            <w:hideMark/>
          </w:tcPr>
          <w:p w:rsidR="00B84F7E" w:rsidRPr="00F857D3" w:rsidRDefault="00B84F7E" w:rsidP="001307FE">
            <w:pPr>
              <w:rPr>
                <w:b/>
                <w:bCs/>
                <w:sz w:val="20"/>
                <w:szCs w:val="20"/>
              </w:rPr>
            </w:pPr>
            <w:r w:rsidRPr="00F857D3">
              <w:rPr>
                <w:b/>
                <w:bCs/>
                <w:sz w:val="20"/>
                <w:szCs w:val="20"/>
              </w:rPr>
              <w:t>HT ONLY: Explain displacement reactions as redox reactions, in terms of gain or loss of electrons</w:t>
            </w:r>
          </w:p>
        </w:tc>
        <w:tc>
          <w:tcPr>
            <w:tcW w:w="329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</w:tr>
      <w:tr w:rsidR="00B84F7E" w:rsidRPr="00482E9D" w:rsidTr="00B84F7E">
        <w:trPr>
          <w:gridAfter w:val="1"/>
          <w:wAfter w:w="9" w:type="dxa"/>
          <w:cantSplit/>
          <w:trHeight w:val="20"/>
          <w:jc w:val="center"/>
        </w:trPr>
        <w:tc>
          <w:tcPr>
            <w:tcW w:w="663" w:type="dxa"/>
            <w:vMerge/>
            <w:hideMark/>
          </w:tcPr>
          <w:p w:rsidR="00B84F7E" w:rsidRPr="00F857D3" w:rsidRDefault="00B84F7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54" w:type="dxa"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Explain the reactivity series of metals in terms of the reactivity of the metals with water and dilute acids (relative to carbon)</w:t>
            </w:r>
          </w:p>
        </w:tc>
        <w:tc>
          <w:tcPr>
            <w:tcW w:w="329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</w:tr>
      <w:tr w:rsidR="00B84F7E" w:rsidRPr="00482E9D" w:rsidTr="00B84F7E">
        <w:trPr>
          <w:gridAfter w:val="1"/>
          <w:wAfter w:w="9" w:type="dxa"/>
          <w:cantSplit/>
          <w:trHeight w:val="20"/>
          <w:jc w:val="center"/>
        </w:trPr>
        <w:tc>
          <w:tcPr>
            <w:tcW w:w="663" w:type="dxa"/>
            <w:vMerge/>
            <w:hideMark/>
          </w:tcPr>
          <w:p w:rsidR="00B84F7E" w:rsidRPr="00F857D3" w:rsidRDefault="00B84F7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54" w:type="dxa"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Recall what ores and native metals are</w:t>
            </w:r>
          </w:p>
        </w:tc>
        <w:tc>
          <w:tcPr>
            <w:tcW w:w="329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</w:tr>
      <w:tr w:rsidR="00B84F7E" w:rsidRPr="00482E9D" w:rsidTr="00B84F7E">
        <w:trPr>
          <w:gridAfter w:val="1"/>
          <w:wAfter w:w="9" w:type="dxa"/>
          <w:cantSplit/>
          <w:trHeight w:val="20"/>
          <w:jc w:val="center"/>
        </w:trPr>
        <w:tc>
          <w:tcPr>
            <w:tcW w:w="663" w:type="dxa"/>
            <w:vMerge/>
            <w:hideMark/>
          </w:tcPr>
          <w:p w:rsidR="00B84F7E" w:rsidRPr="00F857D3" w:rsidRDefault="00B84F7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54" w:type="dxa"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Describe what oxidation and reduction are</w:t>
            </w:r>
          </w:p>
        </w:tc>
        <w:tc>
          <w:tcPr>
            <w:tcW w:w="329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</w:tr>
      <w:tr w:rsidR="00B84F7E" w:rsidRPr="00482E9D" w:rsidTr="00B84F7E">
        <w:trPr>
          <w:gridAfter w:val="1"/>
          <w:wAfter w:w="9" w:type="dxa"/>
          <w:cantSplit/>
          <w:trHeight w:val="20"/>
          <w:jc w:val="center"/>
        </w:trPr>
        <w:tc>
          <w:tcPr>
            <w:tcW w:w="663" w:type="dxa"/>
            <w:vMerge/>
            <w:hideMark/>
          </w:tcPr>
          <w:p w:rsidR="00B84F7E" w:rsidRPr="00F857D3" w:rsidRDefault="00B84F7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54" w:type="dxa"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Explain why the method used to extract a metal from its ore is related to its position in the reactivity series and the cost of the extraction process (electrolysis and smelting)</w:t>
            </w:r>
          </w:p>
        </w:tc>
        <w:tc>
          <w:tcPr>
            <w:tcW w:w="329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</w:tr>
      <w:tr w:rsidR="00B84F7E" w:rsidRPr="00482E9D" w:rsidTr="00B84F7E">
        <w:trPr>
          <w:gridAfter w:val="1"/>
          <w:wAfter w:w="9" w:type="dxa"/>
          <w:cantSplit/>
          <w:trHeight w:val="20"/>
          <w:jc w:val="center"/>
        </w:trPr>
        <w:tc>
          <w:tcPr>
            <w:tcW w:w="663" w:type="dxa"/>
            <w:vMerge/>
            <w:hideMark/>
          </w:tcPr>
          <w:p w:rsidR="00B84F7E" w:rsidRPr="00F857D3" w:rsidRDefault="00B84F7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54" w:type="dxa"/>
            <w:hideMark/>
          </w:tcPr>
          <w:p w:rsidR="00B84F7E" w:rsidRPr="00F857D3" w:rsidRDefault="00B84F7E" w:rsidP="001307FE">
            <w:pPr>
              <w:rPr>
                <w:b/>
                <w:bCs/>
                <w:sz w:val="20"/>
                <w:szCs w:val="20"/>
              </w:rPr>
            </w:pPr>
            <w:r w:rsidRPr="00F857D3">
              <w:rPr>
                <w:b/>
                <w:bCs/>
                <w:sz w:val="20"/>
                <w:szCs w:val="20"/>
              </w:rPr>
              <w:t xml:space="preserve">HT ONLY: Evaluate alternative biological methods of metal extraction (bacterial and </w:t>
            </w:r>
            <w:proofErr w:type="spellStart"/>
            <w:r w:rsidRPr="00F857D3">
              <w:rPr>
                <w:b/>
                <w:bCs/>
                <w:sz w:val="20"/>
                <w:szCs w:val="20"/>
              </w:rPr>
              <w:t>phytoextraction</w:t>
            </w:r>
            <w:proofErr w:type="spellEnd"/>
            <w:r w:rsidRPr="00F857D3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29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</w:tr>
      <w:tr w:rsidR="00B84F7E" w:rsidRPr="00482E9D" w:rsidTr="00B84F7E">
        <w:trPr>
          <w:gridAfter w:val="1"/>
          <w:wAfter w:w="9" w:type="dxa"/>
          <w:cantSplit/>
          <w:trHeight w:val="20"/>
          <w:jc w:val="center"/>
        </w:trPr>
        <w:tc>
          <w:tcPr>
            <w:tcW w:w="663" w:type="dxa"/>
            <w:vMerge/>
            <w:hideMark/>
          </w:tcPr>
          <w:p w:rsidR="00B84F7E" w:rsidRPr="00F857D3" w:rsidRDefault="00B84F7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54" w:type="dxa"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Explain how a metal’s relative resistance to oxidation is related   to its position in the reactivity series</w:t>
            </w:r>
          </w:p>
        </w:tc>
        <w:tc>
          <w:tcPr>
            <w:tcW w:w="329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</w:tr>
      <w:tr w:rsidR="00B84F7E" w:rsidRPr="00482E9D" w:rsidTr="00B84F7E">
        <w:trPr>
          <w:gridAfter w:val="1"/>
          <w:wAfter w:w="9" w:type="dxa"/>
          <w:cantSplit/>
          <w:trHeight w:val="20"/>
          <w:jc w:val="center"/>
        </w:trPr>
        <w:tc>
          <w:tcPr>
            <w:tcW w:w="663" w:type="dxa"/>
            <w:vMerge/>
            <w:hideMark/>
          </w:tcPr>
          <w:p w:rsidR="00B84F7E" w:rsidRPr="00F857D3" w:rsidRDefault="00B84F7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54" w:type="dxa"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Evaluate the advantages of recycling metals</w:t>
            </w:r>
          </w:p>
        </w:tc>
        <w:tc>
          <w:tcPr>
            <w:tcW w:w="329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</w:tr>
      <w:tr w:rsidR="00B84F7E" w:rsidRPr="00482E9D" w:rsidTr="00B84F7E">
        <w:trPr>
          <w:gridAfter w:val="1"/>
          <w:wAfter w:w="9" w:type="dxa"/>
          <w:cantSplit/>
          <w:trHeight w:val="20"/>
          <w:jc w:val="center"/>
        </w:trPr>
        <w:tc>
          <w:tcPr>
            <w:tcW w:w="663" w:type="dxa"/>
            <w:vMerge/>
            <w:hideMark/>
          </w:tcPr>
          <w:p w:rsidR="00B84F7E" w:rsidRPr="00F857D3" w:rsidRDefault="00B84F7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54" w:type="dxa"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Describe what a life time assessment for a product involves and what it needs to consider</w:t>
            </w:r>
          </w:p>
        </w:tc>
        <w:tc>
          <w:tcPr>
            <w:tcW w:w="329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</w:tr>
      <w:tr w:rsidR="00B84F7E" w:rsidRPr="00482E9D" w:rsidTr="00B84F7E">
        <w:trPr>
          <w:gridAfter w:val="1"/>
          <w:wAfter w:w="9" w:type="dxa"/>
          <w:cantSplit/>
          <w:trHeight w:val="20"/>
          <w:jc w:val="center"/>
        </w:trPr>
        <w:tc>
          <w:tcPr>
            <w:tcW w:w="663" w:type="dxa"/>
            <w:vMerge/>
            <w:hideMark/>
          </w:tcPr>
          <w:p w:rsidR="00B84F7E" w:rsidRPr="00F857D3" w:rsidRDefault="00B84F7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54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Evaluate data from a life cycle assessment of a product</w:t>
            </w:r>
          </w:p>
        </w:tc>
        <w:tc>
          <w:tcPr>
            <w:tcW w:w="329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</w:tr>
      <w:tr w:rsidR="00B84F7E" w:rsidRPr="00482E9D" w:rsidTr="00B84F7E">
        <w:trPr>
          <w:gridAfter w:val="1"/>
          <w:wAfter w:w="9" w:type="dxa"/>
          <w:cantSplit/>
          <w:trHeight w:val="20"/>
          <w:jc w:val="center"/>
        </w:trPr>
        <w:tc>
          <w:tcPr>
            <w:tcW w:w="663" w:type="dxa"/>
            <w:vMerge/>
            <w:hideMark/>
          </w:tcPr>
          <w:p w:rsidR="00B84F7E" w:rsidRPr="00F857D3" w:rsidRDefault="00B84F7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54" w:type="dxa"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 xml:space="preserve">Recall that chemical reactions are reversible, the use of the symbol </w:t>
            </w:r>
            <w:r w:rsidRPr="00F857D3">
              <w:rPr>
                <w:rFonts w:ascii="MS Mincho" w:eastAsia="MS Mincho" w:hAnsi="MS Mincho" w:cs="MS Mincho"/>
                <w:sz w:val="20"/>
                <w:szCs w:val="20"/>
              </w:rPr>
              <w:t>⇌</w:t>
            </w:r>
            <w:r w:rsidRPr="00F857D3">
              <w:rPr>
                <w:sz w:val="20"/>
                <w:szCs w:val="20"/>
              </w:rPr>
              <w:t xml:space="preserve"> in equations and how the direction of some reversible reactions can be altered</w:t>
            </w:r>
          </w:p>
        </w:tc>
        <w:tc>
          <w:tcPr>
            <w:tcW w:w="329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</w:tr>
      <w:tr w:rsidR="00B84F7E" w:rsidRPr="00482E9D" w:rsidTr="00B84F7E">
        <w:trPr>
          <w:gridAfter w:val="1"/>
          <w:wAfter w:w="9" w:type="dxa"/>
          <w:cantSplit/>
          <w:trHeight w:val="20"/>
          <w:jc w:val="center"/>
        </w:trPr>
        <w:tc>
          <w:tcPr>
            <w:tcW w:w="663" w:type="dxa"/>
            <w:vMerge/>
            <w:hideMark/>
          </w:tcPr>
          <w:p w:rsidR="00B84F7E" w:rsidRPr="00F857D3" w:rsidRDefault="00B84F7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54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Explain what is meant by dynamic equilibrium</w:t>
            </w:r>
          </w:p>
        </w:tc>
        <w:tc>
          <w:tcPr>
            <w:tcW w:w="329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</w:tr>
      <w:tr w:rsidR="00B84F7E" w:rsidRPr="00482E9D" w:rsidTr="00B84F7E">
        <w:trPr>
          <w:gridAfter w:val="1"/>
          <w:wAfter w:w="9" w:type="dxa"/>
          <w:cantSplit/>
          <w:trHeight w:val="20"/>
          <w:jc w:val="center"/>
        </w:trPr>
        <w:tc>
          <w:tcPr>
            <w:tcW w:w="663" w:type="dxa"/>
            <w:vMerge/>
            <w:hideMark/>
          </w:tcPr>
          <w:p w:rsidR="00B84F7E" w:rsidRPr="00F857D3" w:rsidRDefault="00B84F7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54" w:type="dxa"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Describe the formation of ammonia as a reversible reaction in the Haber process</w:t>
            </w:r>
          </w:p>
        </w:tc>
        <w:tc>
          <w:tcPr>
            <w:tcW w:w="329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</w:tr>
      <w:tr w:rsidR="00B84F7E" w:rsidRPr="00482E9D" w:rsidTr="00B84F7E">
        <w:trPr>
          <w:gridAfter w:val="1"/>
          <w:wAfter w:w="9" w:type="dxa"/>
          <w:cantSplit/>
          <w:trHeight w:val="20"/>
          <w:jc w:val="center"/>
        </w:trPr>
        <w:tc>
          <w:tcPr>
            <w:tcW w:w="663" w:type="dxa"/>
            <w:vMerge/>
            <w:hideMark/>
          </w:tcPr>
          <w:p w:rsidR="00B84F7E" w:rsidRPr="00F857D3" w:rsidRDefault="00B84F7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54" w:type="dxa"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Recall the conditions for the Haber process</w:t>
            </w:r>
          </w:p>
        </w:tc>
        <w:tc>
          <w:tcPr>
            <w:tcW w:w="329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</w:tr>
      <w:tr w:rsidR="00B84F7E" w:rsidRPr="00482E9D" w:rsidTr="00B84F7E">
        <w:trPr>
          <w:gridAfter w:val="1"/>
          <w:wAfter w:w="9" w:type="dxa"/>
          <w:cantSplit/>
          <w:trHeight w:val="20"/>
          <w:jc w:val="center"/>
        </w:trPr>
        <w:tc>
          <w:tcPr>
            <w:tcW w:w="663" w:type="dxa"/>
            <w:vMerge/>
            <w:hideMark/>
          </w:tcPr>
          <w:p w:rsidR="00B84F7E" w:rsidRPr="00F857D3" w:rsidRDefault="00B84F7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54" w:type="dxa"/>
            <w:hideMark/>
          </w:tcPr>
          <w:p w:rsidR="00B84F7E" w:rsidRPr="00F857D3" w:rsidRDefault="00B84F7E" w:rsidP="001307FE">
            <w:pPr>
              <w:rPr>
                <w:b/>
                <w:bCs/>
                <w:sz w:val="20"/>
                <w:szCs w:val="20"/>
              </w:rPr>
            </w:pPr>
            <w:r w:rsidRPr="00F857D3">
              <w:rPr>
                <w:b/>
                <w:bCs/>
                <w:sz w:val="20"/>
                <w:szCs w:val="20"/>
              </w:rPr>
              <w:t>HT ONLY: Predict how the position of a dynamic equilibrium is affected by changes in temperature, pressure and concentration</w:t>
            </w:r>
          </w:p>
        </w:tc>
        <w:tc>
          <w:tcPr>
            <w:tcW w:w="329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B84F7E" w:rsidRPr="00F857D3" w:rsidRDefault="00B84F7E" w:rsidP="001307F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</w:tr>
    </w:tbl>
    <w:p w:rsidR="0017303B" w:rsidRDefault="0017303B" w:rsidP="0017303B"/>
    <w:p w:rsidR="00B84F7E" w:rsidRDefault="00B84F7E" w:rsidP="0017303B"/>
    <w:p w:rsidR="00B84F7E" w:rsidRDefault="00B84F7E" w:rsidP="0017303B"/>
    <w:tbl>
      <w:tblPr>
        <w:tblStyle w:val="TableGrid"/>
        <w:tblpPr w:leftFromText="180" w:rightFromText="180" w:vertAnchor="page" w:horzAnchor="page" w:tblpXSpec="center" w:tblpY="1985"/>
        <w:tblW w:w="9255" w:type="dxa"/>
        <w:tblLook w:val="04A0" w:firstRow="1" w:lastRow="0" w:firstColumn="1" w:lastColumn="0" w:noHBand="0" w:noVBand="1"/>
      </w:tblPr>
      <w:tblGrid>
        <w:gridCol w:w="893"/>
        <w:gridCol w:w="7354"/>
        <w:gridCol w:w="329"/>
        <w:gridCol w:w="338"/>
        <w:gridCol w:w="344"/>
      </w:tblGrid>
      <w:tr w:rsidR="00B84F7E" w:rsidRPr="00482E9D" w:rsidTr="00E52A2E">
        <w:trPr>
          <w:cantSplit/>
          <w:trHeight w:val="20"/>
        </w:trPr>
        <w:tc>
          <w:tcPr>
            <w:tcW w:w="9255" w:type="dxa"/>
            <w:gridSpan w:val="5"/>
            <w:noWrap/>
          </w:tcPr>
          <w:p w:rsidR="00B84F7E" w:rsidRPr="00F857D3" w:rsidRDefault="00B84F7E" w:rsidP="00B84F7E">
            <w:pPr>
              <w:jc w:val="center"/>
              <w:rPr>
                <w:b/>
                <w:bCs/>
                <w:sz w:val="20"/>
                <w:szCs w:val="20"/>
              </w:rPr>
            </w:pPr>
            <w:r w:rsidRPr="00B84F7E">
              <w:rPr>
                <w:b/>
                <w:bCs/>
                <w:color w:val="FF0000"/>
                <w:sz w:val="20"/>
                <w:szCs w:val="20"/>
              </w:rPr>
              <w:lastRenderedPageBreak/>
              <w:t>Edexcel Chemistry (1CI0) from 2016</w:t>
            </w:r>
            <w:r>
              <w:rPr>
                <w:b/>
                <w:bCs/>
                <w:color w:val="FF0000"/>
                <w:sz w:val="20"/>
                <w:szCs w:val="20"/>
              </w:rPr>
              <w:t xml:space="preserve"> Topic C5</w:t>
            </w:r>
          </w:p>
        </w:tc>
      </w:tr>
      <w:tr w:rsidR="00B84F7E" w:rsidRPr="00482E9D" w:rsidTr="00E52A2E">
        <w:trPr>
          <w:cantSplit/>
          <w:trHeight w:val="20"/>
        </w:trPr>
        <w:tc>
          <w:tcPr>
            <w:tcW w:w="893" w:type="dxa"/>
            <w:noWrap/>
          </w:tcPr>
          <w:p w:rsidR="00B84F7E" w:rsidRPr="00F857D3" w:rsidRDefault="00B84F7E" w:rsidP="00B84F7E">
            <w:pPr>
              <w:rPr>
                <w:b/>
                <w:bCs/>
                <w:sz w:val="20"/>
                <w:szCs w:val="20"/>
              </w:rPr>
            </w:pPr>
            <w:r w:rsidRPr="00F857D3">
              <w:rPr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7354" w:type="dxa"/>
            <w:noWrap/>
          </w:tcPr>
          <w:p w:rsidR="00B84F7E" w:rsidRPr="00F857D3" w:rsidRDefault="00B84F7E" w:rsidP="00B84F7E">
            <w:pPr>
              <w:jc w:val="center"/>
              <w:rPr>
                <w:b/>
                <w:bCs/>
                <w:sz w:val="20"/>
                <w:szCs w:val="20"/>
              </w:rPr>
            </w:pPr>
            <w:r w:rsidRPr="00F857D3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27" w:type="dxa"/>
            <w:noWrap/>
          </w:tcPr>
          <w:p w:rsidR="00B84F7E" w:rsidRPr="00F857D3" w:rsidRDefault="00B84F7E" w:rsidP="00B84F7E">
            <w:pPr>
              <w:rPr>
                <w:b/>
                <w:bCs/>
                <w:sz w:val="20"/>
                <w:szCs w:val="20"/>
              </w:rPr>
            </w:pPr>
            <w:r w:rsidRPr="00F857D3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36" w:type="dxa"/>
            <w:noWrap/>
          </w:tcPr>
          <w:p w:rsidR="00B84F7E" w:rsidRPr="00F857D3" w:rsidRDefault="00B84F7E" w:rsidP="00B84F7E">
            <w:pPr>
              <w:rPr>
                <w:b/>
                <w:bCs/>
                <w:sz w:val="20"/>
                <w:szCs w:val="20"/>
              </w:rPr>
            </w:pPr>
            <w:r w:rsidRPr="00F857D3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42" w:type="dxa"/>
            <w:noWrap/>
          </w:tcPr>
          <w:p w:rsidR="00B84F7E" w:rsidRPr="00F857D3" w:rsidRDefault="00B84F7E" w:rsidP="00B84F7E">
            <w:pPr>
              <w:rPr>
                <w:b/>
                <w:bCs/>
                <w:sz w:val="20"/>
                <w:szCs w:val="20"/>
              </w:rPr>
            </w:pPr>
            <w:r w:rsidRPr="00F857D3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B84F7E" w:rsidRPr="00482E9D" w:rsidTr="00E52A2E">
        <w:trPr>
          <w:cantSplit/>
          <w:trHeight w:val="20"/>
        </w:trPr>
        <w:tc>
          <w:tcPr>
            <w:tcW w:w="893" w:type="dxa"/>
            <w:vMerge w:val="restart"/>
            <w:noWrap/>
            <w:textDirection w:val="btLr"/>
            <w:hideMark/>
          </w:tcPr>
          <w:p w:rsidR="00B84F7E" w:rsidRPr="00F857D3" w:rsidRDefault="00B84F7E" w:rsidP="00B84F7E">
            <w:pPr>
              <w:jc w:val="center"/>
              <w:rPr>
                <w:b/>
                <w:bCs/>
                <w:sz w:val="20"/>
                <w:szCs w:val="20"/>
              </w:rPr>
            </w:pPr>
            <w:r w:rsidRPr="00B84F7E">
              <w:rPr>
                <w:b/>
                <w:bCs/>
                <w:color w:val="FF0000"/>
                <w:sz w:val="20"/>
                <w:szCs w:val="20"/>
              </w:rPr>
              <w:t>Topic 5 – Separate chemistry 1</w:t>
            </w:r>
          </w:p>
        </w:tc>
        <w:tc>
          <w:tcPr>
            <w:tcW w:w="7354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proofErr w:type="spellStart"/>
            <w:r w:rsidRPr="00F857D3">
              <w:rPr>
                <w:sz w:val="20"/>
                <w:szCs w:val="20"/>
              </w:rPr>
              <w:t>Chem</w:t>
            </w:r>
            <w:proofErr w:type="spellEnd"/>
            <w:r w:rsidRPr="00F857D3">
              <w:rPr>
                <w:sz w:val="20"/>
                <w:szCs w:val="20"/>
              </w:rPr>
              <w:t xml:space="preserve"> ONLY: Recall that most metals are transition metals and describe their typical properties</w:t>
            </w:r>
          </w:p>
        </w:tc>
        <w:tc>
          <w:tcPr>
            <w:tcW w:w="327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36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42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</w:tr>
      <w:tr w:rsidR="00B84F7E" w:rsidRPr="00482E9D" w:rsidTr="00E52A2E">
        <w:trPr>
          <w:cantSplit/>
          <w:trHeight w:val="20"/>
        </w:trPr>
        <w:tc>
          <w:tcPr>
            <w:tcW w:w="893" w:type="dxa"/>
            <w:vMerge/>
            <w:hideMark/>
          </w:tcPr>
          <w:p w:rsidR="00B84F7E" w:rsidRPr="00F857D3" w:rsidRDefault="00B84F7E" w:rsidP="00B84F7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54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proofErr w:type="spellStart"/>
            <w:r w:rsidRPr="00F857D3">
              <w:rPr>
                <w:sz w:val="20"/>
                <w:szCs w:val="20"/>
              </w:rPr>
              <w:t>Chem</w:t>
            </w:r>
            <w:proofErr w:type="spellEnd"/>
            <w:r w:rsidRPr="00F857D3">
              <w:rPr>
                <w:sz w:val="20"/>
                <w:szCs w:val="20"/>
              </w:rPr>
              <w:t xml:space="preserve"> ONLY: Recall that the oxidation of metals results in corrosion</w:t>
            </w:r>
          </w:p>
        </w:tc>
        <w:tc>
          <w:tcPr>
            <w:tcW w:w="327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36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42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</w:tr>
      <w:tr w:rsidR="00B84F7E" w:rsidRPr="00482E9D" w:rsidTr="00E52A2E">
        <w:trPr>
          <w:cantSplit/>
          <w:trHeight w:val="20"/>
        </w:trPr>
        <w:tc>
          <w:tcPr>
            <w:tcW w:w="893" w:type="dxa"/>
            <w:vMerge/>
            <w:hideMark/>
          </w:tcPr>
          <w:p w:rsidR="00B84F7E" w:rsidRPr="00F857D3" w:rsidRDefault="00B84F7E" w:rsidP="00B84F7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54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proofErr w:type="spellStart"/>
            <w:r w:rsidRPr="00F857D3">
              <w:rPr>
                <w:sz w:val="20"/>
                <w:szCs w:val="20"/>
              </w:rPr>
              <w:t>Chem</w:t>
            </w:r>
            <w:proofErr w:type="spellEnd"/>
            <w:r w:rsidRPr="00F857D3">
              <w:rPr>
                <w:sz w:val="20"/>
                <w:szCs w:val="20"/>
              </w:rPr>
              <w:t xml:space="preserve"> ONLY: Explain how rusting of iron can be prevented</w:t>
            </w:r>
          </w:p>
        </w:tc>
        <w:tc>
          <w:tcPr>
            <w:tcW w:w="327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36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42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</w:tr>
      <w:tr w:rsidR="00B84F7E" w:rsidRPr="00482E9D" w:rsidTr="00E52A2E">
        <w:trPr>
          <w:cantSplit/>
          <w:trHeight w:val="20"/>
        </w:trPr>
        <w:tc>
          <w:tcPr>
            <w:tcW w:w="893" w:type="dxa"/>
            <w:vMerge/>
            <w:hideMark/>
          </w:tcPr>
          <w:p w:rsidR="00B84F7E" w:rsidRPr="00F857D3" w:rsidRDefault="00B84F7E" w:rsidP="00B84F7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54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proofErr w:type="spellStart"/>
            <w:r w:rsidRPr="00F857D3">
              <w:rPr>
                <w:sz w:val="20"/>
                <w:szCs w:val="20"/>
              </w:rPr>
              <w:t>Chem</w:t>
            </w:r>
            <w:proofErr w:type="spellEnd"/>
            <w:r w:rsidRPr="00F857D3">
              <w:rPr>
                <w:sz w:val="20"/>
                <w:szCs w:val="20"/>
              </w:rPr>
              <w:t xml:space="preserve"> ONLY: Explain how electroplating can be used to improve the appearance and/or the resistance to corrosion of metal objects</w:t>
            </w:r>
          </w:p>
        </w:tc>
        <w:tc>
          <w:tcPr>
            <w:tcW w:w="327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36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42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</w:tr>
      <w:tr w:rsidR="00B84F7E" w:rsidRPr="00482E9D" w:rsidTr="00E52A2E">
        <w:trPr>
          <w:cantSplit/>
          <w:trHeight w:val="20"/>
        </w:trPr>
        <w:tc>
          <w:tcPr>
            <w:tcW w:w="893" w:type="dxa"/>
            <w:vMerge/>
            <w:hideMark/>
          </w:tcPr>
          <w:p w:rsidR="00B84F7E" w:rsidRPr="00F857D3" w:rsidRDefault="00B84F7E" w:rsidP="00B84F7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54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proofErr w:type="spellStart"/>
            <w:r w:rsidRPr="00F857D3">
              <w:rPr>
                <w:sz w:val="20"/>
                <w:szCs w:val="20"/>
              </w:rPr>
              <w:t>Chem</w:t>
            </w:r>
            <w:proofErr w:type="spellEnd"/>
            <w:r w:rsidRPr="00F857D3">
              <w:rPr>
                <w:sz w:val="20"/>
                <w:szCs w:val="20"/>
              </w:rPr>
              <w:t xml:space="preserve"> ONLY: Explain, using models, why converting pure metals into alloys often increases the strength of the product</w:t>
            </w:r>
          </w:p>
        </w:tc>
        <w:tc>
          <w:tcPr>
            <w:tcW w:w="327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36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42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</w:tr>
      <w:tr w:rsidR="00B84F7E" w:rsidRPr="00482E9D" w:rsidTr="00E52A2E">
        <w:trPr>
          <w:cantSplit/>
          <w:trHeight w:val="20"/>
        </w:trPr>
        <w:tc>
          <w:tcPr>
            <w:tcW w:w="893" w:type="dxa"/>
            <w:vMerge/>
            <w:hideMark/>
          </w:tcPr>
          <w:p w:rsidR="00B84F7E" w:rsidRPr="00F857D3" w:rsidRDefault="00B84F7E" w:rsidP="00B84F7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54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proofErr w:type="spellStart"/>
            <w:r w:rsidRPr="00F857D3">
              <w:rPr>
                <w:sz w:val="20"/>
                <w:szCs w:val="20"/>
              </w:rPr>
              <w:t>Chem</w:t>
            </w:r>
            <w:proofErr w:type="spellEnd"/>
            <w:r w:rsidRPr="00F857D3">
              <w:rPr>
                <w:sz w:val="20"/>
                <w:szCs w:val="20"/>
              </w:rPr>
              <w:t xml:space="preserve"> ONLY: Explain why iron is alloyed with other metals to produce alloy steels</w:t>
            </w:r>
          </w:p>
        </w:tc>
        <w:tc>
          <w:tcPr>
            <w:tcW w:w="327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36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42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</w:tr>
      <w:tr w:rsidR="00B84F7E" w:rsidRPr="00482E9D" w:rsidTr="00E52A2E">
        <w:trPr>
          <w:cantSplit/>
          <w:trHeight w:val="20"/>
        </w:trPr>
        <w:tc>
          <w:tcPr>
            <w:tcW w:w="893" w:type="dxa"/>
            <w:vMerge/>
            <w:hideMark/>
          </w:tcPr>
          <w:p w:rsidR="00B84F7E" w:rsidRPr="00F857D3" w:rsidRDefault="00B84F7E" w:rsidP="00B84F7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54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proofErr w:type="spellStart"/>
            <w:r w:rsidRPr="00F857D3">
              <w:rPr>
                <w:sz w:val="20"/>
                <w:szCs w:val="20"/>
              </w:rPr>
              <w:t>Chem</w:t>
            </w:r>
            <w:proofErr w:type="spellEnd"/>
            <w:r w:rsidRPr="00F857D3">
              <w:rPr>
                <w:sz w:val="20"/>
                <w:szCs w:val="20"/>
              </w:rPr>
              <w:t xml:space="preserve"> ONLY: Explain how the uses of metals are related to their properties (and vice versa) for AL, CU, Ag and alloys </w:t>
            </w:r>
            <w:proofErr w:type="spellStart"/>
            <w:r w:rsidRPr="00F857D3">
              <w:rPr>
                <w:sz w:val="20"/>
                <w:szCs w:val="20"/>
              </w:rPr>
              <w:t>inc</w:t>
            </w:r>
            <w:proofErr w:type="spellEnd"/>
            <w:r w:rsidRPr="00F857D3">
              <w:rPr>
                <w:sz w:val="20"/>
                <w:szCs w:val="20"/>
              </w:rPr>
              <w:t xml:space="preserve">: </w:t>
            </w:r>
            <w:proofErr w:type="spellStart"/>
            <w:r w:rsidRPr="00F857D3">
              <w:rPr>
                <w:sz w:val="20"/>
                <w:szCs w:val="20"/>
              </w:rPr>
              <w:t>magnalium</w:t>
            </w:r>
            <w:proofErr w:type="spellEnd"/>
            <w:r w:rsidRPr="00F857D3">
              <w:rPr>
                <w:sz w:val="20"/>
                <w:szCs w:val="20"/>
              </w:rPr>
              <w:t xml:space="preserve"> and brass</w:t>
            </w:r>
          </w:p>
        </w:tc>
        <w:tc>
          <w:tcPr>
            <w:tcW w:w="327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36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42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</w:tr>
      <w:tr w:rsidR="00B84F7E" w:rsidRPr="00482E9D" w:rsidTr="00E52A2E">
        <w:trPr>
          <w:cantSplit/>
          <w:trHeight w:val="20"/>
        </w:trPr>
        <w:tc>
          <w:tcPr>
            <w:tcW w:w="893" w:type="dxa"/>
            <w:vMerge/>
            <w:hideMark/>
          </w:tcPr>
          <w:p w:rsidR="00B84F7E" w:rsidRPr="00F857D3" w:rsidRDefault="00B84F7E" w:rsidP="00B84F7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54" w:type="dxa"/>
            <w:noWrap/>
            <w:hideMark/>
          </w:tcPr>
          <w:p w:rsidR="00B84F7E" w:rsidRPr="00F857D3" w:rsidRDefault="00B84F7E" w:rsidP="00B84F7E">
            <w:pPr>
              <w:rPr>
                <w:b/>
                <w:bCs/>
                <w:sz w:val="20"/>
                <w:szCs w:val="20"/>
              </w:rPr>
            </w:pPr>
            <w:r w:rsidRPr="00F857D3">
              <w:rPr>
                <w:b/>
                <w:bCs/>
                <w:sz w:val="20"/>
                <w:szCs w:val="20"/>
              </w:rPr>
              <w:t xml:space="preserve">HT &amp; </w:t>
            </w:r>
            <w:proofErr w:type="spellStart"/>
            <w:r w:rsidRPr="00F857D3">
              <w:rPr>
                <w:b/>
                <w:bCs/>
                <w:sz w:val="20"/>
                <w:szCs w:val="20"/>
              </w:rPr>
              <w:t>Chem</w:t>
            </w:r>
            <w:proofErr w:type="spellEnd"/>
            <w:r w:rsidRPr="00F857D3">
              <w:rPr>
                <w:b/>
                <w:bCs/>
                <w:sz w:val="20"/>
                <w:szCs w:val="20"/>
              </w:rPr>
              <w:t xml:space="preserve"> ONLY: Calculate the concentration of solutions in </w:t>
            </w:r>
            <w:proofErr w:type="spellStart"/>
            <w:r w:rsidRPr="00F857D3">
              <w:rPr>
                <w:b/>
                <w:bCs/>
                <w:sz w:val="20"/>
                <w:szCs w:val="20"/>
              </w:rPr>
              <w:t>mol</w:t>
            </w:r>
            <w:proofErr w:type="spellEnd"/>
            <w:r w:rsidRPr="00F857D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857D3">
              <w:rPr>
                <w:b/>
                <w:bCs/>
                <w:sz w:val="20"/>
                <w:szCs w:val="20"/>
              </w:rPr>
              <w:t>dm</w:t>
            </w:r>
            <w:proofErr w:type="spellEnd"/>
            <w:r w:rsidRPr="00F857D3">
              <w:rPr>
                <w:b/>
                <w:bCs/>
                <w:sz w:val="20"/>
                <w:szCs w:val="20"/>
                <w:vertAlign w:val="superscript"/>
              </w:rPr>
              <w:t>–3</w:t>
            </w:r>
            <w:r w:rsidRPr="00F857D3">
              <w:rPr>
                <w:b/>
                <w:bCs/>
                <w:sz w:val="20"/>
                <w:szCs w:val="20"/>
              </w:rPr>
              <w:t xml:space="preserve"> and convert concentration in g </w:t>
            </w:r>
            <w:proofErr w:type="spellStart"/>
            <w:r w:rsidRPr="00F857D3">
              <w:rPr>
                <w:b/>
                <w:bCs/>
                <w:sz w:val="20"/>
                <w:szCs w:val="20"/>
              </w:rPr>
              <w:t>dm</w:t>
            </w:r>
            <w:proofErr w:type="spellEnd"/>
            <w:r w:rsidRPr="00F857D3">
              <w:rPr>
                <w:b/>
                <w:bCs/>
                <w:sz w:val="20"/>
                <w:szCs w:val="20"/>
                <w:vertAlign w:val="superscript"/>
              </w:rPr>
              <w:t>–3</w:t>
            </w:r>
            <w:r w:rsidRPr="00F857D3">
              <w:rPr>
                <w:b/>
                <w:bCs/>
                <w:sz w:val="20"/>
                <w:szCs w:val="20"/>
              </w:rPr>
              <w:t xml:space="preserve"> into </w:t>
            </w:r>
            <w:proofErr w:type="spellStart"/>
            <w:r w:rsidRPr="00F857D3">
              <w:rPr>
                <w:b/>
                <w:bCs/>
                <w:sz w:val="20"/>
                <w:szCs w:val="20"/>
              </w:rPr>
              <w:t>mol</w:t>
            </w:r>
            <w:proofErr w:type="spellEnd"/>
            <w:r w:rsidRPr="00F857D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857D3">
              <w:rPr>
                <w:b/>
                <w:bCs/>
                <w:sz w:val="20"/>
                <w:szCs w:val="20"/>
              </w:rPr>
              <w:t>dm</w:t>
            </w:r>
            <w:proofErr w:type="spellEnd"/>
            <w:r w:rsidRPr="00F857D3">
              <w:rPr>
                <w:b/>
                <w:bCs/>
                <w:sz w:val="20"/>
                <w:szCs w:val="20"/>
                <w:vertAlign w:val="superscript"/>
              </w:rPr>
              <w:t>–3</w:t>
            </w:r>
            <w:r w:rsidRPr="00F857D3">
              <w:rPr>
                <w:b/>
                <w:bCs/>
                <w:sz w:val="20"/>
                <w:szCs w:val="20"/>
              </w:rPr>
              <w:t xml:space="preserve"> and vice versa</w:t>
            </w:r>
          </w:p>
        </w:tc>
        <w:tc>
          <w:tcPr>
            <w:tcW w:w="327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36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42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</w:tr>
      <w:tr w:rsidR="00B84F7E" w:rsidRPr="00482E9D" w:rsidTr="00E52A2E">
        <w:trPr>
          <w:cantSplit/>
          <w:trHeight w:val="20"/>
        </w:trPr>
        <w:tc>
          <w:tcPr>
            <w:tcW w:w="893" w:type="dxa"/>
            <w:vMerge/>
            <w:hideMark/>
          </w:tcPr>
          <w:p w:rsidR="00B84F7E" w:rsidRPr="00F857D3" w:rsidRDefault="00B84F7E" w:rsidP="00B84F7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54" w:type="dxa"/>
            <w:noWrap/>
            <w:hideMark/>
          </w:tcPr>
          <w:p w:rsidR="00B84F7E" w:rsidRPr="00F857D3" w:rsidRDefault="00B84F7E" w:rsidP="00B84F7E">
            <w:pPr>
              <w:rPr>
                <w:i/>
                <w:iCs/>
                <w:sz w:val="20"/>
                <w:szCs w:val="20"/>
              </w:rPr>
            </w:pPr>
            <w:proofErr w:type="spellStart"/>
            <w:r w:rsidRPr="00F857D3">
              <w:rPr>
                <w:i/>
                <w:iCs/>
                <w:sz w:val="20"/>
                <w:szCs w:val="20"/>
              </w:rPr>
              <w:t>Chem</w:t>
            </w:r>
            <w:proofErr w:type="spellEnd"/>
            <w:r w:rsidRPr="00F857D3">
              <w:rPr>
                <w:i/>
                <w:iCs/>
                <w:sz w:val="20"/>
                <w:szCs w:val="20"/>
              </w:rPr>
              <w:t xml:space="preserve"> ONLY: Core Practical: Carry out an accurate acid-alkali titration, using burette, pipette and a suitable indicator</w:t>
            </w:r>
          </w:p>
        </w:tc>
        <w:tc>
          <w:tcPr>
            <w:tcW w:w="327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36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42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</w:tr>
      <w:tr w:rsidR="00B84F7E" w:rsidRPr="00482E9D" w:rsidTr="00E52A2E">
        <w:trPr>
          <w:cantSplit/>
          <w:trHeight w:val="20"/>
        </w:trPr>
        <w:tc>
          <w:tcPr>
            <w:tcW w:w="893" w:type="dxa"/>
            <w:vMerge/>
            <w:hideMark/>
          </w:tcPr>
          <w:p w:rsidR="00B84F7E" w:rsidRPr="00F857D3" w:rsidRDefault="00B84F7E" w:rsidP="00B84F7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54" w:type="dxa"/>
            <w:noWrap/>
            <w:hideMark/>
          </w:tcPr>
          <w:p w:rsidR="00B84F7E" w:rsidRPr="00F857D3" w:rsidRDefault="00B84F7E" w:rsidP="00B84F7E">
            <w:pPr>
              <w:rPr>
                <w:b/>
                <w:bCs/>
                <w:sz w:val="20"/>
                <w:szCs w:val="20"/>
              </w:rPr>
            </w:pPr>
            <w:r w:rsidRPr="00F857D3">
              <w:rPr>
                <w:b/>
                <w:bCs/>
                <w:sz w:val="20"/>
                <w:szCs w:val="20"/>
              </w:rPr>
              <w:t xml:space="preserve">HT &amp; </w:t>
            </w:r>
            <w:proofErr w:type="spellStart"/>
            <w:r w:rsidRPr="00F857D3">
              <w:rPr>
                <w:b/>
                <w:bCs/>
                <w:sz w:val="20"/>
                <w:szCs w:val="20"/>
              </w:rPr>
              <w:t>Chem</w:t>
            </w:r>
            <w:proofErr w:type="spellEnd"/>
            <w:r w:rsidRPr="00F857D3">
              <w:rPr>
                <w:b/>
                <w:bCs/>
                <w:sz w:val="20"/>
                <w:szCs w:val="20"/>
              </w:rPr>
              <w:t xml:space="preserve"> ONLY: Carry out simple calculations using the results of titrations to calculate an unknown concentration/volume of a solution </w:t>
            </w:r>
          </w:p>
        </w:tc>
        <w:tc>
          <w:tcPr>
            <w:tcW w:w="327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36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42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</w:tr>
      <w:tr w:rsidR="00B84F7E" w:rsidRPr="00482E9D" w:rsidTr="00E52A2E">
        <w:trPr>
          <w:cantSplit/>
          <w:trHeight w:val="20"/>
        </w:trPr>
        <w:tc>
          <w:tcPr>
            <w:tcW w:w="893" w:type="dxa"/>
            <w:vMerge/>
            <w:hideMark/>
          </w:tcPr>
          <w:p w:rsidR="00B84F7E" w:rsidRPr="00F857D3" w:rsidRDefault="00B84F7E" w:rsidP="00B84F7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54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proofErr w:type="spellStart"/>
            <w:r w:rsidRPr="00F857D3">
              <w:rPr>
                <w:sz w:val="20"/>
                <w:szCs w:val="20"/>
              </w:rPr>
              <w:t>Chem</w:t>
            </w:r>
            <w:proofErr w:type="spellEnd"/>
            <w:r w:rsidRPr="00F857D3">
              <w:rPr>
                <w:sz w:val="20"/>
                <w:szCs w:val="20"/>
              </w:rPr>
              <w:t xml:space="preserve"> ONLY: Calculate the percentage yield of a reaction from the actual yield and the theoretical yield</w:t>
            </w:r>
          </w:p>
        </w:tc>
        <w:tc>
          <w:tcPr>
            <w:tcW w:w="327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36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42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</w:tr>
      <w:tr w:rsidR="00B84F7E" w:rsidRPr="00482E9D" w:rsidTr="00E52A2E">
        <w:trPr>
          <w:cantSplit/>
          <w:trHeight w:val="20"/>
        </w:trPr>
        <w:tc>
          <w:tcPr>
            <w:tcW w:w="893" w:type="dxa"/>
            <w:vMerge/>
            <w:hideMark/>
          </w:tcPr>
          <w:p w:rsidR="00B84F7E" w:rsidRPr="00F857D3" w:rsidRDefault="00B84F7E" w:rsidP="00B84F7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54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proofErr w:type="spellStart"/>
            <w:r w:rsidRPr="00F857D3">
              <w:rPr>
                <w:sz w:val="20"/>
                <w:szCs w:val="20"/>
              </w:rPr>
              <w:t>Chem</w:t>
            </w:r>
            <w:proofErr w:type="spellEnd"/>
            <w:r w:rsidRPr="00F857D3">
              <w:rPr>
                <w:sz w:val="20"/>
                <w:szCs w:val="20"/>
              </w:rPr>
              <w:t xml:space="preserve"> ONLY: Describe that the actual yield of a reaction is usually less than the theoretical yield and that the causes of this</w:t>
            </w:r>
          </w:p>
        </w:tc>
        <w:tc>
          <w:tcPr>
            <w:tcW w:w="327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36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42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</w:tr>
      <w:tr w:rsidR="00B84F7E" w:rsidRPr="00482E9D" w:rsidTr="00E52A2E">
        <w:trPr>
          <w:cantSplit/>
          <w:trHeight w:val="20"/>
        </w:trPr>
        <w:tc>
          <w:tcPr>
            <w:tcW w:w="893" w:type="dxa"/>
            <w:vMerge/>
            <w:hideMark/>
          </w:tcPr>
          <w:p w:rsidR="00B84F7E" w:rsidRPr="00F857D3" w:rsidRDefault="00B84F7E" w:rsidP="00B84F7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54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proofErr w:type="spellStart"/>
            <w:r w:rsidRPr="00F857D3">
              <w:rPr>
                <w:sz w:val="20"/>
                <w:szCs w:val="20"/>
              </w:rPr>
              <w:t>Chem</w:t>
            </w:r>
            <w:proofErr w:type="spellEnd"/>
            <w:r w:rsidRPr="00F857D3">
              <w:rPr>
                <w:sz w:val="20"/>
                <w:szCs w:val="20"/>
              </w:rPr>
              <w:t xml:space="preserve"> ONLY: Recall the atom economy of a reaction forming a desired product</w:t>
            </w:r>
          </w:p>
        </w:tc>
        <w:tc>
          <w:tcPr>
            <w:tcW w:w="327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36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42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</w:tr>
      <w:tr w:rsidR="00B84F7E" w:rsidRPr="00482E9D" w:rsidTr="00E52A2E">
        <w:trPr>
          <w:cantSplit/>
          <w:trHeight w:val="20"/>
        </w:trPr>
        <w:tc>
          <w:tcPr>
            <w:tcW w:w="893" w:type="dxa"/>
            <w:vMerge/>
            <w:hideMark/>
          </w:tcPr>
          <w:p w:rsidR="00B84F7E" w:rsidRPr="00F857D3" w:rsidRDefault="00B84F7E" w:rsidP="00B84F7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54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proofErr w:type="spellStart"/>
            <w:r w:rsidRPr="00F857D3">
              <w:rPr>
                <w:sz w:val="20"/>
                <w:szCs w:val="20"/>
              </w:rPr>
              <w:t>Chem</w:t>
            </w:r>
            <w:proofErr w:type="spellEnd"/>
            <w:r w:rsidRPr="00F857D3">
              <w:rPr>
                <w:sz w:val="20"/>
                <w:szCs w:val="20"/>
              </w:rPr>
              <w:t xml:space="preserve"> ONLY: Calculate the atom economy of a reaction forming a desired product</w:t>
            </w:r>
          </w:p>
        </w:tc>
        <w:tc>
          <w:tcPr>
            <w:tcW w:w="327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36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42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</w:tr>
      <w:tr w:rsidR="00B84F7E" w:rsidRPr="00482E9D" w:rsidTr="00E52A2E">
        <w:trPr>
          <w:cantSplit/>
          <w:trHeight w:val="20"/>
        </w:trPr>
        <w:tc>
          <w:tcPr>
            <w:tcW w:w="893" w:type="dxa"/>
            <w:vMerge/>
            <w:hideMark/>
          </w:tcPr>
          <w:p w:rsidR="00B84F7E" w:rsidRPr="00F857D3" w:rsidRDefault="00B84F7E" w:rsidP="00B84F7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54" w:type="dxa"/>
            <w:noWrap/>
            <w:hideMark/>
          </w:tcPr>
          <w:p w:rsidR="00B84F7E" w:rsidRPr="00F857D3" w:rsidRDefault="00B84F7E" w:rsidP="00B84F7E">
            <w:pPr>
              <w:rPr>
                <w:b/>
                <w:bCs/>
                <w:sz w:val="20"/>
                <w:szCs w:val="20"/>
              </w:rPr>
            </w:pPr>
            <w:r w:rsidRPr="00F857D3">
              <w:rPr>
                <w:b/>
                <w:bCs/>
                <w:sz w:val="20"/>
                <w:szCs w:val="20"/>
              </w:rPr>
              <w:t xml:space="preserve">HT &amp; </w:t>
            </w:r>
            <w:proofErr w:type="spellStart"/>
            <w:r w:rsidRPr="00F857D3">
              <w:rPr>
                <w:b/>
                <w:bCs/>
                <w:sz w:val="20"/>
                <w:szCs w:val="20"/>
              </w:rPr>
              <w:t>Chem</w:t>
            </w:r>
            <w:proofErr w:type="spellEnd"/>
            <w:r w:rsidRPr="00F857D3">
              <w:rPr>
                <w:b/>
                <w:bCs/>
                <w:sz w:val="20"/>
                <w:szCs w:val="20"/>
              </w:rPr>
              <w:t xml:space="preserve"> ONLY: Explain why a particular reaction pathway is chosen to produce a specified product</w:t>
            </w:r>
          </w:p>
        </w:tc>
        <w:tc>
          <w:tcPr>
            <w:tcW w:w="327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36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42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</w:tr>
      <w:tr w:rsidR="00B84F7E" w:rsidRPr="00482E9D" w:rsidTr="00E52A2E">
        <w:trPr>
          <w:cantSplit/>
          <w:trHeight w:val="20"/>
        </w:trPr>
        <w:tc>
          <w:tcPr>
            <w:tcW w:w="893" w:type="dxa"/>
            <w:vMerge/>
            <w:hideMark/>
          </w:tcPr>
          <w:p w:rsidR="00B84F7E" w:rsidRPr="00F857D3" w:rsidRDefault="00B84F7E" w:rsidP="00B84F7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54" w:type="dxa"/>
            <w:noWrap/>
            <w:hideMark/>
          </w:tcPr>
          <w:p w:rsidR="00B84F7E" w:rsidRPr="00F857D3" w:rsidRDefault="00B84F7E" w:rsidP="00B84F7E">
            <w:pPr>
              <w:rPr>
                <w:b/>
                <w:bCs/>
                <w:sz w:val="20"/>
                <w:szCs w:val="20"/>
              </w:rPr>
            </w:pPr>
            <w:r w:rsidRPr="00F857D3">
              <w:rPr>
                <w:b/>
                <w:bCs/>
                <w:sz w:val="20"/>
                <w:szCs w:val="20"/>
              </w:rPr>
              <w:t xml:space="preserve">HT &amp; </w:t>
            </w:r>
            <w:proofErr w:type="spellStart"/>
            <w:r w:rsidRPr="00F857D3">
              <w:rPr>
                <w:b/>
                <w:bCs/>
                <w:sz w:val="20"/>
                <w:szCs w:val="20"/>
              </w:rPr>
              <w:t>Chem</w:t>
            </w:r>
            <w:proofErr w:type="spellEnd"/>
            <w:r w:rsidRPr="00F857D3">
              <w:rPr>
                <w:b/>
                <w:bCs/>
                <w:sz w:val="20"/>
                <w:szCs w:val="20"/>
              </w:rPr>
              <w:t xml:space="preserve"> ONLY: Describe what the molar volume, of any gas at room temperature and pressure is</w:t>
            </w:r>
          </w:p>
        </w:tc>
        <w:tc>
          <w:tcPr>
            <w:tcW w:w="327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36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42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</w:tr>
      <w:tr w:rsidR="00B84F7E" w:rsidRPr="00482E9D" w:rsidTr="00E52A2E">
        <w:trPr>
          <w:cantSplit/>
          <w:trHeight w:val="20"/>
        </w:trPr>
        <w:tc>
          <w:tcPr>
            <w:tcW w:w="893" w:type="dxa"/>
            <w:vMerge/>
            <w:hideMark/>
          </w:tcPr>
          <w:p w:rsidR="00B84F7E" w:rsidRPr="00F857D3" w:rsidRDefault="00B84F7E" w:rsidP="00B84F7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54" w:type="dxa"/>
            <w:noWrap/>
            <w:hideMark/>
          </w:tcPr>
          <w:p w:rsidR="00B84F7E" w:rsidRPr="00F857D3" w:rsidRDefault="00B84F7E" w:rsidP="00B84F7E">
            <w:pPr>
              <w:rPr>
                <w:b/>
                <w:bCs/>
                <w:sz w:val="20"/>
                <w:szCs w:val="20"/>
              </w:rPr>
            </w:pPr>
            <w:r w:rsidRPr="00F857D3">
              <w:rPr>
                <w:b/>
                <w:bCs/>
                <w:sz w:val="20"/>
                <w:szCs w:val="20"/>
              </w:rPr>
              <w:t xml:space="preserve">HT &amp; </w:t>
            </w:r>
            <w:proofErr w:type="spellStart"/>
            <w:r w:rsidRPr="00F857D3">
              <w:rPr>
                <w:b/>
                <w:bCs/>
                <w:sz w:val="20"/>
                <w:szCs w:val="20"/>
              </w:rPr>
              <w:t>Chem</w:t>
            </w:r>
            <w:proofErr w:type="spellEnd"/>
            <w:r w:rsidRPr="00F857D3">
              <w:rPr>
                <w:b/>
                <w:bCs/>
                <w:sz w:val="20"/>
                <w:szCs w:val="20"/>
              </w:rPr>
              <w:t xml:space="preserve"> ONLY: Use the molar volume and balanced equations in calculations involving the masses of solids and volumes of gases</w:t>
            </w:r>
          </w:p>
        </w:tc>
        <w:tc>
          <w:tcPr>
            <w:tcW w:w="327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36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42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</w:tr>
      <w:tr w:rsidR="00B84F7E" w:rsidRPr="00482E9D" w:rsidTr="00E52A2E">
        <w:trPr>
          <w:cantSplit/>
          <w:trHeight w:val="20"/>
        </w:trPr>
        <w:tc>
          <w:tcPr>
            <w:tcW w:w="893" w:type="dxa"/>
            <w:vMerge/>
            <w:hideMark/>
          </w:tcPr>
          <w:p w:rsidR="00B84F7E" w:rsidRPr="00F857D3" w:rsidRDefault="00B84F7E" w:rsidP="00B84F7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54" w:type="dxa"/>
            <w:noWrap/>
            <w:hideMark/>
          </w:tcPr>
          <w:p w:rsidR="00B84F7E" w:rsidRPr="00F857D3" w:rsidRDefault="00B84F7E" w:rsidP="00B84F7E">
            <w:pPr>
              <w:rPr>
                <w:b/>
                <w:bCs/>
                <w:sz w:val="20"/>
                <w:szCs w:val="20"/>
              </w:rPr>
            </w:pPr>
            <w:r w:rsidRPr="00F857D3">
              <w:rPr>
                <w:b/>
                <w:bCs/>
                <w:sz w:val="20"/>
                <w:szCs w:val="20"/>
              </w:rPr>
              <w:t xml:space="preserve">HT &amp; </w:t>
            </w:r>
            <w:proofErr w:type="spellStart"/>
            <w:r w:rsidRPr="00F857D3">
              <w:rPr>
                <w:b/>
                <w:bCs/>
                <w:sz w:val="20"/>
                <w:szCs w:val="20"/>
              </w:rPr>
              <w:t>Chem</w:t>
            </w:r>
            <w:proofErr w:type="spellEnd"/>
            <w:r w:rsidRPr="00F857D3">
              <w:rPr>
                <w:b/>
                <w:bCs/>
                <w:sz w:val="20"/>
                <w:szCs w:val="20"/>
              </w:rPr>
              <w:t xml:space="preserve"> ONLY: Use Avogadro’s law to calculate volumes of gases involved in a gaseous reaction, given the relevant equation</w:t>
            </w:r>
          </w:p>
        </w:tc>
        <w:tc>
          <w:tcPr>
            <w:tcW w:w="327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36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42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</w:tr>
      <w:tr w:rsidR="00B84F7E" w:rsidRPr="00482E9D" w:rsidTr="00E52A2E">
        <w:trPr>
          <w:cantSplit/>
          <w:trHeight w:val="20"/>
        </w:trPr>
        <w:tc>
          <w:tcPr>
            <w:tcW w:w="893" w:type="dxa"/>
            <w:vMerge/>
            <w:hideMark/>
          </w:tcPr>
          <w:p w:rsidR="00B84F7E" w:rsidRPr="00F857D3" w:rsidRDefault="00B84F7E" w:rsidP="00B84F7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54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proofErr w:type="spellStart"/>
            <w:r w:rsidRPr="00F857D3">
              <w:rPr>
                <w:sz w:val="20"/>
                <w:szCs w:val="20"/>
              </w:rPr>
              <w:t>Chem</w:t>
            </w:r>
            <w:proofErr w:type="spellEnd"/>
            <w:r w:rsidRPr="00F857D3">
              <w:rPr>
                <w:sz w:val="20"/>
                <w:szCs w:val="20"/>
              </w:rPr>
              <w:t xml:space="preserve"> ONLY: Describe what the Haber process is</w:t>
            </w:r>
          </w:p>
        </w:tc>
        <w:tc>
          <w:tcPr>
            <w:tcW w:w="327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36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42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</w:tr>
      <w:tr w:rsidR="00B84F7E" w:rsidRPr="00482E9D" w:rsidTr="00E52A2E">
        <w:trPr>
          <w:cantSplit/>
          <w:trHeight w:val="20"/>
        </w:trPr>
        <w:tc>
          <w:tcPr>
            <w:tcW w:w="893" w:type="dxa"/>
            <w:vMerge/>
            <w:hideMark/>
          </w:tcPr>
          <w:p w:rsidR="00B84F7E" w:rsidRPr="00F857D3" w:rsidRDefault="00B84F7E" w:rsidP="00B84F7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54" w:type="dxa"/>
            <w:noWrap/>
            <w:hideMark/>
          </w:tcPr>
          <w:p w:rsidR="00B84F7E" w:rsidRPr="00F857D3" w:rsidRDefault="00B84F7E" w:rsidP="00B84F7E">
            <w:pPr>
              <w:rPr>
                <w:b/>
                <w:bCs/>
                <w:sz w:val="20"/>
                <w:szCs w:val="20"/>
              </w:rPr>
            </w:pPr>
            <w:r w:rsidRPr="00F857D3">
              <w:rPr>
                <w:b/>
                <w:bCs/>
                <w:sz w:val="20"/>
                <w:szCs w:val="20"/>
              </w:rPr>
              <w:t xml:space="preserve">HT &amp; </w:t>
            </w:r>
            <w:proofErr w:type="spellStart"/>
            <w:r w:rsidRPr="00F857D3">
              <w:rPr>
                <w:b/>
                <w:bCs/>
                <w:sz w:val="20"/>
                <w:szCs w:val="20"/>
              </w:rPr>
              <w:t>Chem</w:t>
            </w:r>
            <w:proofErr w:type="spellEnd"/>
            <w:r w:rsidRPr="00F857D3">
              <w:rPr>
                <w:b/>
                <w:bCs/>
                <w:sz w:val="20"/>
                <w:szCs w:val="20"/>
              </w:rPr>
              <w:t xml:space="preserve"> ONLY: Predict how the rate of attainment of equilibrium is affected by: changes in temperature, pressure, concentration and use of a catalyst</w:t>
            </w:r>
          </w:p>
        </w:tc>
        <w:tc>
          <w:tcPr>
            <w:tcW w:w="327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36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42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</w:tr>
      <w:tr w:rsidR="00B84F7E" w:rsidRPr="00482E9D" w:rsidTr="00E52A2E">
        <w:trPr>
          <w:cantSplit/>
          <w:trHeight w:val="20"/>
        </w:trPr>
        <w:tc>
          <w:tcPr>
            <w:tcW w:w="893" w:type="dxa"/>
            <w:vMerge/>
            <w:hideMark/>
          </w:tcPr>
          <w:p w:rsidR="00B84F7E" w:rsidRPr="00F857D3" w:rsidRDefault="00B84F7E" w:rsidP="00B84F7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54" w:type="dxa"/>
            <w:noWrap/>
            <w:hideMark/>
          </w:tcPr>
          <w:p w:rsidR="00B84F7E" w:rsidRPr="00F857D3" w:rsidRDefault="00B84F7E" w:rsidP="00B84F7E">
            <w:pPr>
              <w:rPr>
                <w:b/>
                <w:bCs/>
                <w:sz w:val="20"/>
                <w:szCs w:val="20"/>
              </w:rPr>
            </w:pPr>
            <w:r w:rsidRPr="00F857D3">
              <w:rPr>
                <w:b/>
                <w:bCs/>
                <w:sz w:val="20"/>
                <w:szCs w:val="20"/>
              </w:rPr>
              <w:t xml:space="preserve">HT &amp; </w:t>
            </w:r>
            <w:proofErr w:type="spellStart"/>
            <w:r w:rsidRPr="00F857D3">
              <w:rPr>
                <w:b/>
                <w:bCs/>
                <w:sz w:val="20"/>
                <w:szCs w:val="20"/>
              </w:rPr>
              <w:t>Chem</w:t>
            </w:r>
            <w:proofErr w:type="spellEnd"/>
            <w:r w:rsidRPr="00F857D3">
              <w:rPr>
                <w:b/>
                <w:bCs/>
                <w:sz w:val="20"/>
                <w:szCs w:val="20"/>
              </w:rPr>
              <w:t xml:space="preserve"> ONLY: Explain how, in industrial reactions, including the Haber process, conditions used are related to cost, energy and acceptable yield</w:t>
            </w:r>
          </w:p>
        </w:tc>
        <w:tc>
          <w:tcPr>
            <w:tcW w:w="327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36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42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</w:tr>
      <w:tr w:rsidR="00B84F7E" w:rsidRPr="00482E9D" w:rsidTr="00E52A2E">
        <w:trPr>
          <w:cantSplit/>
          <w:trHeight w:val="20"/>
        </w:trPr>
        <w:tc>
          <w:tcPr>
            <w:tcW w:w="893" w:type="dxa"/>
            <w:vMerge/>
            <w:hideMark/>
          </w:tcPr>
          <w:p w:rsidR="00B84F7E" w:rsidRPr="00F857D3" w:rsidRDefault="00B84F7E" w:rsidP="00B84F7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54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proofErr w:type="spellStart"/>
            <w:r w:rsidRPr="00F857D3">
              <w:rPr>
                <w:sz w:val="20"/>
                <w:szCs w:val="20"/>
              </w:rPr>
              <w:t>Chem</w:t>
            </w:r>
            <w:proofErr w:type="spellEnd"/>
            <w:r w:rsidRPr="00F857D3">
              <w:rPr>
                <w:sz w:val="20"/>
                <w:szCs w:val="20"/>
              </w:rPr>
              <w:t xml:space="preserve"> ONLY: Name the elements (in compound form) fertilisers may contain to promote plant growth</w:t>
            </w:r>
          </w:p>
        </w:tc>
        <w:tc>
          <w:tcPr>
            <w:tcW w:w="327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36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42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</w:tr>
      <w:tr w:rsidR="00B84F7E" w:rsidRPr="00482E9D" w:rsidTr="00E52A2E">
        <w:trPr>
          <w:cantSplit/>
          <w:trHeight w:val="20"/>
        </w:trPr>
        <w:tc>
          <w:tcPr>
            <w:tcW w:w="893" w:type="dxa"/>
            <w:vMerge/>
            <w:hideMark/>
          </w:tcPr>
          <w:p w:rsidR="00B84F7E" w:rsidRPr="00F857D3" w:rsidRDefault="00B84F7E" w:rsidP="00B84F7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54" w:type="dxa"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proofErr w:type="spellStart"/>
            <w:r w:rsidRPr="00F857D3">
              <w:rPr>
                <w:sz w:val="20"/>
                <w:szCs w:val="20"/>
              </w:rPr>
              <w:t>Chem</w:t>
            </w:r>
            <w:proofErr w:type="spellEnd"/>
            <w:r w:rsidRPr="00F857D3">
              <w:rPr>
                <w:sz w:val="20"/>
                <w:szCs w:val="20"/>
              </w:rPr>
              <w:t xml:space="preserve"> ONLY: Describe how ammonia reacts with nitric acid to produce a salt that is used as a fertiliser</w:t>
            </w:r>
          </w:p>
        </w:tc>
        <w:tc>
          <w:tcPr>
            <w:tcW w:w="327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36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42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</w:tr>
      <w:tr w:rsidR="00B84F7E" w:rsidRPr="00482E9D" w:rsidTr="00E52A2E">
        <w:trPr>
          <w:cantSplit/>
          <w:trHeight w:val="20"/>
        </w:trPr>
        <w:tc>
          <w:tcPr>
            <w:tcW w:w="893" w:type="dxa"/>
            <w:vMerge/>
            <w:hideMark/>
          </w:tcPr>
          <w:p w:rsidR="00B84F7E" w:rsidRPr="00F857D3" w:rsidRDefault="00B84F7E" w:rsidP="00B84F7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54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proofErr w:type="spellStart"/>
            <w:r w:rsidRPr="00F857D3">
              <w:rPr>
                <w:sz w:val="20"/>
                <w:szCs w:val="20"/>
              </w:rPr>
              <w:t>Chem</w:t>
            </w:r>
            <w:proofErr w:type="spellEnd"/>
            <w:r w:rsidRPr="00F857D3">
              <w:rPr>
                <w:sz w:val="20"/>
                <w:szCs w:val="20"/>
              </w:rPr>
              <w:t xml:space="preserve"> ONLY: Describe and compare the laboratory and industrial production of ammonium </w:t>
            </w:r>
            <w:proofErr w:type="spellStart"/>
            <w:r w:rsidRPr="00F857D3">
              <w:rPr>
                <w:sz w:val="20"/>
                <w:szCs w:val="20"/>
              </w:rPr>
              <w:t>sulfate</w:t>
            </w:r>
            <w:proofErr w:type="spellEnd"/>
          </w:p>
        </w:tc>
        <w:tc>
          <w:tcPr>
            <w:tcW w:w="327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36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42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</w:tr>
      <w:tr w:rsidR="00B84F7E" w:rsidRPr="00482E9D" w:rsidTr="00E52A2E">
        <w:trPr>
          <w:cantSplit/>
          <w:trHeight w:val="20"/>
        </w:trPr>
        <w:tc>
          <w:tcPr>
            <w:tcW w:w="893" w:type="dxa"/>
            <w:vMerge/>
            <w:hideMark/>
          </w:tcPr>
          <w:p w:rsidR="00B84F7E" w:rsidRPr="00F857D3" w:rsidRDefault="00B84F7E" w:rsidP="00B84F7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54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proofErr w:type="spellStart"/>
            <w:r w:rsidRPr="00F857D3">
              <w:rPr>
                <w:sz w:val="20"/>
                <w:szCs w:val="20"/>
              </w:rPr>
              <w:t>Chem</w:t>
            </w:r>
            <w:proofErr w:type="spellEnd"/>
            <w:r w:rsidRPr="00F857D3">
              <w:rPr>
                <w:sz w:val="20"/>
                <w:szCs w:val="20"/>
              </w:rPr>
              <w:t xml:space="preserve"> ONLY: Recall that a chemical cell produces a voltage until what happens</w:t>
            </w:r>
          </w:p>
        </w:tc>
        <w:tc>
          <w:tcPr>
            <w:tcW w:w="327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36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42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</w:tr>
      <w:tr w:rsidR="00B84F7E" w:rsidRPr="00482E9D" w:rsidTr="00E52A2E">
        <w:trPr>
          <w:cantSplit/>
          <w:trHeight w:val="20"/>
        </w:trPr>
        <w:tc>
          <w:tcPr>
            <w:tcW w:w="893" w:type="dxa"/>
            <w:vMerge/>
            <w:hideMark/>
          </w:tcPr>
          <w:p w:rsidR="00B84F7E" w:rsidRPr="00F857D3" w:rsidRDefault="00B84F7E" w:rsidP="00B84F7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54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proofErr w:type="spellStart"/>
            <w:r w:rsidRPr="00F857D3">
              <w:rPr>
                <w:sz w:val="20"/>
                <w:szCs w:val="20"/>
              </w:rPr>
              <w:t>Chem</w:t>
            </w:r>
            <w:proofErr w:type="spellEnd"/>
            <w:r w:rsidRPr="00F857D3">
              <w:rPr>
                <w:sz w:val="20"/>
                <w:szCs w:val="20"/>
              </w:rPr>
              <w:t xml:space="preserve"> ONLY: Recall that in a hydrogen–oxygen fuel cell hydrogen and oxygen are used to produce a voltage and name the only product</w:t>
            </w:r>
          </w:p>
        </w:tc>
        <w:tc>
          <w:tcPr>
            <w:tcW w:w="327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36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42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</w:tr>
      <w:tr w:rsidR="00B84F7E" w:rsidRPr="00482E9D" w:rsidTr="00E52A2E">
        <w:trPr>
          <w:cantSplit/>
          <w:trHeight w:val="20"/>
        </w:trPr>
        <w:tc>
          <w:tcPr>
            <w:tcW w:w="893" w:type="dxa"/>
            <w:vMerge/>
            <w:hideMark/>
          </w:tcPr>
          <w:p w:rsidR="00B84F7E" w:rsidRPr="00F857D3" w:rsidRDefault="00B84F7E" w:rsidP="00B84F7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54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proofErr w:type="spellStart"/>
            <w:r w:rsidRPr="00F857D3">
              <w:rPr>
                <w:sz w:val="20"/>
                <w:szCs w:val="20"/>
              </w:rPr>
              <w:t>Chem</w:t>
            </w:r>
            <w:proofErr w:type="spellEnd"/>
            <w:r w:rsidRPr="00F857D3">
              <w:rPr>
                <w:sz w:val="20"/>
                <w:szCs w:val="20"/>
              </w:rPr>
              <w:t xml:space="preserve"> ONLY: Evaluate the strengths and weaknesses of fuel cells for given uses</w:t>
            </w:r>
          </w:p>
        </w:tc>
        <w:tc>
          <w:tcPr>
            <w:tcW w:w="327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36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  <w:tc>
          <w:tcPr>
            <w:tcW w:w="342" w:type="dxa"/>
            <w:noWrap/>
            <w:hideMark/>
          </w:tcPr>
          <w:p w:rsidR="00B84F7E" w:rsidRPr="00F857D3" w:rsidRDefault="00B84F7E" w:rsidP="00B84F7E">
            <w:pPr>
              <w:rPr>
                <w:sz w:val="20"/>
                <w:szCs w:val="20"/>
              </w:rPr>
            </w:pPr>
            <w:r w:rsidRPr="00F857D3">
              <w:rPr>
                <w:sz w:val="20"/>
                <w:szCs w:val="20"/>
              </w:rPr>
              <w:t> </w:t>
            </w:r>
          </w:p>
        </w:tc>
      </w:tr>
    </w:tbl>
    <w:p w:rsidR="00B84F7E" w:rsidRDefault="00B84F7E" w:rsidP="0017303B"/>
    <w:p w:rsidR="00B84F7E" w:rsidRDefault="00B84F7E" w:rsidP="0017303B"/>
    <w:p w:rsidR="00B84F7E" w:rsidRDefault="00B84F7E" w:rsidP="0017303B"/>
    <w:p w:rsidR="00E52A2E" w:rsidRDefault="00E52A2E" w:rsidP="0017303B"/>
    <w:p w:rsidR="00B84F7E" w:rsidRDefault="00B84F7E" w:rsidP="0017303B"/>
    <w:p w:rsidR="00B84F7E" w:rsidRDefault="00B84F7E" w:rsidP="0017303B"/>
    <w:tbl>
      <w:tblPr>
        <w:tblStyle w:val="TableGrid"/>
        <w:tblW w:w="9261" w:type="dxa"/>
        <w:jc w:val="center"/>
        <w:tblLook w:val="04A0" w:firstRow="1" w:lastRow="0" w:firstColumn="1" w:lastColumn="0" w:noHBand="0" w:noVBand="1"/>
      </w:tblPr>
      <w:tblGrid>
        <w:gridCol w:w="778"/>
        <w:gridCol w:w="7466"/>
        <w:gridCol w:w="329"/>
        <w:gridCol w:w="338"/>
        <w:gridCol w:w="344"/>
        <w:gridCol w:w="6"/>
      </w:tblGrid>
      <w:tr w:rsidR="00B84F7E" w:rsidRPr="00A25B56" w:rsidTr="00B84F7E">
        <w:trPr>
          <w:cantSplit/>
          <w:trHeight w:val="287"/>
          <w:jc w:val="center"/>
        </w:trPr>
        <w:tc>
          <w:tcPr>
            <w:tcW w:w="9261" w:type="dxa"/>
            <w:gridSpan w:val="6"/>
            <w:noWrap/>
            <w:hideMark/>
          </w:tcPr>
          <w:p w:rsidR="00B84F7E" w:rsidRPr="00A25B56" w:rsidRDefault="00B84F7E" w:rsidP="00B84F7E">
            <w:pPr>
              <w:jc w:val="center"/>
              <w:rPr>
                <w:b/>
                <w:bCs/>
                <w:sz w:val="20"/>
                <w:szCs w:val="20"/>
              </w:rPr>
            </w:pPr>
            <w:r w:rsidRPr="00B84F7E">
              <w:rPr>
                <w:b/>
                <w:bCs/>
                <w:color w:val="FF0000"/>
                <w:sz w:val="20"/>
                <w:szCs w:val="20"/>
              </w:rPr>
              <w:lastRenderedPageBreak/>
              <w:t>Edexcel Chemistry (1CI0) from 2016 Topic C6</w:t>
            </w:r>
          </w:p>
        </w:tc>
      </w:tr>
      <w:tr w:rsidR="00B84F7E" w:rsidRPr="00A25B56" w:rsidTr="00B84F7E">
        <w:trPr>
          <w:gridAfter w:val="1"/>
          <w:wAfter w:w="6" w:type="dxa"/>
          <w:cantSplit/>
          <w:trHeight w:val="20"/>
          <w:jc w:val="center"/>
        </w:trPr>
        <w:tc>
          <w:tcPr>
            <w:tcW w:w="778" w:type="dxa"/>
            <w:hideMark/>
          </w:tcPr>
          <w:p w:rsidR="00B84F7E" w:rsidRPr="00A25B56" w:rsidRDefault="00B84F7E" w:rsidP="001307FE">
            <w:pPr>
              <w:rPr>
                <w:b/>
                <w:bCs/>
                <w:sz w:val="20"/>
                <w:szCs w:val="20"/>
              </w:rPr>
            </w:pPr>
            <w:r w:rsidRPr="00A25B56">
              <w:rPr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7466" w:type="dxa"/>
            <w:noWrap/>
            <w:hideMark/>
          </w:tcPr>
          <w:p w:rsidR="00B84F7E" w:rsidRPr="00A25B56" w:rsidRDefault="00B84F7E" w:rsidP="001307FE">
            <w:pPr>
              <w:jc w:val="center"/>
              <w:rPr>
                <w:b/>
                <w:bCs/>
                <w:sz w:val="20"/>
                <w:szCs w:val="20"/>
              </w:rPr>
            </w:pPr>
            <w:r w:rsidRPr="00A25B56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29" w:type="dxa"/>
            <w:noWrap/>
            <w:hideMark/>
          </w:tcPr>
          <w:p w:rsidR="00B84F7E" w:rsidRPr="00A25B56" w:rsidRDefault="00B84F7E" w:rsidP="001307FE">
            <w:pPr>
              <w:rPr>
                <w:b/>
                <w:bCs/>
                <w:sz w:val="20"/>
                <w:szCs w:val="20"/>
              </w:rPr>
            </w:pPr>
            <w:r w:rsidRPr="00A25B56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38" w:type="dxa"/>
            <w:noWrap/>
            <w:hideMark/>
          </w:tcPr>
          <w:p w:rsidR="00B84F7E" w:rsidRPr="00A25B56" w:rsidRDefault="00B84F7E" w:rsidP="001307FE">
            <w:pPr>
              <w:rPr>
                <w:b/>
                <w:bCs/>
                <w:sz w:val="20"/>
                <w:szCs w:val="20"/>
              </w:rPr>
            </w:pPr>
            <w:r w:rsidRPr="00A25B56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44" w:type="dxa"/>
            <w:noWrap/>
            <w:hideMark/>
          </w:tcPr>
          <w:p w:rsidR="00B84F7E" w:rsidRPr="00A25B56" w:rsidRDefault="00B84F7E" w:rsidP="001307FE">
            <w:pPr>
              <w:rPr>
                <w:b/>
                <w:bCs/>
                <w:sz w:val="20"/>
                <w:szCs w:val="20"/>
              </w:rPr>
            </w:pPr>
            <w:r w:rsidRPr="00A25B56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B84F7E" w:rsidRPr="00A25B56" w:rsidTr="00B84F7E">
        <w:trPr>
          <w:gridAfter w:val="1"/>
          <w:wAfter w:w="6" w:type="dxa"/>
          <w:cantSplit/>
          <w:trHeight w:val="20"/>
          <w:jc w:val="center"/>
        </w:trPr>
        <w:tc>
          <w:tcPr>
            <w:tcW w:w="778" w:type="dxa"/>
            <w:vMerge w:val="restart"/>
            <w:textDirection w:val="btLr"/>
            <w:hideMark/>
          </w:tcPr>
          <w:p w:rsidR="00B84F7E" w:rsidRPr="00A25B56" w:rsidRDefault="00B84F7E" w:rsidP="001307FE">
            <w:pPr>
              <w:jc w:val="center"/>
              <w:rPr>
                <w:b/>
                <w:bCs/>
                <w:sz w:val="20"/>
                <w:szCs w:val="20"/>
              </w:rPr>
            </w:pPr>
            <w:r w:rsidRPr="005B48B5">
              <w:rPr>
                <w:b/>
                <w:bCs/>
                <w:color w:val="FF0000"/>
                <w:sz w:val="20"/>
                <w:szCs w:val="20"/>
              </w:rPr>
              <w:t>Topic 6</w:t>
            </w:r>
            <w:r w:rsidRPr="00B84F7E">
              <w:rPr>
                <w:b/>
                <w:bCs/>
                <w:color w:val="FF0000"/>
                <w:sz w:val="20"/>
                <w:szCs w:val="20"/>
              </w:rPr>
              <w:t xml:space="preserve"> – Groups in the periodic table</w:t>
            </w:r>
          </w:p>
        </w:tc>
        <w:tc>
          <w:tcPr>
            <w:tcW w:w="7466" w:type="dxa"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Explain why some elements can be classified as alkali metals, halogens or noble gases, based on their position in the periodic table</w:t>
            </w:r>
          </w:p>
        </w:tc>
        <w:tc>
          <w:tcPr>
            <w:tcW w:w="329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B84F7E" w:rsidRPr="00A25B56" w:rsidTr="00B84F7E">
        <w:trPr>
          <w:gridAfter w:val="1"/>
          <w:wAfter w:w="6" w:type="dxa"/>
          <w:cantSplit/>
          <w:trHeight w:val="20"/>
          <w:jc w:val="center"/>
        </w:trPr>
        <w:tc>
          <w:tcPr>
            <w:tcW w:w="778" w:type="dxa"/>
            <w:vMerge/>
            <w:hideMark/>
          </w:tcPr>
          <w:p w:rsidR="00B84F7E" w:rsidRPr="00A25B56" w:rsidRDefault="00B84F7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Recall the physical properties of alkali metals</w:t>
            </w:r>
          </w:p>
        </w:tc>
        <w:tc>
          <w:tcPr>
            <w:tcW w:w="329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B84F7E" w:rsidRPr="00A25B56" w:rsidTr="00B84F7E">
        <w:trPr>
          <w:gridAfter w:val="1"/>
          <w:wAfter w:w="6" w:type="dxa"/>
          <w:cantSplit/>
          <w:trHeight w:val="20"/>
          <w:jc w:val="center"/>
        </w:trPr>
        <w:tc>
          <w:tcPr>
            <w:tcW w:w="778" w:type="dxa"/>
            <w:vMerge/>
            <w:hideMark/>
          </w:tcPr>
          <w:p w:rsidR="00B84F7E" w:rsidRPr="00A25B56" w:rsidRDefault="00B84F7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Describe the reactions of lithium, sodium and potassium with water</w:t>
            </w:r>
          </w:p>
        </w:tc>
        <w:tc>
          <w:tcPr>
            <w:tcW w:w="329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B84F7E" w:rsidRPr="00A25B56" w:rsidTr="00B84F7E">
        <w:trPr>
          <w:gridAfter w:val="1"/>
          <w:wAfter w:w="6" w:type="dxa"/>
          <w:cantSplit/>
          <w:trHeight w:val="20"/>
          <w:jc w:val="center"/>
        </w:trPr>
        <w:tc>
          <w:tcPr>
            <w:tcW w:w="778" w:type="dxa"/>
            <w:vMerge/>
            <w:hideMark/>
          </w:tcPr>
          <w:p w:rsidR="00B84F7E" w:rsidRPr="00A25B56" w:rsidRDefault="00B84F7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Describe the pattern in reactivity of the alkali metals, lithium, sodium and potassium, with water; and use this pattern to predict the reactivity of other alkali metals</w:t>
            </w:r>
          </w:p>
        </w:tc>
        <w:tc>
          <w:tcPr>
            <w:tcW w:w="329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B84F7E" w:rsidRPr="00A25B56" w:rsidTr="00B84F7E">
        <w:trPr>
          <w:gridAfter w:val="1"/>
          <w:wAfter w:w="6" w:type="dxa"/>
          <w:cantSplit/>
          <w:trHeight w:val="20"/>
          <w:jc w:val="center"/>
        </w:trPr>
        <w:tc>
          <w:tcPr>
            <w:tcW w:w="778" w:type="dxa"/>
            <w:vMerge/>
            <w:hideMark/>
          </w:tcPr>
          <w:p w:rsidR="00B84F7E" w:rsidRPr="00A25B56" w:rsidRDefault="00B84F7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Explain this pattern in reactivity in terms of electronic configurations</w:t>
            </w:r>
          </w:p>
        </w:tc>
        <w:tc>
          <w:tcPr>
            <w:tcW w:w="329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B84F7E" w:rsidRPr="00A25B56" w:rsidTr="00B84F7E">
        <w:trPr>
          <w:gridAfter w:val="1"/>
          <w:wAfter w:w="6" w:type="dxa"/>
          <w:cantSplit/>
          <w:trHeight w:val="20"/>
          <w:jc w:val="center"/>
        </w:trPr>
        <w:tc>
          <w:tcPr>
            <w:tcW w:w="778" w:type="dxa"/>
            <w:vMerge/>
            <w:hideMark/>
          </w:tcPr>
          <w:p w:rsidR="00B84F7E" w:rsidRPr="00A25B56" w:rsidRDefault="00B84F7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Recall the colours and physical states of chlorine, bromine and iodine at room temperature</w:t>
            </w:r>
          </w:p>
        </w:tc>
        <w:tc>
          <w:tcPr>
            <w:tcW w:w="329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B84F7E" w:rsidRPr="00A25B56" w:rsidTr="00B84F7E">
        <w:trPr>
          <w:gridAfter w:val="1"/>
          <w:wAfter w:w="6" w:type="dxa"/>
          <w:cantSplit/>
          <w:trHeight w:val="20"/>
          <w:jc w:val="center"/>
        </w:trPr>
        <w:tc>
          <w:tcPr>
            <w:tcW w:w="778" w:type="dxa"/>
            <w:vMerge/>
            <w:hideMark/>
          </w:tcPr>
          <w:p w:rsidR="00B84F7E" w:rsidRPr="00A25B56" w:rsidRDefault="00B84F7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Describe the pattern in the physical properties of the halogens, chlorine, bromine and iodine, and use this pattern to predict the physical properties of other halogens</w:t>
            </w:r>
          </w:p>
        </w:tc>
        <w:tc>
          <w:tcPr>
            <w:tcW w:w="329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B84F7E" w:rsidRPr="00A25B56" w:rsidTr="00B84F7E">
        <w:trPr>
          <w:gridAfter w:val="1"/>
          <w:wAfter w:w="6" w:type="dxa"/>
          <w:cantSplit/>
          <w:trHeight w:val="20"/>
          <w:jc w:val="center"/>
        </w:trPr>
        <w:tc>
          <w:tcPr>
            <w:tcW w:w="778" w:type="dxa"/>
            <w:vMerge/>
            <w:hideMark/>
          </w:tcPr>
          <w:p w:rsidR="00B84F7E" w:rsidRPr="00A25B56" w:rsidRDefault="00B84F7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Describe the chemical test for chlorine</w:t>
            </w:r>
          </w:p>
        </w:tc>
        <w:tc>
          <w:tcPr>
            <w:tcW w:w="329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B84F7E" w:rsidRPr="00A25B56" w:rsidTr="00B84F7E">
        <w:trPr>
          <w:gridAfter w:val="1"/>
          <w:wAfter w:w="6" w:type="dxa"/>
          <w:cantSplit/>
          <w:trHeight w:val="20"/>
          <w:jc w:val="center"/>
        </w:trPr>
        <w:tc>
          <w:tcPr>
            <w:tcW w:w="778" w:type="dxa"/>
            <w:vMerge/>
            <w:hideMark/>
          </w:tcPr>
          <w:p w:rsidR="00B84F7E" w:rsidRPr="00A25B56" w:rsidRDefault="00B84F7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Describe the reactions of the halogens, chlorine, bromine and iodine, with metals to form metal halides, and use this pattern to predict the reactions of other halogens</w:t>
            </w:r>
          </w:p>
        </w:tc>
        <w:tc>
          <w:tcPr>
            <w:tcW w:w="329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B84F7E" w:rsidRPr="00A25B56" w:rsidTr="00B84F7E">
        <w:trPr>
          <w:gridAfter w:val="1"/>
          <w:wAfter w:w="6" w:type="dxa"/>
          <w:cantSplit/>
          <w:trHeight w:val="20"/>
          <w:jc w:val="center"/>
        </w:trPr>
        <w:tc>
          <w:tcPr>
            <w:tcW w:w="778" w:type="dxa"/>
            <w:vMerge/>
            <w:hideMark/>
          </w:tcPr>
          <w:p w:rsidR="00B84F7E" w:rsidRPr="00A25B56" w:rsidRDefault="00B84F7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Recall that the halogens, chlorine, bromine and iodine, form hydrogen halides which dissolve in water to form acidic solutions, and use this pattern to predict the reactions of other halogens</w:t>
            </w:r>
          </w:p>
        </w:tc>
        <w:tc>
          <w:tcPr>
            <w:tcW w:w="329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B84F7E" w:rsidRPr="00A25B56" w:rsidTr="00B84F7E">
        <w:trPr>
          <w:gridAfter w:val="1"/>
          <w:wAfter w:w="6" w:type="dxa"/>
          <w:cantSplit/>
          <w:trHeight w:val="20"/>
          <w:jc w:val="center"/>
        </w:trPr>
        <w:tc>
          <w:tcPr>
            <w:tcW w:w="778" w:type="dxa"/>
            <w:vMerge/>
            <w:hideMark/>
          </w:tcPr>
          <w:p w:rsidR="00B84F7E" w:rsidRPr="00A25B56" w:rsidRDefault="00B84F7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Describe the relative reactivity of the halogens chlorine, bromine and iodine, as shown by their displacement reactions with halide ions and use this to predict the reactions of astatine</w:t>
            </w:r>
          </w:p>
        </w:tc>
        <w:tc>
          <w:tcPr>
            <w:tcW w:w="329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B84F7E" w:rsidRPr="00A25B56" w:rsidTr="00B84F7E">
        <w:trPr>
          <w:gridAfter w:val="1"/>
          <w:wAfter w:w="6" w:type="dxa"/>
          <w:cantSplit/>
          <w:trHeight w:val="20"/>
          <w:jc w:val="center"/>
        </w:trPr>
        <w:tc>
          <w:tcPr>
            <w:tcW w:w="778" w:type="dxa"/>
            <w:vMerge/>
            <w:hideMark/>
          </w:tcPr>
          <w:p w:rsidR="00B84F7E" w:rsidRPr="00A25B56" w:rsidRDefault="00B84F7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B84F7E" w:rsidRPr="00A25B56" w:rsidRDefault="00B84F7E" w:rsidP="001307FE">
            <w:pPr>
              <w:rPr>
                <w:b/>
                <w:bCs/>
                <w:sz w:val="20"/>
                <w:szCs w:val="20"/>
              </w:rPr>
            </w:pPr>
            <w:r w:rsidRPr="00A25B56">
              <w:rPr>
                <w:b/>
                <w:bCs/>
                <w:sz w:val="20"/>
                <w:szCs w:val="20"/>
              </w:rPr>
              <w:t>HT ONLY: Explain why these displacement reactions are redox reactions in terms of gain and loss of electrons, identifying which of these are oxidised and which are reduced</w:t>
            </w:r>
          </w:p>
        </w:tc>
        <w:tc>
          <w:tcPr>
            <w:tcW w:w="329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B84F7E" w:rsidRPr="00A25B56" w:rsidTr="00B84F7E">
        <w:trPr>
          <w:gridAfter w:val="1"/>
          <w:wAfter w:w="6" w:type="dxa"/>
          <w:cantSplit/>
          <w:trHeight w:val="20"/>
          <w:jc w:val="center"/>
        </w:trPr>
        <w:tc>
          <w:tcPr>
            <w:tcW w:w="778" w:type="dxa"/>
            <w:vMerge/>
            <w:hideMark/>
          </w:tcPr>
          <w:p w:rsidR="00B84F7E" w:rsidRPr="00A25B56" w:rsidRDefault="00B84F7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Explain the relative reactivity of the halogens in terms of electronic configurations</w:t>
            </w:r>
          </w:p>
        </w:tc>
        <w:tc>
          <w:tcPr>
            <w:tcW w:w="329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B84F7E" w:rsidRPr="00A25B56" w:rsidTr="00B84F7E">
        <w:trPr>
          <w:gridAfter w:val="1"/>
          <w:wAfter w:w="6" w:type="dxa"/>
          <w:cantSplit/>
          <w:trHeight w:val="20"/>
          <w:jc w:val="center"/>
        </w:trPr>
        <w:tc>
          <w:tcPr>
            <w:tcW w:w="778" w:type="dxa"/>
            <w:vMerge/>
            <w:hideMark/>
          </w:tcPr>
          <w:p w:rsidR="00B84F7E" w:rsidRPr="00A25B56" w:rsidRDefault="00B84F7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Explain why the noble gases are chemically inert, compared with the other elements, in terms of their electronic configurations</w:t>
            </w:r>
          </w:p>
        </w:tc>
        <w:tc>
          <w:tcPr>
            <w:tcW w:w="329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B84F7E" w:rsidRPr="00A25B56" w:rsidTr="00B84F7E">
        <w:trPr>
          <w:gridAfter w:val="1"/>
          <w:wAfter w:w="6" w:type="dxa"/>
          <w:cantSplit/>
          <w:trHeight w:val="20"/>
          <w:jc w:val="center"/>
        </w:trPr>
        <w:tc>
          <w:tcPr>
            <w:tcW w:w="778" w:type="dxa"/>
            <w:vMerge/>
            <w:hideMark/>
          </w:tcPr>
          <w:p w:rsidR="00B84F7E" w:rsidRPr="00A25B56" w:rsidRDefault="00B84F7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Explain how the uses of noble gases depend on their inertness, low density and/or non-flammability</w:t>
            </w:r>
          </w:p>
        </w:tc>
        <w:tc>
          <w:tcPr>
            <w:tcW w:w="329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  <w:tr w:rsidR="00B84F7E" w:rsidRPr="00A25B56" w:rsidTr="00B84F7E">
        <w:trPr>
          <w:gridAfter w:val="1"/>
          <w:wAfter w:w="6" w:type="dxa"/>
          <w:cantSplit/>
          <w:trHeight w:val="20"/>
          <w:jc w:val="center"/>
        </w:trPr>
        <w:tc>
          <w:tcPr>
            <w:tcW w:w="778" w:type="dxa"/>
            <w:vMerge/>
            <w:hideMark/>
          </w:tcPr>
          <w:p w:rsidR="00B84F7E" w:rsidRPr="00A25B56" w:rsidRDefault="00B84F7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Describe the pattern in the physical properties of some noble gases and use this pattern to predict the physical properties of other noble gases</w:t>
            </w:r>
          </w:p>
        </w:tc>
        <w:tc>
          <w:tcPr>
            <w:tcW w:w="329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B84F7E" w:rsidRPr="00A25B56" w:rsidRDefault="00B84F7E" w:rsidP="001307FE">
            <w:pPr>
              <w:rPr>
                <w:sz w:val="20"/>
                <w:szCs w:val="20"/>
              </w:rPr>
            </w:pPr>
            <w:r w:rsidRPr="00A25B56">
              <w:rPr>
                <w:sz w:val="20"/>
                <w:szCs w:val="20"/>
              </w:rPr>
              <w:t> </w:t>
            </w:r>
          </w:p>
        </w:tc>
      </w:tr>
    </w:tbl>
    <w:p w:rsidR="00B84F7E" w:rsidRDefault="00B84F7E" w:rsidP="0017303B"/>
    <w:p w:rsidR="005B48B5" w:rsidRDefault="005B48B5" w:rsidP="0017303B"/>
    <w:tbl>
      <w:tblPr>
        <w:tblStyle w:val="TableGrid"/>
        <w:tblpPr w:leftFromText="180" w:rightFromText="180" w:vertAnchor="page" w:horzAnchor="page" w:tblpXSpec="center" w:tblpY="1625"/>
        <w:tblW w:w="0" w:type="auto"/>
        <w:tblLook w:val="04A0" w:firstRow="1" w:lastRow="0" w:firstColumn="1" w:lastColumn="0" w:noHBand="0" w:noVBand="1"/>
      </w:tblPr>
      <w:tblGrid>
        <w:gridCol w:w="663"/>
        <w:gridCol w:w="7342"/>
        <w:gridCol w:w="329"/>
        <w:gridCol w:w="338"/>
        <w:gridCol w:w="344"/>
      </w:tblGrid>
      <w:tr w:rsidR="005B48B5" w:rsidRPr="002B0CF8" w:rsidTr="005B48B5">
        <w:trPr>
          <w:cantSplit/>
          <w:trHeight w:val="20"/>
        </w:trPr>
        <w:tc>
          <w:tcPr>
            <w:tcW w:w="9016" w:type="dxa"/>
            <w:gridSpan w:val="5"/>
          </w:tcPr>
          <w:p w:rsidR="005B48B5" w:rsidRPr="002B0CF8" w:rsidRDefault="005B48B5" w:rsidP="005B48B5">
            <w:pPr>
              <w:jc w:val="center"/>
              <w:rPr>
                <w:sz w:val="20"/>
                <w:szCs w:val="20"/>
              </w:rPr>
            </w:pPr>
            <w:r w:rsidRPr="005B48B5">
              <w:rPr>
                <w:b/>
                <w:bCs/>
                <w:color w:val="7030A0"/>
                <w:sz w:val="20"/>
                <w:szCs w:val="20"/>
              </w:rPr>
              <w:lastRenderedPageBreak/>
              <w:t>Edexcel Physics (1PI0) from 2016 Topics P5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25" w:type="dxa"/>
          </w:tcPr>
          <w:p w:rsidR="005B48B5" w:rsidRPr="00A25B56" w:rsidRDefault="005B48B5" w:rsidP="005B48B5">
            <w:pPr>
              <w:rPr>
                <w:b/>
                <w:bCs/>
                <w:sz w:val="20"/>
                <w:szCs w:val="20"/>
              </w:rPr>
            </w:pPr>
            <w:r w:rsidRPr="00A25B56">
              <w:rPr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7380" w:type="dxa"/>
          </w:tcPr>
          <w:p w:rsidR="005B48B5" w:rsidRPr="00A25B56" w:rsidRDefault="005B48B5" w:rsidP="005B48B5">
            <w:pPr>
              <w:jc w:val="center"/>
              <w:rPr>
                <w:b/>
                <w:bCs/>
                <w:sz w:val="20"/>
                <w:szCs w:val="20"/>
              </w:rPr>
            </w:pPr>
            <w:r w:rsidRPr="00A25B56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29" w:type="dxa"/>
            <w:noWrap/>
          </w:tcPr>
          <w:p w:rsidR="005B48B5" w:rsidRPr="00A25B56" w:rsidRDefault="005B48B5" w:rsidP="005B48B5">
            <w:pPr>
              <w:rPr>
                <w:b/>
                <w:bCs/>
                <w:sz w:val="20"/>
                <w:szCs w:val="20"/>
              </w:rPr>
            </w:pPr>
            <w:r w:rsidRPr="00A25B56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38" w:type="dxa"/>
            <w:noWrap/>
          </w:tcPr>
          <w:p w:rsidR="005B48B5" w:rsidRPr="00A25B56" w:rsidRDefault="005B48B5" w:rsidP="005B48B5">
            <w:pPr>
              <w:rPr>
                <w:b/>
                <w:bCs/>
                <w:sz w:val="20"/>
                <w:szCs w:val="20"/>
              </w:rPr>
            </w:pPr>
            <w:r w:rsidRPr="00A25B56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44" w:type="dxa"/>
            <w:noWrap/>
          </w:tcPr>
          <w:p w:rsidR="005B48B5" w:rsidRPr="00A25B56" w:rsidRDefault="005B48B5" w:rsidP="005B48B5">
            <w:pPr>
              <w:rPr>
                <w:b/>
                <w:bCs/>
                <w:sz w:val="20"/>
                <w:szCs w:val="20"/>
              </w:rPr>
            </w:pPr>
            <w:r w:rsidRPr="00A25B56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25" w:type="dxa"/>
            <w:vMerge w:val="restart"/>
            <w:textDirection w:val="btLr"/>
            <w:hideMark/>
          </w:tcPr>
          <w:p w:rsidR="005B48B5" w:rsidRPr="002B0CF8" w:rsidRDefault="005B48B5" w:rsidP="005B48B5">
            <w:pPr>
              <w:jc w:val="center"/>
              <w:rPr>
                <w:b/>
                <w:bCs/>
                <w:sz w:val="20"/>
                <w:szCs w:val="20"/>
              </w:rPr>
            </w:pPr>
            <w:r w:rsidRPr="005B48B5">
              <w:rPr>
                <w:b/>
                <w:bCs/>
                <w:color w:val="7030A0"/>
                <w:sz w:val="20"/>
                <w:szCs w:val="20"/>
              </w:rPr>
              <w:t>Topic 5 – Light and the electromagnetic spectrum</w:t>
            </w:r>
          </w:p>
        </w:tc>
        <w:tc>
          <w:tcPr>
            <w:tcW w:w="7380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Explain, with the aid of ray diagrams, reflection, refraction and total internal reflection (TIR), including the law of reflection and critical angle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51"/>
        </w:trPr>
        <w:tc>
          <w:tcPr>
            <w:tcW w:w="625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Explain the difference between specular and diffuse reflection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25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Explain how colour of light is related to differential absorption at surfaces and transmission of light through filters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25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Relate the power of a lens to its focal length and shape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25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Use ray diagrams to show the similarities and differences in the refraction of light by converging and diverging lenses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25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Explain the effects of different types of lens in producing real and virtual images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25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Recall that all electromagnetic waves are transverse, that they travel at the same speed in a vacuum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25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Explain, with examples, that all electromagnetic waves transfer energy from source to observer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25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5B48B5" w:rsidRPr="002B0CF8" w:rsidRDefault="005B48B5" w:rsidP="005B48B5">
            <w:pPr>
              <w:rPr>
                <w:i/>
                <w:iCs/>
                <w:sz w:val="20"/>
                <w:szCs w:val="20"/>
              </w:rPr>
            </w:pPr>
            <w:r w:rsidRPr="002B0CF8">
              <w:rPr>
                <w:i/>
                <w:iCs/>
                <w:sz w:val="20"/>
                <w:szCs w:val="20"/>
              </w:rPr>
              <w:t>Investigate refraction in rectangular glass blocks in terms of the interaction of electromagnetic waves with matter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25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Recall the main groupings of the continuous electromagnetic spectrum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25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Describe the electromagnetic spectrum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25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Recall that our eyes can only detect a limited range of frequencies of electromagnetic radiation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25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HT ONLY: Recall that different substances may absorb, transmit, refract or reflect electromagnetic waves in ways that vary with wavelength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25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Explain the effects of differences in the velocities of electromagnetic waves in different substances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25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Explain that all bodies emit radiation, that the intensity and wavelength distribution of any emission depends on their temperature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25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HT ONLY: Explain that for a body to be at a constant temperature it needs to radiate the same average power that it absorbs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25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HT ONLY:  Explain what happens to a body if the average power it radiates is less or more than the average power that it absorbs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25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HT ONLY: Explain how the temperature of the Earth is affected by factors controlling the balance between incoming radiation and radiation emitted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25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5B48B5" w:rsidRPr="002B0CF8" w:rsidRDefault="005B48B5" w:rsidP="005B48B5">
            <w:pPr>
              <w:rPr>
                <w:i/>
                <w:iCs/>
                <w:sz w:val="20"/>
                <w:szCs w:val="20"/>
              </w:rPr>
            </w:pPr>
            <w:r w:rsidRPr="002B0CF8">
              <w:rPr>
                <w:i/>
                <w:iCs/>
                <w:sz w:val="20"/>
                <w:szCs w:val="20"/>
              </w:rPr>
              <w:t>Core Practical: Investigate how the nature of a surface affects the amount of thermal energy radiated or absorbed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25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Recall that the potential danger associated with an electromagnetic wave increases with increasing frequency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25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Describe the harmful effects on people of excessive exposure to electromagnetic radiation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25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Describe some uses of electromagnetic radiation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25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HT ONLY: Recall that radio waves can be produced by, or can themselves induce, oscillations in electrical circuits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25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Recall that changes in atoms and nuclei can generate radiations over a wide frequency range and be caused by absorption of a range of radiations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</w:tbl>
    <w:p w:rsidR="005B48B5" w:rsidRDefault="005B48B5" w:rsidP="0017303B"/>
    <w:p w:rsidR="005B48B5" w:rsidRDefault="005B48B5" w:rsidP="0017303B"/>
    <w:p w:rsidR="005B48B5" w:rsidRDefault="005B48B5" w:rsidP="0017303B"/>
    <w:tbl>
      <w:tblPr>
        <w:tblStyle w:val="TableGrid"/>
        <w:tblpPr w:leftFromText="180" w:rightFromText="180" w:vertAnchor="page" w:horzAnchor="margin" w:tblpY="1767"/>
        <w:tblW w:w="9261" w:type="dxa"/>
        <w:tblLook w:val="04A0" w:firstRow="1" w:lastRow="0" w:firstColumn="1" w:lastColumn="0" w:noHBand="0" w:noVBand="1"/>
      </w:tblPr>
      <w:tblGrid>
        <w:gridCol w:w="778"/>
        <w:gridCol w:w="7466"/>
        <w:gridCol w:w="329"/>
        <w:gridCol w:w="338"/>
        <w:gridCol w:w="344"/>
        <w:gridCol w:w="6"/>
      </w:tblGrid>
      <w:tr w:rsidR="005B48B5" w:rsidRPr="002B0CF8" w:rsidTr="005B48B5">
        <w:trPr>
          <w:cantSplit/>
          <w:trHeight w:val="20"/>
        </w:trPr>
        <w:tc>
          <w:tcPr>
            <w:tcW w:w="9261" w:type="dxa"/>
            <w:gridSpan w:val="6"/>
            <w:noWrap/>
            <w:hideMark/>
          </w:tcPr>
          <w:p w:rsidR="005B48B5" w:rsidRPr="002B0CF8" w:rsidRDefault="005B48B5" w:rsidP="005B48B5">
            <w:pPr>
              <w:jc w:val="center"/>
              <w:rPr>
                <w:sz w:val="20"/>
                <w:szCs w:val="20"/>
              </w:rPr>
            </w:pPr>
            <w:r w:rsidRPr="005B48B5">
              <w:rPr>
                <w:b/>
                <w:bCs/>
                <w:color w:val="7030A0"/>
                <w:sz w:val="20"/>
                <w:szCs w:val="20"/>
              </w:rPr>
              <w:lastRenderedPageBreak/>
              <w:t>Edexcel Physics (1PI0) from 2016 Topic P6a</w:t>
            </w:r>
          </w:p>
        </w:tc>
      </w:tr>
      <w:tr w:rsidR="005B48B5" w:rsidRPr="002B0CF8" w:rsidTr="005B48B5">
        <w:trPr>
          <w:gridAfter w:val="1"/>
          <w:wAfter w:w="6" w:type="dxa"/>
          <w:cantSplit/>
          <w:trHeight w:val="20"/>
        </w:trPr>
        <w:tc>
          <w:tcPr>
            <w:tcW w:w="778" w:type="dxa"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7466" w:type="dxa"/>
            <w:noWrap/>
            <w:hideMark/>
          </w:tcPr>
          <w:p w:rsidR="005B48B5" w:rsidRPr="002B0CF8" w:rsidRDefault="005B48B5" w:rsidP="005B48B5">
            <w:pPr>
              <w:jc w:val="center"/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5B48B5" w:rsidRPr="002B0CF8" w:rsidTr="005B48B5">
        <w:trPr>
          <w:gridAfter w:val="1"/>
          <w:wAfter w:w="6" w:type="dxa"/>
          <w:cantSplit/>
          <w:trHeight w:val="20"/>
        </w:trPr>
        <w:tc>
          <w:tcPr>
            <w:tcW w:w="778" w:type="dxa"/>
            <w:vMerge w:val="restart"/>
            <w:textDirection w:val="btLr"/>
            <w:hideMark/>
          </w:tcPr>
          <w:p w:rsidR="005B48B5" w:rsidRPr="002B0CF8" w:rsidRDefault="005B48B5" w:rsidP="005B48B5">
            <w:pPr>
              <w:jc w:val="center"/>
              <w:rPr>
                <w:b/>
                <w:bCs/>
                <w:sz w:val="20"/>
                <w:szCs w:val="20"/>
              </w:rPr>
            </w:pPr>
            <w:r w:rsidRPr="005B48B5">
              <w:rPr>
                <w:b/>
                <w:bCs/>
                <w:color w:val="7030A0"/>
                <w:sz w:val="20"/>
                <w:szCs w:val="20"/>
              </w:rPr>
              <w:t>Topic 6a– Radioactivity - part a</w:t>
            </w:r>
          </w:p>
        </w:tc>
        <w:tc>
          <w:tcPr>
            <w:tcW w:w="7466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Describe the structure of the atom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Recall the typical size (order of magnitude) of atoms and small molecules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Describe the structure of nuclei of isotopes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Define the term isotope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Recall the relative masses and relative electric charges of protons, neutrons, electrons and positrons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Recall that in an atom the number of protons equals the number of electrons and is therefore neutral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Recall that in each atom its electrons orbit the nucleus at different set distances from the nucleus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Explain that electrons change orbit when there is absorption or emission of electromagnetic radiation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Explain how atoms may form positive ions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Recall that alpha, β–, β+, gamma rays and neutron radiation are emitted from unstable nuclei in a random process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Recall that alpha, β–, β+ and gamma rays are ionising radiation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Explain what is meant by background radiation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Describe the origins of background radiation from Earth and space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Describe methods for measuring and detecting radioactivity limited to photographic film and a Geiger–Müller tube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Recall what alpha, beta and gamma radiation are made up of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Compare alpha, beta and gamma radiations in terms of their abilities to penetrate and ionise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Describe how and why the atomic model has changed over time including reference to the different models and scattering experiments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Describe the process of β– and β+ decay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Explain the effects on the atomic (proton) number and mass (nucleon) number of radioactive decays (α, β, γ and neutron emission)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gridAfter w:val="1"/>
          <w:wAfter w:w="6" w:type="dxa"/>
          <w:cantSplit/>
          <w:trHeight w:val="20"/>
        </w:trPr>
        <w:tc>
          <w:tcPr>
            <w:tcW w:w="778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66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Recall that nuclei that have undergone radioactive decay often undergo nuclear rearrangement with a loss of energy as gamma radiation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</w:tbl>
    <w:p w:rsidR="005B48B5" w:rsidRDefault="005B48B5" w:rsidP="0017303B"/>
    <w:p w:rsidR="005B48B5" w:rsidRDefault="005B48B5" w:rsidP="0017303B"/>
    <w:tbl>
      <w:tblPr>
        <w:tblStyle w:val="TableGrid"/>
        <w:tblpPr w:leftFromText="180" w:rightFromText="180" w:vertAnchor="page" w:horzAnchor="page" w:tblpXSpec="center" w:tblpY="1625"/>
        <w:tblW w:w="0" w:type="auto"/>
        <w:tblLook w:val="04A0" w:firstRow="1" w:lastRow="0" w:firstColumn="1" w:lastColumn="0" w:noHBand="0" w:noVBand="1"/>
      </w:tblPr>
      <w:tblGrid>
        <w:gridCol w:w="663"/>
        <w:gridCol w:w="7342"/>
        <w:gridCol w:w="329"/>
        <w:gridCol w:w="338"/>
        <w:gridCol w:w="344"/>
      </w:tblGrid>
      <w:tr w:rsidR="005B48B5" w:rsidRPr="002B0CF8" w:rsidTr="001307FE">
        <w:trPr>
          <w:cantSplit/>
          <w:trHeight w:val="20"/>
        </w:trPr>
        <w:tc>
          <w:tcPr>
            <w:tcW w:w="9016" w:type="dxa"/>
            <w:gridSpan w:val="5"/>
          </w:tcPr>
          <w:p w:rsidR="005B48B5" w:rsidRPr="002B0CF8" w:rsidRDefault="005B48B5" w:rsidP="005B48B5">
            <w:pPr>
              <w:jc w:val="center"/>
              <w:rPr>
                <w:sz w:val="20"/>
                <w:szCs w:val="20"/>
              </w:rPr>
            </w:pPr>
            <w:bookmarkStart w:id="1" w:name="_GoBack"/>
            <w:r w:rsidRPr="005B48B5">
              <w:rPr>
                <w:b/>
                <w:bCs/>
                <w:color w:val="7030A0"/>
                <w:sz w:val="20"/>
                <w:szCs w:val="20"/>
              </w:rPr>
              <w:lastRenderedPageBreak/>
              <w:t>Edexcel Physics (1PI0) from 2016 Topic</w:t>
            </w:r>
            <w:r>
              <w:rPr>
                <w:b/>
                <w:bCs/>
                <w:color w:val="7030A0"/>
                <w:sz w:val="20"/>
                <w:szCs w:val="20"/>
              </w:rPr>
              <w:t xml:space="preserve"> P6b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63" w:type="dxa"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7342" w:type="dxa"/>
          </w:tcPr>
          <w:p w:rsidR="005B48B5" w:rsidRPr="002B0CF8" w:rsidRDefault="005B48B5" w:rsidP="005B48B5">
            <w:pPr>
              <w:jc w:val="center"/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29" w:type="dxa"/>
            <w:noWrap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38" w:type="dxa"/>
            <w:noWrap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44" w:type="dxa"/>
            <w:noWrap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581" w:type="dxa"/>
            <w:vMerge w:val="restart"/>
            <w:textDirection w:val="btLr"/>
            <w:hideMark/>
          </w:tcPr>
          <w:p w:rsidR="005B48B5" w:rsidRPr="005B48B5" w:rsidRDefault="005B48B5" w:rsidP="005B48B5">
            <w:pPr>
              <w:jc w:val="center"/>
              <w:rPr>
                <w:b/>
                <w:bCs/>
                <w:color w:val="7030A0"/>
                <w:sz w:val="20"/>
                <w:szCs w:val="20"/>
              </w:rPr>
            </w:pPr>
            <w:r w:rsidRPr="005B48B5">
              <w:rPr>
                <w:color w:val="7030A0"/>
              </w:rPr>
              <w:br w:type="page"/>
            </w:r>
            <w:r w:rsidRPr="005B48B5">
              <w:rPr>
                <w:b/>
                <w:bCs/>
                <w:color w:val="7030A0"/>
                <w:sz w:val="20"/>
                <w:szCs w:val="20"/>
              </w:rPr>
              <w:t>Topic 6b– Radioactivity - part b</w:t>
            </w:r>
          </w:p>
        </w:tc>
        <w:tc>
          <w:tcPr>
            <w:tcW w:w="7424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Use given data to balance nuclear equations in terms of mass and charge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63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Describe how the activity of a radioactive source decreases over a period of time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63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 xml:space="preserve">Recall that the unit of activity of a radioactive isotope is the Becquerel, </w:t>
            </w:r>
            <w:proofErr w:type="spellStart"/>
            <w:r w:rsidRPr="002B0CF8">
              <w:rPr>
                <w:sz w:val="20"/>
                <w:szCs w:val="20"/>
              </w:rPr>
              <w:t>Bq</w:t>
            </w:r>
            <w:proofErr w:type="spellEnd"/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63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 xml:space="preserve">Explain what </w:t>
            </w:r>
            <w:proofErr w:type="spellStart"/>
            <w:r w:rsidRPr="002B0CF8">
              <w:rPr>
                <w:sz w:val="20"/>
                <w:szCs w:val="20"/>
              </w:rPr>
              <w:t>half life</w:t>
            </w:r>
            <w:proofErr w:type="spellEnd"/>
            <w:r w:rsidRPr="002B0CF8">
              <w:rPr>
                <w:sz w:val="20"/>
                <w:szCs w:val="20"/>
              </w:rPr>
              <w:t xml:space="preserve"> of a radioactive isotope is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63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Explain that it cannot be predicted when a particular nucleus will decay but half-life enables the activity of a very large number of nuclei to be predicted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63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Use the concept of half-life to carry out simple calculations on the decay of a radioactive isotope, including graphical representations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63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Describe uses of radioactivity in: the home, industry and medicine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63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Describe the dangers of ionising radiation in terms of tissue damage and possible mutations and relate this to the precautions needed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63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Explain how the dangers of ionising radiation depend on half-life and relate this to the precautions needed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63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Explain the precautions taken to ensure the safety of people exposed to radiation, including limiting the dose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63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Describe the differences between contamination and irradiation effects and compare the hazards associated with these two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63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proofErr w:type="spellStart"/>
            <w:r w:rsidRPr="002B0CF8">
              <w:rPr>
                <w:sz w:val="20"/>
                <w:szCs w:val="20"/>
              </w:rPr>
              <w:t>Phy</w:t>
            </w:r>
            <w:proofErr w:type="spellEnd"/>
            <w:r w:rsidRPr="002B0CF8">
              <w:rPr>
                <w:sz w:val="20"/>
                <w:szCs w:val="20"/>
              </w:rPr>
              <w:t xml:space="preserve"> ONLY: Compare and contrast the treatment of tumours using radiation applied internally or externally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63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proofErr w:type="spellStart"/>
            <w:r w:rsidRPr="002B0CF8">
              <w:rPr>
                <w:sz w:val="20"/>
                <w:szCs w:val="20"/>
              </w:rPr>
              <w:t>Phy</w:t>
            </w:r>
            <w:proofErr w:type="spellEnd"/>
            <w:r w:rsidRPr="002B0CF8">
              <w:rPr>
                <w:sz w:val="20"/>
                <w:szCs w:val="20"/>
              </w:rPr>
              <w:t xml:space="preserve"> ONLY: Explain some of the uses of radioactive substances in diagnosis of medical conditions, including PET scanners and tracers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63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proofErr w:type="spellStart"/>
            <w:r w:rsidRPr="002B0CF8">
              <w:rPr>
                <w:sz w:val="20"/>
                <w:szCs w:val="20"/>
              </w:rPr>
              <w:t>Phy</w:t>
            </w:r>
            <w:proofErr w:type="spellEnd"/>
            <w:r w:rsidRPr="002B0CF8">
              <w:rPr>
                <w:sz w:val="20"/>
                <w:szCs w:val="20"/>
              </w:rPr>
              <w:t xml:space="preserve"> ONLY: Explain why isotopes used in PET scanners have to be produced nearby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63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proofErr w:type="spellStart"/>
            <w:r w:rsidRPr="002B0CF8">
              <w:rPr>
                <w:sz w:val="20"/>
                <w:szCs w:val="20"/>
              </w:rPr>
              <w:t>Phy</w:t>
            </w:r>
            <w:proofErr w:type="spellEnd"/>
            <w:r w:rsidRPr="002B0CF8">
              <w:rPr>
                <w:sz w:val="20"/>
                <w:szCs w:val="20"/>
              </w:rPr>
              <w:t xml:space="preserve"> ONLY: Evaluate the advantages and disadvantages of nuclear power for generating electricity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63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proofErr w:type="spellStart"/>
            <w:r w:rsidRPr="002B0CF8">
              <w:rPr>
                <w:sz w:val="20"/>
                <w:szCs w:val="20"/>
              </w:rPr>
              <w:t>Phy</w:t>
            </w:r>
            <w:proofErr w:type="spellEnd"/>
            <w:r w:rsidRPr="002B0CF8">
              <w:rPr>
                <w:sz w:val="20"/>
                <w:szCs w:val="20"/>
              </w:rPr>
              <w:t xml:space="preserve"> ONLY: Recall that nuclear reactions, including fission, fusion and radioactive decay, can be a source of energy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63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proofErr w:type="spellStart"/>
            <w:r w:rsidRPr="002B0CF8">
              <w:rPr>
                <w:sz w:val="20"/>
                <w:szCs w:val="20"/>
              </w:rPr>
              <w:t>Phy</w:t>
            </w:r>
            <w:proofErr w:type="spellEnd"/>
            <w:r w:rsidRPr="002B0CF8">
              <w:rPr>
                <w:sz w:val="20"/>
                <w:szCs w:val="20"/>
              </w:rPr>
              <w:t xml:space="preserve"> ONLY: Explain the fission of U-235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63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proofErr w:type="spellStart"/>
            <w:r w:rsidRPr="002B0CF8">
              <w:rPr>
                <w:sz w:val="20"/>
                <w:szCs w:val="20"/>
              </w:rPr>
              <w:t>Phy</w:t>
            </w:r>
            <w:proofErr w:type="spellEnd"/>
            <w:r w:rsidRPr="002B0CF8">
              <w:rPr>
                <w:sz w:val="20"/>
                <w:szCs w:val="20"/>
              </w:rPr>
              <w:t xml:space="preserve"> ONLY: Explain the principle of a controlled nuclear chain reaction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63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proofErr w:type="spellStart"/>
            <w:r w:rsidRPr="002B0CF8">
              <w:rPr>
                <w:sz w:val="20"/>
                <w:szCs w:val="20"/>
              </w:rPr>
              <w:t>Phy</w:t>
            </w:r>
            <w:proofErr w:type="spellEnd"/>
            <w:r w:rsidRPr="002B0CF8">
              <w:rPr>
                <w:sz w:val="20"/>
                <w:szCs w:val="20"/>
              </w:rPr>
              <w:t xml:space="preserve"> ONLY: Explain how the chain reaction is controlled in a nuclear reactor, including the action of moderators and control rods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63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proofErr w:type="spellStart"/>
            <w:r w:rsidRPr="002B0CF8">
              <w:rPr>
                <w:sz w:val="20"/>
                <w:szCs w:val="20"/>
              </w:rPr>
              <w:t>Phy</w:t>
            </w:r>
            <w:proofErr w:type="spellEnd"/>
            <w:r w:rsidRPr="002B0CF8">
              <w:rPr>
                <w:sz w:val="20"/>
                <w:szCs w:val="20"/>
              </w:rPr>
              <w:t xml:space="preserve"> ONLY: Describe how thermal (heat) energy from the chain reaction is used in the generation of electricity in a nuclear power station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63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proofErr w:type="spellStart"/>
            <w:r w:rsidRPr="002B0CF8">
              <w:rPr>
                <w:sz w:val="20"/>
                <w:szCs w:val="20"/>
              </w:rPr>
              <w:t>Phy</w:t>
            </w:r>
            <w:proofErr w:type="spellEnd"/>
            <w:r w:rsidRPr="002B0CF8">
              <w:rPr>
                <w:sz w:val="20"/>
                <w:szCs w:val="20"/>
              </w:rPr>
              <w:t xml:space="preserve"> ONLY: Recall that the products of nuclear fission are radioactive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63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proofErr w:type="spellStart"/>
            <w:r w:rsidRPr="002B0CF8">
              <w:rPr>
                <w:sz w:val="20"/>
                <w:szCs w:val="20"/>
              </w:rPr>
              <w:t>Phy</w:t>
            </w:r>
            <w:proofErr w:type="spellEnd"/>
            <w:r w:rsidRPr="002B0CF8">
              <w:rPr>
                <w:sz w:val="20"/>
                <w:szCs w:val="20"/>
              </w:rPr>
              <w:t xml:space="preserve"> ONLY: Describe nuclear fusion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63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proofErr w:type="spellStart"/>
            <w:r w:rsidRPr="002B0CF8">
              <w:rPr>
                <w:sz w:val="20"/>
                <w:szCs w:val="20"/>
              </w:rPr>
              <w:t>Phy</w:t>
            </w:r>
            <w:proofErr w:type="spellEnd"/>
            <w:r w:rsidRPr="002B0CF8">
              <w:rPr>
                <w:sz w:val="20"/>
                <w:szCs w:val="20"/>
              </w:rPr>
              <w:t xml:space="preserve"> ONLY: Explain the difference between nuclear fusion and nuclear fission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63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proofErr w:type="spellStart"/>
            <w:r w:rsidRPr="002B0CF8">
              <w:rPr>
                <w:sz w:val="20"/>
                <w:szCs w:val="20"/>
              </w:rPr>
              <w:t>Phy</w:t>
            </w:r>
            <w:proofErr w:type="spellEnd"/>
            <w:r w:rsidRPr="002B0CF8">
              <w:rPr>
                <w:sz w:val="20"/>
                <w:szCs w:val="20"/>
              </w:rPr>
              <w:t xml:space="preserve"> ONLY: Explain why nuclear fusion does not happen at low temperatures and pressures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5B48B5" w:rsidRPr="002B0CF8" w:rsidTr="005B48B5">
        <w:trPr>
          <w:cantSplit/>
          <w:trHeight w:val="20"/>
        </w:trPr>
        <w:tc>
          <w:tcPr>
            <w:tcW w:w="663" w:type="dxa"/>
            <w:vMerge/>
            <w:hideMark/>
          </w:tcPr>
          <w:p w:rsidR="005B48B5" w:rsidRPr="002B0CF8" w:rsidRDefault="005B48B5" w:rsidP="005B48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proofErr w:type="spellStart"/>
            <w:r w:rsidRPr="002B0CF8">
              <w:rPr>
                <w:sz w:val="20"/>
                <w:szCs w:val="20"/>
              </w:rPr>
              <w:t>Phy</w:t>
            </w:r>
            <w:proofErr w:type="spellEnd"/>
            <w:r w:rsidRPr="002B0CF8">
              <w:rPr>
                <w:sz w:val="20"/>
                <w:szCs w:val="20"/>
              </w:rPr>
              <w:t xml:space="preserve"> ONLY: Relate the conditions for fusion to the difficulty of making a practical and economic form of power station</w:t>
            </w:r>
          </w:p>
        </w:tc>
        <w:tc>
          <w:tcPr>
            <w:tcW w:w="329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5B48B5" w:rsidRPr="002B0CF8" w:rsidRDefault="005B48B5" w:rsidP="005B48B5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bookmarkEnd w:id="1"/>
    </w:tbl>
    <w:p w:rsidR="005B48B5" w:rsidRDefault="005B48B5" w:rsidP="0017303B"/>
    <w:p w:rsidR="005B48B5" w:rsidRDefault="005B48B5" w:rsidP="0017303B"/>
    <w:p w:rsidR="005B48B5" w:rsidRDefault="005B48B5" w:rsidP="0017303B"/>
    <w:p w:rsidR="001307FE" w:rsidRDefault="001307FE" w:rsidP="0017303B"/>
    <w:p w:rsidR="001307FE" w:rsidRDefault="001307FE" w:rsidP="0017303B"/>
    <w:p w:rsidR="001307FE" w:rsidRDefault="001307FE" w:rsidP="0017303B"/>
    <w:p w:rsidR="001307FE" w:rsidRDefault="001307FE" w:rsidP="0017303B"/>
    <w:p w:rsidR="001307FE" w:rsidRDefault="001307FE" w:rsidP="0017303B"/>
    <w:p w:rsidR="001307FE" w:rsidRDefault="001307FE" w:rsidP="0017303B"/>
    <w:p w:rsidR="001307FE" w:rsidRDefault="001307FE" w:rsidP="0017303B"/>
    <w:p w:rsidR="001307FE" w:rsidRDefault="001307FE" w:rsidP="0017303B"/>
    <w:p w:rsidR="001307FE" w:rsidRDefault="001307FE" w:rsidP="0017303B"/>
    <w:tbl>
      <w:tblPr>
        <w:tblStyle w:val="TableGrid"/>
        <w:tblpPr w:leftFromText="180" w:rightFromText="180" w:vertAnchor="page" w:horzAnchor="margin" w:tblpY="1753"/>
        <w:tblW w:w="0" w:type="auto"/>
        <w:tblLook w:val="04A0" w:firstRow="1" w:lastRow="0" w:firstColumn="1" w:lastColumn="0" w:noHBand="0" w:noVBand="1"/>
      </w:tblPr>
      <w:tblGrid>
        <w:gridCol w:w="663"/>
        <w:gridCol w:w="7342"/>
        <w:gridCol w:w="329"/>
        <w:gridCol w:w="338"/>
        <w:gridCol w:w="344"/>
      </w:tblGrid>
      <w:tr w:rsidR="001307FE" w:rsidRPr="002B0CF8" w:rsidTr="001307FE">
        <w:trPr>
          <w:cantSplit/>
          <w:trHeight w:val="20"/>
        </w:trPr>
        <w:tc>
          <w:tcPr>
            <w:tcW w:w="9016" w:type="dxa"/>
            <w:gridSpan w:val="5"/>
          </w:tcPr>
          <w:p w:rsidR="001307FE" w:rsidRPr="002B0CF8" w:rsidRDefault="001307FE" w:rsidP="001307FE">
            <w:pPr>
              <w:jc w:val="center"/>
              <w:rPr>
                <w:sz w:val="20"/>
                <w:szCs w:val="20"/>
              </w:rPr>
            </w:pPr>
            <w:r w:rsidRPr="005B48B5">
              <w:rPr>
                <w:b/>
                <w:bCs/>
                <w:color w:val="7030A0"/>
                <w:sz w:val="20"/>
                <w:szCs w:val="20"/>
              </w:rPr>
              <w:lastRenderedPageBreak/>
              <w:t>Edexcel Physics (1PI0) from 2016 Topic</w:t>
            </w:r>
            <w:r>
              <w:rPr>
                <w:b/>
                <w:bCs/>
                <w:color w:val="7030A0"/>
                <w:sz w:val="20"/>
                <w:szCs w:val="20"/>
              </w:rPr>
              <w:t xml:space="preserve"> P7</w:t>
            </w:r>
          </w:p>
        </w:tc>
      </w:tr>
      <w:tr w:rsidR="001307FE" w:rsidRPr="002B0CF8" w:rsidTr="001307FE">
        <w:trPr>
          <w:cantSplit/>
          <w:trHeight w:val="20"/>
        </w:trPr>
        <w:tc>
          <w:tcPr>
            <w:tcW w:w="663" w:type="dxa"/>
          </w:tcPr>
          <w:p w:rsidR="001307FE" w:rsidRPr="002B0CF8" w:rsidRDefault="001307FE" w:rsidP="001307FE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7342" w:type="dxa"/>
          </w:tcPr>
          <w:p w:rsidR="001307FE" w:rsidRPr="002B0CF8" w:rsidRDefault="001307FE" w:rsidP="001307FE">
            <w:pPr>
              <w:jc w:val="center"/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29" w:type="dxa"/>
            <w:noWrap/>
          </w:tcPr>
          <w:p w:rsidR="001307FE" w:rsidRPr="002B0CF8" w:rsidRDefault="001307FE" w:rsidP="001307FE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38" w:type="dxa"/>
            <w:noWrap/>
          </w:tcPr>
          <w:p w:rsidR="001307FE" w:rsidRPr="002B0CF8" w:rsidRDefault="001307FE" w:rsidP="001307FE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44" w:type="dxa"/>
            <w:noWrap/>
          </w:tcPr>
          <w:p w:rsidR="001307FE" w:rsidRPr="002B0CF8" w:rsidRDefault="001307FE" w:rsidP="001307FE">
            <w:pPr>
              <w:rPr>
                <w:b/>
                <w:bCs/>
                <w:sz w:val="20"/>
                <w:szCs w:val="20"/>
              </w:rPr>
            </w:pPr>
            <w:r w:rsidRPr="002B0CF8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1307FE" w:rsidRPr="002B0CF8" w:rsidTr="001307FE">
        <w:trPr>
          <w:cantSplit/>
          <w:trHeight w:val="20"/>
        </w:trPr>
        <w:tc>
          <w:tcPr>
            <w:tcW w:w="663" w:type="dxa"/>
            <w:vMerge w:val="restart"/>
            <w:textDirection w:val="btLr"/>
            <w:hideMark/>
          </w:tcPr>
          <w:p w:rsidR="001307FE" w:rsidRPr="002B0CF8" w:rsidRDefault="001307FE" w:rsidP="001307FE">
            <w:pPr>
              <w:jc w:val="center"/>
              <w:rPr>
                <w:b/>
                <w:bCs/>
                <w:sz w:val="20"/>
                <w:szCs w:val="20"/>
              </w:rPr>
            </w:pPr>
            <w:r w:rsidRPr="001307FE">
              <w:rPr>
                <w:b/>
                <w:bCs/>
                <w:color w:val="7030A0"/>
                <w:sz w:val="20"/>
                <w:szCs w:val="20"/>
              </w:rPr>
              <w:t>Topic 7 – Astronomy</w:t>
            </w:r>
          </w:p>
        </w:tc>
        <w:tc>
          <w:tcPr>
            <w:tcW w:w="7342" w:type="dxa"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proofErr w:type="spellStart"/>
            <w:r w:rsidRPr="002B0CF8">
              <w:rPr>
                <w:sz w:val="20"/>
                <w:szCs w:val="20"/>
              </w:rPr>
              <w:t>Phy</w:t>
            </w:r>
            <w:proofErr w:type="spellEnd"/>
            <w:r w:rsidRPr="002B0CF8">
              <w:rPr>
                <w:sz w:val="20"/>
                <w:szCs w:val="20"/>
              </w:rPr>
              <w:t xml:space="preserve"> ONLY: Explain how and why both the weight of any body and the value of g differ between the surface of the Earth and the surface of other bodies in space</w:t>
            </w:r>
          </w:p>
        </w:tc>
        <w:tc>
          <w:tcPr>
            <w:tcW w:w="329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1307FE" w:rsidRPr="002B0CF8" w:rsidTr="001307FE">
        <w:trPr>
          <w:cantSplit/>
          <w:trHeight w:val="20"/>
        </w:trPr>
        <w:tc>
          <w:tcPr>
            <w:tcW w:w="663" w:type="dxa"/>
            <w:vMerge/>
            <w:hideMark/>
          </w:tcPr>
          <w:p w:rsidR="001307FE" w:rsidRPr="002B0CF8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proofErr w:type="spellStart"/>
            <w:r w:rsidRPr="002B0CF8">
              <w:rPr>
                <w:sz w:val="20"/>
                <w:szCs w:val="20"/>
              </w:rPr>
              <w:t>Phy</w:t>
            </w:r>
            <w:proofErr w:type="spellEnd"/>
            <w:r w:rsidRPr="002B0CF8">
              <w:rPr>
                <w:sz w:val="20"/>
                <w:szCs w:val="20"/>
              </w:rPr>
              <w:t xml:space="preserve"> ONLY: Recall what our solar system consists of</w:t>
            </w:r>
          </w:p>
        </w:tc>
        <w:tc>
          <w:tcPr>
            <w:tcW w:w="329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1307FE" w:rsidRPr="002B0CF8" w:rsidTr="001307FE">
        <w:trPr>
          <w:cantSplit/>
          <w:trHeight w:val="20"/>
        </w:trPr>
        <w:tc>
          <w:tcPr>
            <w:tcW w:w="663" w:type="dxa"/>
            <w:vMerge/>
            <w:hideMark/>
          </w:tcPr>
          <w:p w:rsidR="001307FE" w:rsidRPr="002B0CF8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proofErr w:type="spellStart"/>
            <w:r w:rsidRPr="002B0CF8">
              <w:rPr>
                <w:sz w:val="20"/>
                <w:szCs w:val="20"/>
              </w:rPr>
              <w:t>Phy</w:t>
            </w:r>
            <w:proofErr w:type="spellEnd"/>
            <w:r w:rsidRPr="002B0CF8">
              <w:rPr>
                <w:sz w:val="20"/>
                <w:szCs w:val="20"/>
              </w:rPr>
              <w:t xml:space="preserve"> ONLY: Recall the names and order, in terms of distance from the Sun, of the eight planets </w:t>
            </w:r>
          </w:p>
        </w:tc>
        <w:tc>
          <w:tcPr>
            <w:tcW w:w="329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1307FE" w:rsidRPr="002B0CF8" w:rsidTr="001307FE">
        <w:trPr>
          <w:cantSplit/>
          <w:trHeight w:val="20"/>
        </w:trPr>
        <w:tc>
          <w:tcPr>
            <w:tcW w:w="663" w:type="dxa"/>
            <w:vMerge/>
            <w:hideMark/>
          </w:tcPr>
          <w:p w:rsidR="001307FE" w:rsidRPr="002B0CF8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proofErr w:type="spellStart"/>
            <w:r w:rsidRPr="002B0CF8">
              <w:rPr>
                <w:sz w:val="20"/>
                <w:szCs w:val="20"/>
              </w:rPr>
              <w:t>Phy</w:t>
            </w:r>
            <w:proofErr w:type="spellEnd"/>
            <w:r w:rsidRPr="002B0CF8">
              <w:rPr>
                <w:sz w:val="20"/>
                <w:szCs w:val="20"/>
              </w:rPr>
              <w:t xml:space="preserve"> ONLY: Describe how ideas about the structure of the Solar System have changed over time</w:t>
            </w:r>
          </w:p>
        </w:tc>
        <w:tc>
          <w:tcPr>
            <w:tcW w:w="329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1307FE" w:rsidRPr="002B0CF8" w:rsidTr="001307FE">
        <w:trPr>
          <w:cantSplit/>
          <w:trHeight w:val="20"/>
        </w:trPr>
        <w:tc>
          <w:tcPr>
            <w:tcW w:w="663" w:type="dxa"/>
            <w:vMerge/>
            <w:hideMark/>
          </w:tcPr>
          <w:p w:rsidR="001307FE" w:rsidRPr="002B0CF8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proofErr w:type="spellStart"/>
            <w:r w:rsidRPr="002B0CF8">
              <w:rPr>
                <w:sz w:val="20"/>
                <w:szCs w:val="20"/>
              </w:rPr>
              <w:t>Phy</w:t>
            </w:r>
            <w:proofErr w:type="spellEnd"/>
            <w:r w:rsidRPr="002B0CF8">
              <w:rPr>
                <w:sz w:val="20"/>
                <w:szCs w:val="20"/>
              </w:rPr>
              <w:t xml:space="preserve"> ONLY: Describe the orbits of moons, planets, comets and artificial satellites</w:t>
            </w:r>
          </w:p>
        </w:tc>
        <w:tc>
          <w:tcPr>
            <w:tcW w:w="329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1307FE" w:rsidRPr="002B0CF8" w:rsidTr="001307FE">
        <w:trPr>
          <w:cantSplit/>
          <w:trHeight w:val="20"/>
        </w:trPr>
        <w:tc>
          <w:tcPr>
            <w:tcW w:w="663" w:type="dxa"/>
            <w:vMerge/>
            <w:hideMark/>
          </w:tcPr>
          <w:p w:rsidR="001307FE" w:rsidRPr="002B0CF8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proofErr w:type="spellStart"/>
            <w:r w:rsidRPr="002B0CF8">
              <w:rPr>
                <w:sz w:val="20"/>
                <w:szCs w:val="20"/>
              </w:rPr>
              <w:t>Phy</w:t>
            </w:r>
            <w:proofErr w:type="spellEnd"/>
            <w:r w:rsidRPr="002B0CF8">
              <w:rPr>
                <w:sz w:val="20"/>
                <w:szCs w:val="20"/>
              </w:rPr>
              <w:t xml:space="preserve"> ONLY: Explain for circular orbits how the force of gravity can lead to changing velocity of a planet but unchanged speed</w:t>
            </w:r>
          </w:p>
        </w:tc>
        <w:tc>
          <w:tcPr>
            <w:tcW w:w="329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1307FE" w:rsidRPr="002B0CF8" w:rsidTr="001307FE">
        <w:trPr>
          <w:cantSplit/>
          <w:trHeight w:val="20"/>
        </w:trPr>
        <w:tc>
          <w:tcPr>
            <w:tcW w:w="663" w:type="dxa"/>
            <w:vMerge/>
            <w:hideMark/>
          </w:tcPr>
          <w:p w:rsidR="001307FE" w:rsidRPr="002B0CF8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proofErr w:type="spellStart"/>
            <w:r w:rsidRPr="002B0CF8">
              <w:rPr>
                <w:sz w:val="20"/>
                <w:szCs w:val="20"/>
              </w:rPr>
              <w:t>Phy</w:t>
            </w:r>
            <w:proofErr w:type="spellEnd"/>
            <w:r w:rsidRPr="002B0CF8">
              <w:rPr>
                <w:sz w:val="20"/>
                <w:szCs w:val="20"/>
              </w:rPr>
              <w:t xml:space="preserve"> ONLY: Explain how, for a stable orbit, the radius must change if orbital speed changes (qualitative only)</w:t>
            </w:r>
          </w:p>
        </w:tc>
        <w:tc>
          <w:tcPr>
            <w:tcW w:w="329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1307FE" w:rsidRPr="002B0CF8" w:rsidTr="001307FE">
        <w:trPr>
          <w:cantSplit/>
          <w:trHeight w:val="20"/>
        </w:trPr>
        <w:tc>
          <w:tcPr>
            <w:tcW w:w="663" w:type="dxa"/>
            <w:vMerge/>
            <w:hideMark/>
          </w:tcPr>
          <w:p w:rsidR="001307FE" w:rsidRPr="002B0CF8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proofErr w:type="spellStart"/>
            <w:r w:rsidRPr="002B0CF8">
              <w:rPr>
                <w:sz w:val="20"/>
                <w:szCs w:val="20"/>
              </w:rPr>
              <w:t>Phy</w:t>
            </w:r>
            <w:proofErr w:type="spellEnd"/>
            <w:r w:rsidRPr="002B0CF8">
              <w:rPr>
                <w:sz w:val="20"/>
                <w:szCs w:val="20"/>
              </w:rPr>
              <w:t xml:space="preserve"> ONLY: Compare the Steady State and Big Bang theories</w:t>
            </w:r>
          </w:p>
        </w:tc>
        <w:tc>
          <w:tcPr>
            <w:tcW w:w="329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1307FE" w:rsidRPr="002B0CF8" w:rsidTr="001307FE">
        <w:trPr>
          <w:cantSplit/>
          <w:trHeight w:val="20"/>
        </w:trPr>
        <w:tc>
          <w:tcPr>
            <w:tcW w:w="663" w:type="dxa"/>
            <w:vMerge/>
            <w:hideMark/>
          </w:tcPr>
          <w:p w:rsidR="001307FE" w:rsidRPr="002B0CF8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proofErr w:type="spellStart"/>
            <w:r w:rsidRPr="002B0CF8">
              <w:rPr>
                <w:sz w:val="20"/>
                <w:szCs w:val="20"/>
              </w:rPr>
              <w:t>Phy</w:t>
            </w:r>
            <w:proofErr w:type="spellEnd"/>
            <w:r w:rsidRPr="002B0CF8">
              <w:rPr>
                <w:sz w:val="20"/>
                <w:szCs w:val="20"/>
              </w:rPr>
              <w:t xml:space="preserve"> ONLY: Describe evidence supporting the Big Bang theory, limited to red-shift and the cosmic microwave background (CMB) radiation</w:t>
            </w:r>
          </w:p>
        </w:tc>
        <w:tc>
          <w:tcPr>
            <w:tcW w:w="329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1307FE" w:rsidRPr="002B0CF8" w:rsidTr="001307FE">
        <w:trPr>
          <w:cantSplit/>
          <w:trHeight w:val="20"/>
        </w:trPr>
        <w:tc>
          <w:tcPr>
            <w:tcW w:w="663" w:type="dxa"/>
            <w:vMerge/>
            <w:hideMark/>
          </w:tcPr>
          <w:p w:rsidR="001307FE" w:rsidRPr="002B0CF8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proofErr w:type="spellStart"/>
            <w:r w:rsidRPr="002B0CF8">
              <w:rPr>
                <w:sz w:val="20"/>
                <w:szCs w:val="20"/>
              </w:rPr>
              <w:t>Phy</w:t>
            </w:r>
            <w:proofErr w:type="spellEnd"/>
            <w:r w:rsidRPr="002B0CF8">
              <w:rPr>
                <w:sz w:val="20"/>
                <w:szCs w:val="20"/>
              </w:rPr>
              <w:t xml:space="preserve"> ONLY: Recall that as there is more evidence supporting the Big Bang theory than the Steady State theory</w:t>
            </w:r>
          </w:p>
        </w:tc>
        <w:tc>
          <w:tcPr>
            <w:tcW w:w="329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1307FE" w:rsidRPr="002B0CF8" w:rsidTr="001307FE">
        <w:trPr>
          <w:cantSplit/>
          <w:trHeight w:val="20"/>
        </w:trPr>
        <w:tc>
          <w:tcPr>
            <w:tcW w:w="663" w:type="dxa"/>
            <w:vMerge/>
            <w:hideMark/>
          </w:tcPr>
          <w:p w:rsidR="001307FE" w:rsidRPr="002B0CF8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proofErr w:type="spellStart"/>
            <w:r w:rsidRPr="002B0CF8">
              <w:rPr>
                <w:sz w:val="20"/>
                <w:szCs w:val="20"/>
              </w:rPr>
              <w:t>Phy</w:t>
            </w:r>
            <w:proofErr w:type="spellEnd"/>
            <w:r w:rsidRPr="002B0CF8">
              <w:rPr>
                <w:sz w:val="20"/>
                <w:szCs w:val="20"/>
              </w:rPr>
              <w:t xml:space="preserve"> ONLY: Describe that if a wave source is moving relative to an observer there will be a change in the observed frequency and wavelength</w:t>
            </w:r>
          </w:p>
        </w:tc>
        <w:tc>
          <w:tcPr>
            <w:tcW w:w="329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1307FE" w:rsidRPr="002B0CF8" w:rsidTr="001307FE">
        <w:trPr>
          <w:cantSplit/>
          <w:trHeight w:val="20"/>
        </w:trPr>
        <w:tc>
          <w:tcPr>
            <w:tcW w:w="663" w:type="dxa"/>
            <w:vMerge/>
            <w:hideMark/>
          </w:tcPr>
          <w:p w:rsidR="001307FE" w:rsidRPr="002B0CF8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proofErr w:type="spellStart"/>
            <w:r w:rsidRPr="002B0CF8">
              <w:rPr>
                <w:sz w:val="20"/>
                <w:szCs w:val="20"/>
              </w:rPr>
              <w:t>Phy</w:t>
            </w:r>
            <w:proofErr w:type="spellEnd"/>
            <w:r w:rsidRPr="002B0CF8">
              <w:rPr>
                <w:sz w:val="20"/>
                <w:szCs w:val="20"/>
              </w:rPr>
              <w:t xml:space="preserve"> ONLY: Describe the red-shift in light received from galaxies at different distances away from the Earth</w:t>
            </w:r>
          </w:p>
        </w:tc>
        <w:tc>
          <w:tcPr>
            <w:tcW w:w="329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1307FE" w:rsidRPr="002B0CF8" w:rsidTr="001307FE">
        <w:trPr>
          <w:cantSplit/>
          <w:trHeight w:val="20"/>
        </w:trPr>
        <w:tc>
          <w:tcPr>
            <w:tcW w:w="663" w:type="dxa"/>
            <w:vMerge/>
            <w:hideMark/>
          </w:tcPr>
          <w:p w:rsidR="001307FE" w:rsidRPr="002B0CF8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proofErr w:type="spellStart"/>
            <w:r w:rsidRPr="002B0CF8">
              <w:rPr>
                <w:sz w:val="20"/>
                <w:szCs w:val="20"/>
              </w:rPr>
              <w:t>Phy</w:t>
            </w:r>
            <w:proofErr w:type="spellEnd"/>
            <w:r w:rsidRPr="002B0CF8">
              <w:rPr>
                <w:sz w:val="20"/>
                <w:szCs w:val="20"/>
              </w:rPr>
              <w:t xml:space="preserve"> ONLY: Explain why the red-shift of galaxies provides evidence for the Universe expanding</w:t>
            </w:r>
          </w:p>
        </w:tc>
        <w:tc>
          <w:tcPr>
            <w:tcW w:w="329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1307FE" w:rsidRPr="002B0CF8" w:rsidTr="001307FE">
        <w:trPr>
          <w:cantSplit/>
          <w:trHeight w:val="20"/>
        </w:trPr>
        <w:tc>
          <w:tcPr>
            <w:tcW w:w="663" w:type="dxa"/>
            <w:vMerge/>
            <w:hideMark/>
          </w:tcPr>
          <w:p w:rsidR="001307FE" w:rsidRPr="002B0CF8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proofErr w:type="spellStart"/>
            <w:r w:rsidRPr="002B0CF8">
              <w:rPr>
                <w:sz w:val="20"/>
                <w:szCs w:val="20"/>
              </w:rPr>
              <w:t>Phy</w:t>
            </w:r>
            <w:proofErr w:type="spellEnd"/>
            <w:r w:rsidRPr="002B0CF8">
              <w:rPr>
                <w:sz w:val="20"/>
                <w:szCs w:val="20"/>
              </w:rPr>
              <w:t xml:space="preserve"> ONLY: Explain how both the Big Bang and Steady State theories of the origin of the Universe both account for red-shift of galaxies</w:t>
            </w:r>
          </w:p>
        </w:tc>
        <w:tc>
          <w:tcPr>
            <w:tcW w:w="329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1307FE" w:rsidRPr="002B0CF8" w:rsidTr="001307FE">
        <w:trPr>
          <w:cantSplit/>
          <w:trHeight w:val="20"/>
        </w:trPr>
        <w:tc>
          <w:tcPr>
            <w:tcW w:w="663" w:type="dxa"/>
            <w:vMerge/>
            <w:hideMark/>
          </w:tcPr>
          <w:p w:rsidR="001307FE" w:rsidRPr="002B0CF8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proofErr w:type="spellStart"/>
            <w:r w:rsidRPr="002B0CF8">
              <w:rPr>
                <w:sz w:val="20"/>
                <w:szCs w:val="20"/>
              </w:rPr>
              <w:t>Phy</w:t>
            </w:r>
            <w:proofErr w:type="spellEnd"/>
            <w:r w:rsidRPr="002B0CF8">
              <w:rPr>
                <w:sz w:val="20"/>
                <w:szCs w:val="20"/>
              </w:rPr>
              <w:t xml:space="preserve"> ONLY: Explain how the discovery of the CMB radiation led to the Big Bang theory becoming the currently accepted model</w:t>
            </w:r>
          </w:p>
        </w:tc>
        <w:tc>
          <w:tcPr>
            <w:tcW w:w="329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1307FE" w:rsidRPr="002B0CF8" w:rsidTr="001307FE">
        <w:trPr>
          <w:cantSplit/>
          <w:trHeight w:val="20"/>
        </w:trPr>
        <w:tc>
          <w:tcPr>
            <w:tcW w:w="663" w:type="dxa"/>
            <w:vMerge/>
            <w:hideMark/>
          </w:tcPr>
          <w:p w:rsidR="001307FE" w:rsidRPr="002B0CF8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proofErr w:type="spellStart"/>
            <w:r w:rsidRPr="002B0CF8">
              <w:rPr>
                <w:sz w:val="20"/>
                <w:szCs w:val="20"/>
              </w:rPr>
              <w:t>Phy</w:t>
            </w:r>
            <w:proofErr w:type="spellEnd"/>
            <w:r w:rsidRPr="002B0CF8">
              <w:rPr>
                <w:sz w:val="20"/>
                <w:szCs w:val="20"/>
              </w:rPr>
              <w:t xml:space="preserve"> ONLY: Describe the evolution of stars of similar mass to the Sun</w:t>
            </w:r>
          </w:p>
        </w:tc>
        <w:tc>
          <w:tcPr>
            <w:tcW w:w="329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1307FE" w:rsidRPr="002B0CF8" w:rsidTr="001307FE">
        <w:trPr>
          <w:cantSplit/>
          <w:trHeight w:val="20"/>
        </w:trPr>
        <w:tc>
          <w:tcPr>
            <w:tcW w:w="663" w:type="dxa"/>
            <w:vMerge/>
            <w:hideMark/>
          </w:tcPr>
          <w:p w:rsidR="001307FE" w:rsidRPr="002B0CF8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proofErr w:type="spellStart"/>
            <w:r w:rsidRPr="002B0CF8">
              <w:rPr>
                <w:sz w:val="20"/>
                <w:szCs w:val="20"/>
              </w:rPr>
              <w:t>Phy</w:t>
            </w:r>
            <w:proofErr w:type="spellEnd"/>
            <w:r w:rsidRPr="002B0CF8">
              <w:rPr>
                <w:sz w:val="20"/>
                <w:szCs w:val="20"/>
              </w:rPr>
              <w:t xml:space="preserve"> ONLY: Explain how the balance between thermal expansion and gravity affects the life cycle of stars</w:t>
            </w:r>
          </w:p>
        </w:tc>
        <w:tc>
          <w:tcPr>
            <w:tcW w:w="329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1307FE" w:rsidRPr="002B0CF8" w:rsidTr="001307FE">
        <w:trPr>
          <w:cantSplit/>
          <w:trHeight w:val="20"/>
        </w:trPr>
        <w:tc>
          <w:tcPr>
            <w:tcW w:w="663" w:type="dxa"/>
            <w:vMerge/>
            <w:hideMark/>
          </w:tcPr>
          <w:p w:rsidR="001307FE" w:rsidRPr="002B0CF8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proofErr w:type="spellStart"/>
            <w:r w:rsidRPr="002B0CF8">
              <w:rPr>
                <w:sz w:val="20"/>
                <w:szCs w:val="20"/>
              </w:rPr>
              <w:t>Phy</w:t>
            </w:r>
            <w:proofErr w:type="spellEnd"/>
            <w:r w:rsidRPr="002B0CF8">
              <w:rPr>
                <w:sz w:val="20"/>
                <w:szCs w:val="20"/>
              </w:rPr>
              <w:t xml:space="preserve"> ONLY: Describe the evolution of stars with a mass larger than the Sun</w:t>
            </w:r>
          </w:p>
        </w:tc>
        <w:tc>
          <w:tcPr>
            <w:tcW w:w="329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  <w:tr w:rsidR="001307FE" w:rsidRPr="002B0CF8" w:rsidTr="001307FE">
        <w:trPr>
          <w:cantSplit/>
          <w:trHeight w:val="20"/>
        </w:trPr>
        <w:tc>
          <w:tcPr>
            <w:tcW w:w="663" w:type="dxa"/>
            <w:vMerge/>
            <w:hideMark/>
          </w:tcPr>
          <w:p w:rsidR="001307FE" w:rsidRPr="002B0CF8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2" w:type="dxa"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proofErr w:type="spellStart"/>
            <w:r w:rsidRPr="002B0CF8">
              <w:rPr>
                <w:sz w:val="20"/>
                <w:szCs w:val="20"/>
              </w:rPr>
              <w:t>Phy</w:t>
            </w:r>
            <w:proofErr w:type="spellEnd"/>
            <w:r w:rsidRPr="002B0CF8">
              <w:rPr>
                <w:sz w:val="20"/>
                <w:szCs w:val="20"/>
              </w:rPr>
              <w:t xml:space="preserve"> ONLY: Describe how methods of observing the Universe have changed over time including why some telescopes are located outside the Earth’s atmosphere</w:t>
            </w:r>
          </w:p>
        </w:tc>
        <w:tc>
          <w:tcPr>
            <w:tcW w:w="329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307FE" w:rsidRPr="002B0CF8" w:rsidRDefault="001307FE" w:rsidP="001307FE">
            <w:pPr>
              <w:rPr>
                <w:sz w:val="20"/>
                <w:szCs w:val="20"/>
              </w:rPr>
            </w:pPr>
            <w:r w:rsidRPr="002B0CF8">
              <w:rPr>
                <w:sz w:val="20"/>
                <w:szCs w:val="20"/>
              </w:rPr>
              <w:t> </w:t>
            </w:r>
          </w:p>
        </w:tc>
      </w:tr>
    </w:tbl>
    <w:p w:rsidR="001307FE" w:rsidRDefault="001307FE" w:rsidP="0017303B"/>
    <w:p w:rsidR="001307FE" w:rsidRDefault="001307FE" w:rsidP="0017303B"/>
    <w:p w:rsidR="001307FE" w:rsidRDefault="001307FE" w:rsidP="0017303B"/>
    <w:p w:rsidR="001307FE" w:rsidRDefault="001307FE" w:rsidP="0017303B"/>
    <w:p w:rsidR="001307FE" w:rsidRDefault="001307FE" w:rsidP="0017303B"/>
    <w:p w:rsidR="001307FE" w:rsidRDefault="001307FE" w:rsidP="0017303B"/>
    <w:p w:rsidR="001307FE" w:rsidRDefault="001307FE" w:rsidP="0017303B"/>
    <w:p w:rsidR="001307FE" w:rsidRDefault="001307FE" w:rsidP="0017303B"/>
    <w:p w:rsidR="001307FE" w:rsidRDefault="001307FE" w:rsidP="0017303B"/>
    <w:p w:rsidR="001307FE" w:rsidRDefault="001307FE" w:rsidP="0017303B"/>
    <w:p w:rsidR="001307FE" w:rsidRDefault="001307FE" w:rsidP="0017303B"/>
    <w:p w:rsidR="001307FE" w:rsidRDefault="001307FE" w:rsidP="0017303B"/>
    <w:p w:rsidR="001307FE" w:rsidRDefault="001307FE" w:rsidP="0017303B"/>
    <w:p w:rsidR="001307FE" w:rsidRDefault="001307FE" w:rsidP="0017303B"/>
    <w:p w:rsidR="001307FE" w:rsidRDefault="001307FE" w:rsidP="0017303B"/>
    <w:p w:rsidR="001307FE" w:rsidRDefault="001307FE" w:rsidP="0017303B"/>
    <w:p w:rsidR="001307FE" w:rsidRDefault="001307FE" w:rsidP="0017303B"/>
    <w:p w:rsidR="001307FE" w:rsidRDefault="001307FE" w:rsidP="0017303B"/>
    <w:p w:rsidR="001307FE" w:rsidRDefault="001307FE" w:rsidP="0017303B"/>
    <w:p w:rsidR="001307FE" w:rsidRDefault="001307FE" w:rsidP="0017303B"/>
    <w:p w:rsidR="001307FE" w:rsidRDefault="001307FE" w:rsidP="0017303B"/>
    <w:p w:rsidR="001307FE" w:rsidRDefault="001307FE" w:rsidP="0017303B"/>
    <w:p w:rsidR="001307FE" w:rsidRDefault="001307FE" w:rsidP="0017303B"/>
    <w:p w:rsidR="001307FE" w:rsidRDefault="001307FE" w:rsidP="0017303B"/>
    <w:p w:rsidR="001307FE" w:rsidRDefault="001307FE" w:rsidP="0017303B"/>
    <w:p w:rsidR="001307FE" w:rsidRDefault="001307FE" w:rsidP="0017303B"/>
    <w:p w:rsidR="001307FE" w:rsidRDefault="001307FE" w:rsidP="0017303B"/>
    <w:p w:rsidR="00E52A2E" w:rsidRDefault="00E52A2E" w:rsidP="0017303B"/>
    <w:p w:rsidR="00E52A2E" w:rsidRDefault="00E52A2E" w:rsidP="0017303B"/>
    <w:p w:rsidR="00E52A2E" w:rsidRDefault="00E52A2E" w:rsidP="0017303B"/>
    <w:p w:rsidR="001307FE" w:rsidRDefault="001307FE" w:rsidP="0017303B"/>
    <w:tbl>
      <w:tblPr>
        <w:tblStyle w:val="TableGrid"/>
        <w:tblpPr w:leftFromText="180" w:rightFromText="180" w:vertAnchor="page" w:horzAnchor="page" w:tblpXSpec="center" w:tblpY="1625"/>
        <w:tblW w:w="9265" w:type="dxa"/>
        <w:tblLook w:val="04A0" w:firstRow="1" w:lastRow="0" w:firstColumn="1" w:lastColumn="0" w:noHBand="0" w:noVBand="1"/>
      </w:tblPr>
      <w:tblGrid>
        <w:gridCol w:w="827"/>
        <w:gridCol w:w="7421"/>
        <w:gridCol w:w="329"/>
        <w:gridCol w:w="338"/>
        <w:gridCol w:w="344"/>
        <w:gridCol w:w="6"/>
      </w:tblGrid>
      <w:tr w:rsidR="001307FE" w:rsidRPr="00B16E2E" w:rsidTr="001307FE">
        <w:trPr>
          <w:cantSplit/>
          <w:trHeight w:val="287"/>
        </w:trPr>
        <w:tc>
          <w:tcPr>
            <w:tcW w:w="9265" w:type="dxa"/>
            <w:gridSpan w:val="6"/>
            <w:noWrap/>
            <w:hideMark/>
          </w:tcPr>
          <w:p w:rsidR="001307FE" w:rsidRPr="00B16E2E" w:rsidRDefault="001307FE" w:rsidP="001307FE">
            <w:pPr>
              <w:jc w:val="center"/>
              <w:rPr>
                <w:sz w:val="20"/>
                <w:szCs w:val="20"/>
              </w:rPr>
            </w:pPr>
            <w:r w:rsidRPr="001307FE">
              <w:rPr>
                <w:b/>
                <w:bCs/>
                <w:color w:val="7030A0"/>
                <w:sz w:val="20"/>
                <w:szCs w:val="20"/>
              </w:rPr>
              <w:t>Edexcel Physics (1PI0) from 2016 Topics P8&amp;9</w:t>
            </w:r>
          </w:p>
        </w:tc>
      </w:tr>
      <w:tr w:rsidR="001307FE" w:rsidRPr="00B16E2E" w:rsidTr="001307FE">
        <w:trPr>
          <w:gridAfter w:val="1"/>
          <w:wAfter w:w="6" w:type="dxa"/>
          <w:cantSplit/>
          <w:trHeight w:val="90"/>
        </w:trPr>
        <w:tc>
          <w:tcPr>
            <w:tcW w:w="827" w:type="dxa"/>
            <w:hideMark/>
          </w:tcPr>
          <w:p w:rsidR="001307FE" w:rsidRPr="00B16E2E" w:rsidRDefault="001307FE" w:rsidP="001307F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7421" w:type="dxa"/>
            <w:noWrap/>
            <w:hideMark/>
          </w:tcPr>
          <w:p w:rsidR="001307FE" w:rsidRPr="00B16E2E" w:rsidRDefault="001307FE" w:rsidP="001307FE">
            <w:pPr>
              <w:jc w:val="center"/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29" w:type="dxa"/>
            <w:noWrap/>
            <w:hideMark/>
          </w:tcPr>
          <w:p w:rsidR="001307FE" w:rsidRPr="00B16E2E" w:rsidRDefault="001307FE" w:rsidP="001307F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38" w:type="dxa"/>
            <w:noWrap/>
            <w:hideMark/>
          </w:tcPr>
          <w:p w:rsidR="001307FE" w:rsidRPr="00B16E2E" w:rsidRDefault="001307FE" w:rsidP="001307F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44" w:type="dxa"/>
            <w:noWrap/>
            <w:hideMark/>
          </w:tcPr>
          <w:p w:rsidR="001307FE" w:rsidRPr="00B16E2E" w:rsidRDefault="001307FE" w:rsidP="001307F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1307FE" w:rsidRPr="00B16E2E" w:rsidTr="001307FE">
        <w:trPr>
          <w:gridAfter w:val="1"/>
          <w:wAfter w:w="13" w:type="dxa"/>
          <w:cantSplit/>
          <w:trHeight w:val="20"/>
        </w:trPr>
        <w:tc>
          <w:tcPr>
            <w:tcW w:w="876" w:type="dxa"/>
            <w:vMerge w:val="restart"/>
            <w:textDirection w:val="btLr"/>
            <w:hideMark/>
          </w:tcPr>
          <w:p w:rsidR="001307FE" w:rsidRPr="001307FE" w:rsidRDefault="001307FE" w:rsidP="001307FE">
            <w:pPr>
              <w:jc w:val="center"/>
              <w:rPr>
                <w:b/>
                <w:bCs/>
                <w:color w:val="7030A0"/>
                <w:sz w:val="20"/>
                <w:szCs w:val="20"/>
              </w:rPr>
            </w:pPr>
            <w:r w:rsidRPr="001307FE">
              <w:rPr>
                <w:b/>
                <w:bCs/>
                <w:color w:val="7030A0"/>
                <w:sz w:val="20"/>
                <w:szCs w:val="20"/>
              </w:rPr>
              <w:t>Topic 8 – Energy – forces doing work</w:t>
            </w:r>
          </w:p>
        </w:tc>
        <w:tc>
          <w:tcPr>
            <w:tcW w:w="7421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 the changes involved in the way energy is stored when systems change</w:t>
            </w:r>
          </w:p>
        </w:tc>
        <w:tc>
          <w:tcPr>
            <w:tcW w:w="312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19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24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1307F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1307FE" w:rsidRPr="001307FE" w:rsidRDefault="001307FE" w:rsidP="001307FE">
            <w:pPr>
              <w:rPr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Draw and interpret diagrams to represent energy transfers</w:t>
            </w:r>
          </w:p>
        </w:tc>
        <w:tc>
          <w:tcPr>
            <w:tcW w:w="329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1307F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1307FE" w:rsidRPr="001307FE" w:rsidRDefault="001307FE" w:rsidP="001307FE">
            <w:pPr>
              <w:rPr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that where there are energy transfers in a closed system there is no net change to the total energy in that system</w:t>
            </w:r>
          </w:p>
        </w:tc>
        <w:tc>
          <w:tcPr>
            <w:tcW w:w="329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1307F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1307FE" w:rsidRPr="001307FE" w:rsidRDefault="001307FE" w:rsidP="001307FE">
            <w:pPr>
              <w:rPr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Identify the different ways that the energy of a system can be changed through work done by forces, in electrical equipment and in heating</w:t>
            </w:r>
          </w:p>
        </w:tc>
        <w:tc>
          <w:tcPr>
            <w:tcW w:w="329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1307F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1307FE" w:rsidRPr="001307FE" w:rsidRDefault="001307FE" w:rsidP="001307FE">
            <w:pPr>
              <w:rPr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 how to measure the work done by a force and recall that energy transferred (joule, J) is equal to work done (joule, J)</w:t>
            </w:r>
          </w:p>
        </w:tc>
        <w:tc>
          <w:tcPr>
            <w:tcW w:w="329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1307F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1307FE" w:rsidRPr="001307FE" w:rsidRDefault="001307FE" w:rsidP="001307FE">
            <w:pPr>
              <w:rPr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 xml:space="preserve">Recall and use the equation: 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>E = F × d</w:t>
            </w:r>
          </w:p>
        </w:tc>
        <w:tc>
          <w:tcPr>
            <w:tcW w:w="329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1307F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1307FE" w:rsidRPr="001307FE" w:rsidRDefault="001307FE" w:rsidP="001307FE">
            <w:pPr>
              <w:rPr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 and calculate the changes in energy involved when a system is changed by work done by forces</w:t>
            </w:r>
          </w:p>
        </w:tc>
        <w:tc>
          <w:tcPr>
            <w:tcW w:w="329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1307F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1307FE" w:rsidRPr="001307FE" w:rsidRDefault="001307FE" w:rsidP="001307FE">
            <w:pPr>
              <w:rPr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 xml:space="preserve">Recall and use the equation to calculate the change in gravitational PE when an object is raised above the ground: 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>ΔGPE = m× g ×</w:t>
            </w:r>
            <w:proofErr w:type="spellStart"/>
            <w:r w:rsidRPr="00B16E2E">
              <w:rPr>
                <w:b/>
                <w:bCs/>
                <w:i/>
                <w:iCs/>
                <w:sz w:val="20"/>
                <w:szCs w:val="20"/>
              </w:rPr>
              <w:t>Δh</w:t>
            </w:r>
            <w:proofErr w:type="spellEnd"/>
          </w:p>
        </w:tc>
        <w:tc>
          <w:tcPr>
            <w:tcW w:w="329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1307F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1307FE" w:rsidRPr="001307FE" w:rsidRDefault="001307FE" w:rsidP="001307FE">
            <w:pPr>
              <w:rPr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 xml:space="preserve">Recall and use the equation to calculate the amounts of energy associated with a moving object: 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>KE = ½ × m × v</w:t>
            </w:r>
            <w:r w:rsidRPr="00B16E2E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29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1307F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1307FE" w:rsidRPr="001307FE" w:rsidRDefault="001307FE" w:rsidP="001307FE">
            <w:pPr>
              <w:rPr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Explain, using examples, how in all system changes energy is dissipated so that it is stored in less useful ways</w:t>
            </w:r>
          </w:p>
        </w:tc>
        <w:tc>
          <w:tcPr>
            <w:tcW w:w="329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1307F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1307FE" w:rsidRPr="001307FE" w:rsidRDefault="001307FE" w:rsidP="001307FE">
            <w:pPr>
              <w:rPr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that mechanical processes become wasteful when they cause a rise in temperature so dissipating energy in heating the surroundings</w:t>
            </w:r>
          </w:p>
        </w:tc>
        <w:tc>
          <w:tcPr>
            <w:tcW w:w="329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1307F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1307FE" w:rsidRPr="001307FE" w:rsidRDefault="001307FE" w:rsidP="001307FE">
            <w:pPr>
              <w:rPr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Define power as the rate at which energy is transferred and use examples to explain this definition</w:t>
            </w:r>
          </w:p>
        </w:tc>
        <w:tc>
          <w:tcPr>
            <w:tcW w:w="329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1307F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1307FE" w:rsidRPr="001307FE" w:rsidRDefault="001307FE" w:rsidP="001307FE">
            <w:pPr>
              <w:rPr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 xml:space="preserve">Recall and use the equation: 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>P = E/t</w:t>
            </w:r>
          </w:p>
        </w:tc>
        <w:tc>
          <w:tcPr>
            <w:tcW w:w="329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1307F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1307FE" w:rsidRPr="001307FE" w:rsidRDefault="001307FE" w:rsidP="001307FE">
            <w:pPr>
              <w:rPr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Recall what one Watt is equal to</w:t>
            </w:r>
          </w:p>
        </w:tc>
        <w:tc>
          <w:tcPr>
            <w:tcW w:w="329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1307F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1307FE" w:rsidRPr="001307FE" w:rsidRDefault="001307FE" w:rsidP="001307FE">
            <w:pPr>
              <w:rPr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Recall and use the efficiency equation</w:t>
            </w:r>
          </w:p>
        </w:tc>
        <w:tc>
          <w:tcPr>
            <w:tcW w:w="329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1307FE">
        <w:trPr>
          <w:gridAfter w:val="1"/>
          <w:wAfter w:w="6" w:type="dxa"/>
          <w:cantSplit/>
          <w:trHeight w:val="20"/>
        </w:trPr>
        <w:tc>
          <w:tcPr>
            <w:tcW w:w="827" w:type="dxa"/>
            <w:vMerge w:val="restart"/>
            <w:textDirection w:val="btLr"/>
            <w:hideMark/>
          </w:tcPr>
          <w:p w:rsidR="001307FE" w:rsidRPr="001307FE" w:rsidRDefault="001307FE" w:rsidP="001307FE">
            <w:pPr>
              <w:jc w:val="center"/>
              <w:rPr>
                <w:b/>
                <w:bCs/>
                <w:color w:val="7030A0"/>
                <w:sz w:val="20"/>
                <w:szCs w:val="20"/>
              </w:rPr>
            </w:pPr>
            <w:r w:rsidRPr="001307FE">
              <w:rPr>
                <w:b/>
                <w:bCs/>
                <w:color w:val="7030A0"/>
                <w:sz w:val="20"/>
                <w:szCs w:val="20"/>
              </w:rPr>
              <w:t>Topic 9 – Forces and their effects</w:t>
            </w:r>
          </w:p>
        </w:tc>
        <w:tc>
          <w:tcPr>
            <w:tcW w:w="7421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Describe, with examples, how objects can interact with and without contact</w:t>
            </w:r>
          </w:p>
        </w:tc>
        <w:tc>
          <w:tcPr>
            <w:tcW w:w="329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1307F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1307FE" w:rsidRPr="00B16E2E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the difference between vector and scalar quantities using examples</w:t>
            </w:r>
          </w:p>
        </w:tc>
        <w:tc>
          <w:tcPr>
            <w:tcW w:w="329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1307F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1307FE" w:rsidRPr="00B16E2E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1307FE" w:rsidRPr="00B16E2E" w:rsidRDefault="001307FE" w:rsidP="001307F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HT ONLY: Use vector diagrams to illustrate resolution of forces, a net force, and equilibrium situations</w:t>
            </w:r>
          </w:p>
        </w:tc>
        <w:tc>
          <w:tcPr>
            <w:tcW w:w="329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1307F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1307FE" w:rsidRPr="00B16E2E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1307FE" w:rsidRPr="00B16E2E" w:rsidRDefault="001307FE" w:rsidP="001307F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HT ONLY: Draw and use free body force diagrams</w:t>
            </w:r>
          </w:p>
        </w:tc>
        <w:tc>
          <w:tcPr>
            <w:tcW w:w="329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1307F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1307FE" w:rsidRPr="00B16E2E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1307FE" w:rsidRPr="00B16E2E" w:rsidRDefault="001307FE" w:rsidP="001307F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HT ONLY: Explain examples of the forces acting on an isolated solid object or a system where several forces lead to a resultant force</w:t>
            </w:r>
          </w:p>
        </w:tc>
        <w:tc>
          <w:tcPr>
            <w:tcW w:w="329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1307F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1307FE" w:rsidRPr="00B16E2E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proofErr w:type="spellStart"/>
            <w:r w:rsidRPr="00B16E2E">
              <w:rPr>
                <w:sz w:val="20"/>
                <w:szCs w:val="20"/>
              </w:rPr>
              <w:t>Phy</w:t>
            </w:r>
            <w:proofErr w:type="spellEnd"/>
            <w:r w:rsidRPr="00B16E2E">
              <w:rPr>
                <w:sz w:val="20"/>
                <w:szCs w:val="20"/>
              </w:rPr>
              <w:t xml:space="preserve"> ONLY: Describe situations where forces can cause rotation</w:t>
            </w:r>
          </w:p>
        </w:tc>
        <w:tc>
          <w:tcPr>
            <w:tcW w:w="329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1307F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1307FE" w:rsidRPr="00B16E2E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proofErr w:type="spellStart"/>
            <w:r w:rsidRPr="00B16E2E">
              <w:rPr>
                <w:sz w:val="20"/>
                <w:szCs w:val="20"/>
              </w:rPr>
              <w:t>Phy</w:t>
            </w:r>
            <w:proofErr w:type="spellEnd"/>
            <w:r w:rsidRPr="00B16E2E">
              <w:rPr>
                <w:sz w:val="20"/>
                <w:szCs w:val="20"/>
              </w:rPr>
              <w:t xml:space="preserve"> ONLY: Recall and use the equation: moment of a force = force × distance normal to the direction of the force </w:t>
            </w:r>
          </w:p>
        </w:tc>
        <w:tc>
          <w:tcPr>
            <w:tcW w:w="329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1307F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1307FE" w:rsidRPr="00B16E2E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proofErr w:type="spellStart"/>
            <w:r w:rsidRPr="00B16E2E">
              <w:rPr>
                <w:sz w:val="20"/>
                <w:szCs w:val="20"/>
              </w:rPr>
              <w:t>Phy</w:t>
            </w:r>
            <w:proofErr w:type="spellEnd"/>
            <w:r w:rsidRPr="00B16E2E">
              <w:rPr>
                <w:sz w:val="20"/>
                <w:szCs w:val="20"/>
              </w:rPr>
              <w:t xml:space="preserve"> ONLY: Recall and use the principle of moments in situations where rotational forces are in equilibrium</w:t>
            </w:r>
          </w:p>
        </w:tc>
        <w:tc>
          <w:tcPr>
            <w:tcW w:w="329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1307F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1307FE" w:rsidRPr="00B16E2E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proofErr w:type="spellStart"/>
            <w:r w:rsidRPr="00B16E2E">
              <w:rPr>
                <w:sz w:val="20"/>
                <w:szCs w:val="20"/>
              </w:rPr>
              <w:t>Phy</w:t>
            </w:r>
            <w:proofErr w:type="spellEnd"/>
            <w:r w:rsidRPr="00B16E2E">
              <w:rPr>
                <w:sz w:val="20"/>
                <w:szCs w:val="20"/>
              </w:rPr>
              <w:t xml:space="preserve"> ONLY: Explain how levers and gears transmit the rotational effects of forces</w:t>
            </w:r>
          </w:p>
        </w:tc>
        <w:tc>
          <w:tcPr>
            <w:tcW w:w="329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1307FE">
        <w:trPr>
          <w:gridAfter w:val="1"/>
          <w:wAfter w:w="6" w:type="dxa"/>
          <w:cantSplit/>
          <w:trHeight w:val="20"/>
        </w:trPr>
        <w:tc>
          <w:tcPr>
            <w:tcW w:w="827" w:type="dxa"/>
            <w:vMerge/>
            <w:hideMark/>
          </w:tcPr>
          <w:p w:rsidR="001307FE" w:rsidRPr="00B16E2E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421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ways of reducing unwanted energy transfer through lubrication</w:t>
            </w:r>
          </w:p>
        </w:tc>
        <w:tc>
          <w:tcPr>
            <w:tcW w:w="329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38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44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</w:tbl>
    <w:tbl>
      <w:tblPr>
        <w:tblStyle w:val="TableGrid"/>
        <w:tblW w:w="1028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805"/>
        <w:gridCol w:w="8404"/>
        <w:gridCol w:w="346"/>
        <w:gridCol w:w="356"/>
        <w:gridCol w:w="362"/>
        <w:gridCol w:w="12"/>
      </w:tblGrid>
      <w:tr w:rsidR="001307FE" w:rsidRPr="00B16E2E" w:rsidTr="00E52A2E">
        <w:trPr>
          <w:cantSplit/>
          <w:trHeight w:val="20"/>
        </w:trPr>
        <w:tc>
          <w:tcPr>
            <w:tcW w:w="10285" w:type="dxa"/>
            <w:gridSpan w:val="6"/>
            <w:noWrap/>
            <w:hideMark/>
          </w:tcPr>
          <w:p w:rsidR="001307FE" w:rsidRPr="00B16E2E" w:rsidRDefault="001307FE" w:rsidP="00E52A2E">
            <w:pPr>
              <w:jc w:val="center"/>
              <w:rPr>
                <w:sz w:val="20"/>
                <w:szCs w:val="20"/>
              </w:rPr>
            </w:pPr>
            <w:r w:rsidRPr="00E52A2E">
              <w:rPr>
                <w:b/>
                <w:bCs/>
                <w:color w:val="7030A0"/>
                <w:sz w:val="20"/>
                <w:szCs w:val="20"/>
              </w:rPr>
              <w:lastRenderedPageBreak/>
              <w:t>Edexcel Physics (1PI</w:t>
            </w:r>
            <w:r w:rsidR="00E52A2E" w:rsidRPr="00E52A2E">
              <w:rPr>
                <w:b/>
                <w:bCs/>
                <w:color w:val="7030A0"/>
                <w:sz w:val="20"/>
                <w:szCs w:val="20"/>
              </w:rPr>
              <w:t xml:space="preserve">0) from 2016 Topic P10 a/b </w:t>
            </w:r>
          </w:p>
        </w:tc>
      </w:tr>
      <w:tr w:rsidR="001307FE" w:rsidRPr="00B16E2E" w:rsidTr="00E52A2E">
        <w:trPr>
          <w:gridAfter w:val="1"/>
          <w:wAfter w:w="12" w:type="dxa"/>
          <w:cantSplit/>
          <w:trHeight w:val="20"/>
        </w:trPr>
        <w:tc>
          <w:tcPr>
            <w:tcW w:w="805" w:type="dxa"/>
            <w:hideMark/>
          </w:tcPr>
          <w:p w:rsidR="001307FE" w:rsidRPr="00B16E2E" w:rsidRDefault="00E52A2E" w:rsidP="001307F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8404" w:type="dxa"/>
            <w:noWrap/>
            <w:hideMark/>
          </w:tcPr>
          <w:p w:rsidR="001307FE" w:rsidRPr="00B16E2E" w:rsidRDefault="001307FE" w:rsidP="001307FE">
            <w:pPr>
              <w:jc w:val="center"/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46" w:type="dxa"/>
            <w:noWrap/>
            <w:hideMark/>
          </w:tcPr>
          <w:p w:rsidR="001307FE" w:rsidRPr="00B16E2E" w:rsidRDefault="001307FE" w:rsidP="001307F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56" w:type="dxa"/>
            <w:noWrap/>
            <w:hideMark/>
          </w:tcPr>
          <w:p w:rsidR="001307FE" w:rsidRPr="00B16E2E" w:rsidRDefault="001307FE" w:rsidP="001307F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62" w:type="dxa"/>
            <w:noWrap/>
            <w:hideMark/>
          </w:tcPr>
          <w:p w:rsidR="001307FE" w:rsidRPr="00B16E2E" w:rsidRDefault="001307FE" w:rsidP="001307F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1307FE" w:rsidRPr="00B16E2E" w:rsidTr="00E52A2E">
        <w:trPr>
          <w:gridAfter w:val="1"/>
          <w:wAfter w:w="12" w:type="dxa"/>
          <w:cantSplit/>
          <w:trHeight w:val="20"/>
        </w:trPr>
        <w:tc>
          <w:tcPr>
            <w:tcW w:w="805" w:type="dxa"/>
            <w:vMerge w:val="restart"/>
            <w:textDirection w:val="btLr"/>
            <w:hideMark/>
          </w:tcPr>
          <w:p w:rsidR="001307FE" w:rsidRPr="00E52A2E" w:rsidRDefault="001307FE" w:rsidP="001307FE">
            <w:pPr>
              <w:jc w:val="center"/>
              <w:rPr>
                <w:b/>
                <w:bCs/>
                <w:color w:val="7030A0"/>
                <w:sz w:val="20"/>
                <w:szCs w:val="20"/>
              </w:rPr>
            </w:pPr>
            <w:r w:rsidRPr="00E52A2E">
              <w:rPr>
                <w:b/>
                <w:bCs/>
                <w:color w:val="7030A0"/>
                <w:sz w:val="20"/>
                <w:szCs w:val="20"/>
              </w:rPr>
              <w:t>Topic 10a – Electricity and circuits- part a</w:t>
            </w:r>
          </w:p>
        </w:tc>
        <w:tc>
          <w:tcPr>
            <w:tcW w:w="8404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 the structure of the atom, limited to the position, mass and charge of protons, neutrons and electrons</w:t>
            </w:r>
          </w:p>
        </w:tc>
        <w:tc>
          <w:tcPr>
            <w:tcW w:w="34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E52A2E">
        <w:trPr>
          <w:gridAfter w:val="1"/>
          <w:wAfter w:w="12" w:type="dxa"/>
          <w:cantSplit/>
          <w:trHeight w:val="20"/>
        </w:trPr>
        <w:tc>
          <w:tcPr>
            <w:tcW w:w="805" w:type="dxa"/>
            <w:vMerge/>
            <w:hideMark/>
          </w:tcPr>
          <w:p w:rsidR="001307FE" w:rsidRPr="00E52A2E" w:rsidRDefault="001307FE" w:rsidP="001307FE">
            <w:pPr>
              <w:rPr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8404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Draw and use electric circuit diagrams</w:t>
            </w:r>
          </w:p>
        </w:tc>
        <w:tc>
          <w:tcPr>
            <w:tcW w:w="34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E52A2E">
        <w:trPr>
          <w:gridAfter w:val="1"/>
          <w:wAfter w:w="12" w:type="dxa"/>
          <w:cantSplit/>
          <w:trHeight w:val="20"/>
        </w:trPr>
        <w:tc>
          <w:tcPr>
            <w:tcW w:w="805" w:type="dxa"/>
            <w:vMerge/>
            <w:hideMark/>
          </w:tcPr>
          <w:p w:rsidR="001307FE" w:rsidRPr="00E52A2E" w:rsidRDefault="001307FE" w:rsidP="001307FE">
            <w:pPr>
              <w:rPr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8404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 the differences between series and parallel circuits</w:t>
            </w:r>
          </w:p>
        </w:tc>
        <w:tc>
          <w:tcPr>
            <w:tcW w:w="34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E52A2E">
        <w:trPr>
          <w:gridAfter w:val="1"/>
          <w:wAfter w:w="12" w:type="dxa"/>
          <w:cantSplit/>
          <w:trHeight w:val="20"/>
        </w:trPr>
        <w:tc>
          <w:tcPr>
            <w:tcW w:w="805" w:type="dxa"/>
            <w:vMerge/>
            <w:hideMark/>
          </w:tcPr>
          <w:p w:rsidR="001307FE" w:rsidRPr="00E52A2E" w:rsidRDefault="001307FE" w:rsidP="001307FE">
            <w:pPr>
              <w:rPr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8404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Recall how to measure potential difference using a voltmeter in series and parallel circuits</w:t>
            </w:r>
          </w:p>
        </w:tc>
        <w:tc>
          <w:tcPr>
            <w:tcW w:w="34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E52A2E">
        <w:trPr>
          <w:gridAfter w:val="1"/>
          <w:wAfter w:w="12" w:type="dxa"/>
          <w:cantSplit/>
          <w:trHeight w:val="20"/>
        </w:trPr>
        <w:tc>
          <w:tcPr>
            <w:tcW w:w="805" w:type="dxa"/>
            <w:vMerge/>
            <w:hideMark/>
          </w:tcPr>
          <w:p w:rsidR="001307FE" w:rsidRPr="00E52A2E" w:rsidRDefault="001307FE" w:rsidP="001307FE">
            <w:pPr>
              <w:rPr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8404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Define potential difference end describe what a volt is</w:t>
            </w:r>
          </w:p>
        </w:tc>
        <w:tc>
          <w:tcPr>
            <w:tcW w:w="34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E52A2E">
        <w:trPr>
          <w:gridAfter w:val="1"/>
          <w:wAfter w:w="12" w:type="dxa"/>
          <w:cantSplit/>
          <w:trHeight w:val="20"/>
        </w:trPr>
        <w:tc>
          <w:tcPr>
            <w:tcW w:w="805" w:type="dxa"/>
            <w:vMerge/>
            <w:hideMark/>
          </w:tcPr>
          <w:p w:rsidR="001307FE" w:rsidRPr="00E52A2E" w:rsidRDefault="001307FE" w:rsidP="001307FE">
            <w:pPr>
              <w:rPr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8404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 xml:space="preserve">Recall and use the equation: 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>E = Q × V</w:t>
            </w:r>
          </w:p>
        </w:tc>
        <w:tc>
          <w:tcPr>
            <w:tcW w:w="34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E52A2E">
        <w:trPr>
          <w:gridAfter w:val="1"/>
          <w:wAfter w:w="12" w:type="dxa"/>
          <w:cantSplit/>
          <w:trHeight w:val="20"/>
        </w:trPr>
        <w:tc>
          <w:tcPr>
            <w:tcW w:w="805" w:type="dxa"/>
            <w:vMerge/>
            <w:hideMark/>
          </w:tcPr>
          <w:p w:rsidR="001307FE" w:rsidRPr="00E52A2E" w:rsidRDefault="001307FE" w:rsidP="001307FE">
            <w:pPr>
              <w:rPr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8404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Recall how to measure current using an ammeter in series and parallel circuits</w:t>
            </w:r>
          </w:p>
        </w:tc>
        <w:tc>
          <w:tcPr>
            <w:tcW w:w="34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E52A2E">
        <w:trPr>
          <w:gridAfter w:val="1"/>
          <w:wAfter w:w="12" w:type="dxa"/>
          <w:cantSplit/>
          <w:trHeight w:val="20"/>
        </w:trPr>
        <w:tc>
          <w:tcPr>
            <w:tcW w:w="805" w:type="dxa"/>
            <w:vMerge/>
            <w:hideMark/>
          </w:tcPr>
          <w:p w:rsidR="001307FE" w:rsidRPr="00E52A2E" w:rsidRDefault="001307FE" w:rsidP="001307FE">
            <w:pPr>
              <w:rPr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8404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what electrical current is</w:t>
            </w:r>
          </w:p>
        </w:tc>
        <w:tc>
          <w:tcPr>
            <w:tcW w:w="34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E52A2E">
        <w:trPr>
          <w:gridAfter w:val="1"/>
          <w:wAfter w:w="12" w:type="dxa"/>
          <w:cantSplit/>
          <w:trHeight w:val="20"/>
        </w:trPr>
        <w:tc>
          <w:tcPr>
            <w:tcW w:w="805" w:type="dxa"/>
            <w:vMerge/>
            <w:hideMark/>
          </w:tcPr>
          <w:p w:rsidR="001307FE" w:rsidRPr="00E52A2E" w:rsidRDefault="001307FE" w:rsidP="001307FE">
            <w:pPr>
              <w:rPr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8404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Recall and use the equation: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 xml:space="preserve"> Q = I × t</w:t>
            </w:r>
          </w:p>
        </w:tc>
        <w:tc>
          <w:tcPr>
            <w:tcW w:w="34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E52A2E">
        <w:trPr>
          <w:gridAfter w:val="1"/>
          <w:wAfter w:w="12" w:type="dxa"/>
          <w:cantSplit/>
          <w:trHeight w:val="20"/>
        </w:trPr>
        <w:tc>
          <w:tcPr>
            <w:tcW w:w="805" w:type="dxa"/>
            <w:vMerge/>
            <w:hideMark/>
          </w:tcPr>
          <w:p w:rsidR="001307FE" w:rsidRPr="00E52A2E" w:rsidRDefault="001307FE" w:rsidP="001307FE">
            <w:pPr>
              <w:rPr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8404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 that when a closed circuit includes a source of potential difference there will be a current in the circuit</w:t>
            </w:r>
          </w:p>
        </w:tc>
        <w:tc>
          <w:tcPr>
            <w:tcW w:w="34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E52A2E">
        <w:trPr>
          <w:gridAfter w:val="1"/>
          <w:wAfter w:w="12" w:type="dxa"/>
          <w:cantSplit/>
          <w:trHeight w:val="20"/>
        </w:trPr>
        <w:tc>
          <w:tcPr>
            <w:tcW w:w="805" w:type="dxa"/>
            <w:vMerge/>
            <w:hideMark/>
          </w:tcPr>
          <w:p w:rsidR="001307FE" w:rsidRPr="00E52A2E" w:rsidRDefault="001307FE" w:rsidP="001307FE">
            <w:pPr>
              <w:rPr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8404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Recall that current is conserved at a junction in a circuit</w:t>
            </w:r>
          </w:p>
        </w:tc>
        <w:tc>
          <w:tcPr>
            <w:tcW w:w="34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E52A2E">
        <w:trPr>
          <w:gridAfter w:val="1"/>
          <w:wAfter w:w="12" w:type="dxa"/>
          <w:cantSplit/>
          <w:trHeight w:val="20"/>
        </w:trPr>
        <w:tc>
          <w:tcPr>
            <w:tcW w:w="805" w:type="dxa"/>
            <w:vMerge/>
            <w:hideMark/>
          </w:tcPr>
          <w:p w:rsidR="001307FE" w:rsidRPr="00E52A2E" w:rsidRDefault="001307FE" w:rsidP="001307FE">
            <w:pPr>
              <w:rPr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8404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 how to use a variable resistor in a circuit</w:t>
            </w:r>
          </w:p>
        </w:tc>
        <w:tc>
          <w:tcPr>
            <w:tcW w:w="34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E52A2E">
        <w:trPr>
          <w:gridAfter w:val="1"/>
          <w:wAfter w:w="12" w:type="dxa"/>
          <w:cantSplit/>
          <w:trHeight w:val="20"/>
        </w:trPr>
        <w:tc>
          <w:tcPr>
            <w:tcW w:w="805" w:type="dxa"/>
            <w:vMerge/>
            <w:hideMark/>
          </w:tcPr>
          <w:p w:rsidR="001307FE" w:rsidRPr="00E52A2E" w:rsidRDefault="001307FE" w:rsidP="001307FE">
            <w:pPr>
              <w:rPr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8404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 xml:space="preserve">Recall and use the equation: 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>V = I × R</w:t>
            </w:r>
          </w:p>
        </w:tc>
        <w:tc>
          <w:tcPr>
            <w:tcW w:w="34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E52A2E">
        <w:trPr>
          <w:gridAfter w:val="1"/>
          <w:wAfter w:w="12" w:type="dxa"/>
          <w:cantSplit/>
          <w:trHeight w:val="20"/>
        </w:trPr>
        <w:tc>
          <w:tcPr>
            <w:tcW w:w="805" w:type="dxa"/>
            <w:vMerge/>
            <w:hideMark/>
          </w:tcPr>
          <w:p w:rsidR="001307FE" w:rsidRPr="00E52A2E" w:rsidRDefault="001307FE" w:rsidP="001307FE">
            <w:pPr>
              <w:rPr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8404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why, if two resistors are in series, the net resistance is increased, whereas with two in parallel the net resistance is decreased</w:t>
            </w:r>
          </w:p>
        </w:tc>
        <w:tc>
          <w:tcPr>
            <w:tcW w:w="34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E52A2E">
        <w:trPr>
          <w:gridAfter w:val="1"/>
          <w:wAfter w:w="12" w:type="dxa"/>
          <w:cantSplit/>
          <w:trHeight w:val="20"/>
        </w:trPr>
        <w:tc>
          <w:tcPr>
            <w:tcW w:w="805" w:type="dxa"/>
            <w:vMerge/>
            <w:hideMark/>
          </w:tcPr>
          <w:p w:rsidR="001307FE" w:rsidRPr="00E52A2E" w:rsidRDefault="001307FE" w:rsidP="001307FE">
            <w:pPr>
              <w:rPr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8404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Calculate the currents, potential differences and resistances in series circuits</w:t>
            </w:r>
          </w:p>
        </w:tc>
        <w:tc>
          <w:tcPr>
            <w:tcW w:w="34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E52A2E">
        <w:trPr>
          <w:gridAfter w:val="1"/>
          <w:wAfter w:w="12" w:type="dxa"/>
          <w:cantSplit/>
          <w:trHeight w:val="20"/>
        </w:trPr>
        <w:tc>
          <w:tcPr>
            <w:tcW w:w="805" w:type="dxa"/>
            <w:vMerge/>
            <w:hideMark/>
          </w:tcPr>
          <w:p w:rsidR="001307FE" w:rsidRPr="00E52A2E" w:rsidRDefault="001307FE" w:rsidP="001307FE">
            <w:pPr>
              <w:rPr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8404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the design and construction of series circuits for testing and measuring</w:t>
            </w:r>
          </w:p>
        </w:tc>
        <w:tc>
          <w:tcPr>
            <w:tcW w:w="34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E52A2E">
        <w:trPr>
          <w:gridAfter w:val="1"/>
          <w:wAfter w:w="12" w:type="dxa"/>
          <w:cantSplit/>
          <w:trHeight w:val="20"/>
        </w:trPr>
        <w:tc>
          <w:tcPr>
            <w:tcW w:w="805" w:type="dxa"/>
            <w:vMerge/>
            <w:hideMark/>
          </w:tcPr>
          <w:p w:rsidR="001307FE" w:rsidRPr="00E52A2E" w:rsidRDefault="001307FE" w:rsidP="001307FE">
            <w:pPr>
              <w:rPr>
                <w:b/>
                <w:bCs/>
                <w:color w:val="7030A0"/>
                <w:sz w:val="20"/>
                <w:szCs w:val="20"/>
              </w:rPr>
            </w:pPr>
          </w:p>
        </w:tc>
        <w:tc>
          <w:tcPr>
            <w:tcW w:w="8404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i/>
                <w:iCs/>
                <w:sz w:val="20"/>
                <w:szCs w:val="20"/>
              </w:rPr>
              <w:t>Core Practical: Construct electrical circuits to: investigate the relationship between, V, I and</w:t>
            </w:r>
            <w:r w:rsidRPr="00B16E2E">
              <w:rPr>
                <w:sz w:val="20"/>
                <w:szCs w:val="20"/>
              </w:rPr>
              <w:t xml:space="preserve"> R for a resistor and a filament lamp</w:t>
            </w:r>
          </w:p>
        </w:tc>
        <w:tc>
          <w:tcPr>
            <w:tcW w:w="34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E52A2E">
        <w:trPr>
          <w:gridAfter w:val="1"/>
          <w:wAfter w:w="12" w:type="dxa"/>
          <w:cantSplit/>
          <w:trHeight w:val="20"/>
        </w:trPr>
        <w:tc>
          <w:tcPr>
            <w:tcW w:w="805" w:type="dxa"/>
            <w:vMerge w:val="restart"/>
            <w:textDirection w:val="btLr"/>
            <w:hideMark/>
          </w:tcPr>
          <w:p w:rsidR="001307FE" w:rsidRPr="00E52A2E" w:rsidRDefault="001307FE" w:rsidP="001307FE">
            <w:pPr>
              <w:jc w:val="center"/>
              <w:rPr>
                <w:b/>
                <w:bCs/>
                <w:color w:val="7030A0"/>
                <w:sz w:val="20"/>
                <w:szCs w:val="20"/>
              </w:rPr>
            </w:pPr>
            <w:r w:rsidRPr="00E52A2E">
              <w:rPr>
                <w:b/>
                <w:bCs/>
                <w:color w:val="7030A0"/>
                <w:sz w:val="20"/>
                <w:szCs w:val="20"/>
              </w:rPr>
              <w:t>Topic 10b – Electricity and circuits- part b</w:t>
            </w:r>
          </w:p>
        </w:tc>
        <w:tc>
          <w:tcPr>
            <w:tcW w:w="8404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how I varies with V for the following devices and how this relates to R for filament lamps, diodes and fixed resistors</w:t>
            </w:r>
          </w:p>
        </w:tc>
        <w:tc>
          <w:tcPr>
            <w:tcW w:w="34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E52A2E">
        <w:trPr>
          <w:gridAfter w:val="1"/>
          <w:wAfter w:w="12" w:type="dxa"/>
          <w:cantSplit/>
          <w:trHeight w:val="20"/>
        </w:trPr>
        <w:tc>
          <w:tcPr>
            <w:tcW w:w="805" w:type="dxa"/>
            <w:vMerge/>
            <w:hideMark/>
          </w:tcPr>
          <w:p w:rsidR="001307FE" w:rsidRPr="00B16E2E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04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 how the resistance of a light-dependent resistor(LDR) varies with light intensity</w:t>
            </w:r>
          </w:p>
        </w:tc>
        <w:tc>
          <w:tcPr>
            <w:tcW w:w="34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E52A2E">
        <w:trPr>
          <w:gridAfter w:val="1"/>
          <w:wAfter w:w="12" w:type="dxa"/>
          <w:cantSplit/>
          <w:trHeight w:val="20"/>
        </w:trPr>
        <w:tc>
          <w:tcPr>
            <w:tcW w:w="805" w:type="dxa"/>
            <w:vMerge/>
            <w:hideMark/>
          </w:tcPr>
          <w:p w:rsidR="001307FE" w:rsidRPr="00B16E2E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04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 how the resistance of a thermistor varies with change of temperature (</w:t>
            </w:r>
            <w:proofErr w:type="spellStart"/>
            <w:r w:rsidRPr="00B16E2E">
              <w:rPr>
                <w:sz w:val="20"/>
                <w:szCs w:val="20"/>
              </w:rPr>
              <w:t>neg</w:t>
            </w:r>
            <w:proofErr w:type="spellEnd"/>
            <w:r w:rsidRPr="00B16E2E">
              <w:rPr>
                <w:sz w:val="20"/>
                <w:szCs w:val="20"/>
              </w:rPr>
              <w:t xml:space="preserve"> temp thermistors only)</w:t>
            </w:r>
          </w:p>
        </w:tc>
        <w:tc>
          <w:tcPr>
            <w:tcW w:w="34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E52A2E">
        <w:trPr>
          <w:gridAfter w:val="1"/>
          <w:wAfter w:w="12" w:type="dxa"/>
          <w:cantSplit/>
          <w:trHeight w:val="20"/>
        </w:trPr>
        <w:tc>
          <w:tcPr>
            <w:tcW w:w="805" w:type="dxa"/>
            <w:vMerge/>
            <w:hideMark/>
          </w:tcPr>
          <w:p w:rsidR="001307FE" w:rsidRPr="00B16E2E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04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how the design and use of circuits can be used to explore the variation of resistance in: filament lamps, diodes, thermistors &amp; LDRs</w:t>
            </w:r>
          </w:p>
        </w:tc>
        <w:tc>
          <w:tcPr>
            <w:tcW w:w="34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E52A2E">
        <w:trPr>
          <w:gridAfter w:val="1"/>
          <w:wAfter w:w="12" w:type="dxa"/>
          <w:cantSplit/>
          <w:trHeight w:val="20"/>
        </w:trPr>
        <w:tc>
          <w:tcPr>
            <w:tcW w:w="805" w:type="dxa"/>
            <w:vMerge/>
            <w:hideMark/>
          </w:tcPr>
          <w:p w:rsidR="001307FE" w:rsidRPr="00B16E2E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04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Recall that, when there is an electric current in a resistor, there is an energy transfer which heats the resistor</w:t>
            </w:r>
          </w:p>
        </w:tc>
        <w:tc>
          <w:tcPr>
            <w:tcW w:w="34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E52A2E">
        <w:trPr>
          <w:gridAfter w:val="1"/>
          <w:wAfter w:w="12" w:type="dxa"/>
          <w:cantSplit/>
          <w:trHeight w:val="20"/>
        </w:trPr>
        <w:tc>
          <w:tcPr>
            <w:tcW w:w="805" w:type="dxa"/>
            <w:vMerge/>
            <w:hideMark/>
          </w:tcPr>
          <w:p w:rsidR="001307FE" w:rsidRPr="00B16E2E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04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how electrical energy is dissipated when an electrical current does work against electrical resistance</w:t>
            </w:r>
          </w:p>
        </w:tc>
        <w:tc>
          <w:tcPr>
            <w:tcW w:w="34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E52A2E">
        <w:trPr>
          <w:gridAfter w:val="1"/>
          <w:wAfter w:w="12" w:type="dxa"/>
          <w:cantSplit/>
          <w:trHeight w:val="20"/>
        </w:trPr>
        <w:tc>
          <w:tcPr>
            <w:tcW w:w="805" w:type="dxa"/>
            <w:vMerge/>
            <w:hideMark/>
          </w:tcPr>
          <w:p w:rsidR="001307FE" w:rsidRPr="00B16E2E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04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the energy transfer when electrical energy is dissipated when an electrical current does work against electrical resistance</w:t>
            </w:r>
          </w:p>
        </w:tc>
        <w:tc>
          <w:tcPr>
            <w:tcW w:w="34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E52A2E">
        <w:trPr>
          <w:gridAfter w:val="1"/>
          <w:wAfter w:w="12" w:type="dxa"/>
          <w:cantSplit/>
          <w:trHeight w:val="20"/>
        </w:trPr>
        <w:tc>
          <w:tcPr>
            <w:tcW w:w="805" w:type="dxa"/>
            <w:vMerge/>
            <w:hideMark/>
          </w:tcPr>
          <w:p w:rsidR="001307FE" w:rsidRPr="00B16E2E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04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ways of reducing unwanted energy transfer through low resistance wires</w:t>
            </w:r>
          </w:p>
        </w:tc>
        <w:tc>
          <w:tcPr>
            <w:tcW w:w="34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E52A2E">
        <w:trPr>
          <w:gridAfter w:val="1"/>
          <w:wAfter w:w="12" w:type="dxa"/>
          <w:cantSplit/>
          <w:trHeight w:val="20"/>
        </w:trPr>
        <w:tc>
          <w:tcPr>
            <w:tcW w:w="805" w:type="dxa"/>
            <w:vMerge/>
            <w:hideMark/>
          </w:tcPr>
          <w:p w:rsidR="001307FE" w:rsidRPr="00B16E2E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04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 the advantages and disadvantages of the heating effect of an electric current</w:t>
            </w:r>
          </w:p>
        </w:tc>
        <w:tc>
          <w:tcPr>
            <w:tcW w:w="34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E52A2E">
        <w:trPr>
          <w:gridAfter w:val="1"/>
          <w:wAfter w:w="12" w:type="dxa"/>
          <w:cantSplit/>
          <w:trHeight w:val="20"/>
        </w:trPr>
        <w:tc>
          <w:tcPr>
            <w:tcW w:w="805" w:type="dxa"/>
            <w:vMerge/>
            <w:hideMark/>
          </w:tcPr>
          <w:p w:rsidR="001307FE" w:rsidRPr="00B16E2E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04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 xml:space="preserve">Use the equation: 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>E = I × V × t</w:t>
            </w:r>
          </w:p>
        </w:tc>
        <w:tc>
          <w:tcPr>
            <w:tcW w:w="34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E52A2E">
        <w:trPr>
          <w:gridAfter w:val="1"/>
          <w:wAfter w:w="12" w:type="dxa"/>
          <w:cantSplit/>
          <w:trHeight w:val="20"/>
        </w:trPr>
        <w:tc>
          <w:tcPr>
            <w:tcW w:w="805" w:type="dxa"/>
            <w:vMerge/>
            <w:hideMark/>
          </w:tcPr>
          <w:p w:rsidR="001307FE" w:rsidRPr="00B16E2E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04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 power as the energy transferred per second and recall that it is measured in watt</w:t>
            </w:r>
          </w:p>
        </w:tc>
        <w:tc>
          <w:tcPr>
            <w:tcW w:w="34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E52A2E">
        <w:trPr>
          <w:gridAfter w:val="1"/>
          <w:wAfter w:w="12" w:type="dxa"/>
          <w:cantSplit/>
          <w:trHeight w:val="20"/>
        </w:trPr>
        <w:tc>
          <w:tcPr>
            <w:tcW w:w="805" w:type="dxa"/>
            <w:vMerge/>
            <w:hideMark/>
          </w:tcPr>
          <w:p w:rsidR="001307FE" w:rsidRPr="00B16E2E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04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Recall and use the equation: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 xml:space="preserve"> P = E/t</w:t>
            </w:r>
          </w:p>
        </w:tc>
        <w:tc>
          <w:tcPr>
            <w:tcW w:w="34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E52A2E">
        <w:trPr>
          <w:gridAfter w:val="1"/>
          <w:wAfter w:w="12" w:type="dxa"/>
          <w:cantSplit/>
          <w:trHeight w:val="20"/>
        </w:trPr>
        <w:tc>
          <w:tcPr>
            <w:tcW w:w="805" w:type="dxa"/>
            <w:vMerge/>
            <w:hideMark/>
          </w:tcPr>
          <w:p w:rsidR="001307FE" w:rsidRPr="00B16E2E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04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how the power transfer in any circuit device is related to the potential difference across it and the current in it</w:t>
            </w:r>
          </w:p>
        </w:tc>
        <w:tc>
          <w:tcPr>
            <w:tcW w:w="34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E52A2E">
        <w:trPr>
          <w:gridAfter w:val="1"/>
          <w:wAfter w:w="12" w:type="dxa"/>
          <w:cantSplit/>
          <w:trHeight w:val="20"/>
        </w:trPr>
        <w:tc>
          <w:tcPr>
            <w:tcW w:w="805" w:type="dxa"/>
            <w:vMerge/>
            <w:hideMark/>
          </w:tcPr>
          <w:p w:rsidR="001307FE" w:rsidRPr="00B16E2E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04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Recall and use the equations: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 xml:space="preserve">  P = I × V</w:t>
            </w:r>
            <w:r w:rsidRPr="00B16E2E">
              <w:rPr>
                <w:sz w:val="20"/>
                <w:szCs w:val="20"/>
              </w:rPr>
              <w:t xml:space="preserve"> and P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 xml:space="preserve"> = I </w:t>
            </w:r>
            <w:r w:rsidRPr="00B16E2E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2</w:t>
            </w:r>
            <w:r w:rsidRPr="00B16E2E">
              <w:rPr>
                <w:b/>
                <w:bCs/>
                <w:i/>
                <w:iCs/>
                <w:sz w:val="20"/>
                <w:szCs w:val="20"/>
              </w:rPr>
              <w:t xml:space="preserve"> × R</w:t>
            </w:r>
          </w:p>
        </w:tc>
        <w:tc>
          <w:tcPr>
            <w:tcW w:w="34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E52A2E">
        <w:trPr>
          <w:gridAfter w:val="1"/>
          <w:wAfter w:w="12" w:type="dxa"/>
          <w:cantSplit/>
          <w:trHeight w:val="20"/>
        </w:trPr>
        <w:tc>
          <w:tcPr>
            <w:tcW w:w="805" w:type="dxa"/>
            <w:vMerge/>
            <w:hideMark/>
          </w:tcPr>
          <w:p w:rsidR="001307FE" w:rsidRPr="00B16E2E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04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 xml:space="preserve">Describe how, in different domestic devices, energy is transferred from batteries and </w:t>
            </w:r>
            <w:proofErr w:type="spellStart"/>
            <w:r w:rsidRPr="00B16E2E">
              <w:rPr>
                <w:sz w:val="20"/>
                <w:szCs w:val="20"/>
              </w:rPr>
              <w:t>a.c</w:t>
            </w:r>
            <w:proofErr w:type="spellEnd"/>
            <w:r w:rsidRPr="00B16E2E">
              <w:rPr>
                <w:sz w:val="20"/>
                <w:szCs w:val="20"/>
              </w:rPr>
              <w:t>. mains motors and heating devices</w:t>
            </w:r>
          </w:p>
        </w:tc>
        <w:tc>
          <w:tcPr>
            <w:tcW w:w="34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E52A2E">
        <w:trPr>
          <w:gridAfter w:val="1"/>
          <w:wAfter w:w="12" w:type="dxa"/>
          <w:cantSplit/>
          <w:trHeight w:val="20"/>
        </w:trPr>
        <w:tc>
          <w:tcPr>
            <w:tcW w:w="805" w:type="dxa"/>
            <w:vMerge/>
            <w:hideMark/>
          </w:tcPr>
          <w:p w:rsidR="001307FE" w:rsidRPr="00B16E2E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04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the difference between direct and alternating voltage</w:t>
            </w:r>
          </w:p>
        </w:tc>
        <w:tc>
          <w:tcPr>
            <w:tcW w:w="34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E52A2E">
        <w:trPr>
          <w:gridAfter w:val="1"/>
          <w:wAfter w:w="12" w:type="dxa"/>
          <w:cantSplit/>
          <w:trHeight w:val="20"/>
        </w:trPr>
        <w:tc>
          <w:tcPr>
            <w:tcW w:w="805" w:type="dxa"/>
            <w:vMerge/>
            <w:hideMark/>
          </w:tcPr>
          <w:p w:rsidR="001307FE" w:rsidRPr="00B16E2E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04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 what direct current (</w:t>
            </w:r>
            <w:proofErr w:type="spellStart"/>
            <w:r w:rsidRPr="00B16E2E">
              <w:rPr>
                <w:sz w:val="20"/>
                <w:szCs w:val="20"/>
              </w:rPr>
              <w:t>d.c.</w:t>
            </w:r>
            <w:proofErr w:type="spellEnd"/>
            <w:r w:rsidRPr="00B16E2E">
              <w:rPr>
                <w:sz w:val="20"/>
                <w:szCs w:val="20"/>
              </w:rPr>
              <w:t>) is and recall the objects that supply it</w:t>
            </w:r>
          </w:p>
        </w:tc>
        <w:tc>
          <w:tcPr>
            <w:tcW w:w="34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E52A2E">
        <w:trPr>
          <w:gridAfter w:val="1"/>
          <w:wAfter w:w="12" w:type="dxa"/>
          <w:cantSplit/>
          <w:trHeight w:val="20"/>
        </w:trPr>
        <w:tc>
          <w:tcPr>
            <w:tcW w:w="805" w:type="dxa"/>
            <w:vMerge/>
            <w:hideMark/>
          </w:tcPr>
          <w:p w:rsidR="001307FE" w:rsidRPr="00B16E2E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04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 what alternating current (</w:t>
            </w:r>
            <w:proofErr w:type="spellStart"/>
            <w:r w:rsidRPr="00B16E2E">
              <w:rPr>
                <w:sz w:val="20"/>
                <w:szCs w:val="20"/>
              </w:rPr>
              <w:t>a.c</w:t>
            </w:r>
            <w:proofErr w:type="spellEnd"/>
            <w:r w:rsidRPr="00B16E2E">
              <w:rPr>
                <w:sz w:val="20"/>
                <w:szCs w:val="20"/>
              </w:rPr>
              <w:t>.) is and recall the frequency and voltage in the UK</w:t>
            </w:r>
          </w:p>
        </w:tc>
        <w:tc>
          <w:tcPr>
            <w:tcW w:w="34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E52A2E">
        <w:trPr>
          <w:gridAfter w:val="1"/>
          <w:wAfter w:w="12" w:type="dxa"/>
          <w:cantSplit/>
          <w:trHeight w:val="20"/>
        </w:trPr>
        <w:tc>
          <w:tcPr>
            <w:tcW w:w="805" w:type="dxa"/>
            <w:vMerge/>
            <w:hideMark/>
          </w:tcPr>
          <w:p w:rsidR="001307FE" w:rsidRPr="00B16E2E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04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the difference in function between the live and the neutral mains input wires</w:t>
            </w:r>
          </w:p>
        </w:tc>
        <w:tc>
          <w:tcPr>
            <w:tcW w:w="34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E52A2E">
        <w:trPr>
          <w:gridAfter w:val="1"/>
          <w:wAfter w:w="12" w:type="dxa"/>
          <w:cantSplit/>
          <w:trHeight w:val="20"/>
        </w:trPr>
        <w:tc>
          <w:tcPr>
            <w:tcW w:w="805" w:type="dxa"/>
            <w:vMerge/>
            <w:hideMark/>
          </w:tcPr>
          <w:p w:rsidR="001307FE" w:rsidRPr="00B16E2E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04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the function of an earth wire and of fuses or circuit breakers in ensuring safety</w:t>
            </w:r>
          </w:p>
        </w:tc>
        <w:tc>
          <w:tcPr>
            <w:tcW w:w="34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E52A2E">
        <w:trPr>
          <w:gridAfter w:val="1"/>
          <w:wAfter w:w="12" w:type="dxa"/>
          <w:cantSplit/>
          <w:trHeight w:val="20"/>
        </w:trPr>
        <w:tc>
          <w:tcPr>
            <w:tcW w:w="805" w:type="dxa"/>
            <w:vMerge/>
            <w:hideMark/>
          </w:tcPr>
          <w:p w:rsidR="001307FE" w:rsidRPr="00B16E2E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04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why switches and fuses should be connected in the live wire of a domestic circuit</w:t>
            </w:r>
          </w:p>
        </w:tc>
        <w:tc>
          <w:tcPr>
            <w:tcW w:w="34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E52A2E">
        <w:trPr>
          <w:gridAfter w:val="1"/>
          <w:wAfter w:w="12" w:type="dxa"/>
          <w:cantSplit/>
          <w:trHeight w:val="20"/>
        </w:trPr>
        <w:tc>
          <w:tcPr>
            <w:tcW w:w="805" w:type="dxa"/>
            <w:vMerge/>
            <w:hideMark/>
          </w:tcPr>
          <w:p w:rsidR="001307FE" w:rsidRPr="00B16E2E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04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Recall the potential differences between the live, neutral and earth mains wires</w:t>
            </w:r>
          </w:p>
        </w:tc>
        <w:tc>
          <w:tcPr>
            <w:tcW w:w="34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E52A2E">
        <w:trPr>
          <w:gridAfter w:val="1"/>
          <w:wAfter w:w="12" w:type="dxa"/>
          <w:cantSplit/>
          <w:trHeight w:val="20"/>
        </w:trPr>
        <w:tc>
          <w:tcPr>
            <w:tcW w:w="805" w:type="dxa"/>
            <w:vMerge/>
            <w:hideMark/>
          </w:tcPr>
          <w:p w:rsidR="001307FE" w:rsidRPr="00B16E2E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04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Explain the dangers of providing any connection between the live wire and earth</w:t>
            </w:r>
          </w:p>
        </w:tc>
        <w:tc>
          <w:tcPr>
            <w:tcW w:w="34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1307FE" w:rsidRPr="00B16E2E" w:rsidTr="00E52A2E">
        <w:trPr>
          <w:gridAfter w:val="1"/>
          <w:wAfter w:w="12" w:type="dxa"/>
          <w:cantSplit/>
          <w:trHeight w:val="440"/>
        </w:trPr>
        <w:tc>
          <w:tcPr>
            <w:tcW w:w="805" w:type="dxa"/>
            <w:vMerge/>
            <w:hideMark/>
          </w:tcPr>
          <w:p w:rsidR="001307FE" w:rsidRPr="00B16E2E" w:rsidRDefault="001307FE" w:rsidP="001307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04" w:type="dxa"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Describe, with examples, the relationship between the power ratings for domestic electrical appliances and the changes in energy when used</w:t>
            </w:r>
          </w:p>
        </w:tc>
        <w:tc>
          <w:tcPr>
            <w:tcW w:w="34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1307FE" w:rsidRPr="00B16E2E" w:rsidRDefault="001307FE" w:rsidP="001307F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</w:tbl>
    <w:tbl>
      <w:tblPr>
        <w:tblStyle w:val="TableGrid"/>
        <w:tblpPr w:leftFromText="180" w:rightFromText="180" w:vertAnchor="page" w:horzAnchor="page" w:tblpX="850" w:tblpY="1625"/>
        <w:tblW w:w="10450" w:type="dxa"/>
        <w:tblLayout w:type="fixed"/>
        <w:tblLook w:val="04A0" w:firstRow="1" w:lastRow="0" w:firstColumn="1" w:lastColumn="0" w:noHBand="0" w:noVBand="1"/>
      </w:tblPr>
      <w:tblGrid>
        <w:gridCol w:w="895"/>
        <w:gridCol w:w="8491"/>
        <w:gridCol w:w="346"/>
        <w:gridCol w:w="356"/>
        <w:gridCol w:w="362"/>
      </w:tblGrid>
      <w:tr w:rsidR="00E52A2E" w:rsidRPr="00B16E2E" w:rsidTr="00A77252">
        <w:trPr>
          <w:cantSplit/>
          <w:trHeight w:val="20"/>
        </w:trPr>
        <w:tc>
          <w:tcPr>
            <w:tcW w:w="10450" w:type="dxa"/>
            <w:gridSpan w:val="5"/>
          </w:tcPr>
          <w:p w:rsidR="00E52A2E" w:rsidRPr="00E52A2E" w:rsidRDefault="00E52A2E" w:rsidP="00E52A2E">
            <w:pPr>
              <w:jc w:val="center"/>
              <w:rPr>
                <w:color w:val="7030A0"/>
                <w:sz w:val="20"/>
                <w:szCs w:val="20"/>
              </w:rPr>
            </w:pPr>
            <w:r w:rsidRPr="00E52A2E">
              <w:rPr>
                <w:b/>
                <w:bCs/>
                <w:color w:val="7030A0"/>
                <w:sz w:val="20"/>
                <w:szCs w:val="20"/>
              </w:rPr>
              <w:lastRenderedPageBreak/>
              <w:t>Edexcel Physics (1</w:t>
            </w:r>
            <w:r w:rsidRPr="00E52A2E">
              <w:rPr>
                <w:b/>
                <w:bCs/>
                <w:color w:val="7030A0"/>
                <w:sz w:val="20"/>
                <w:szCs w:val="20"/>
              </w:rPr>
              <w:t xml:space="preserve">PI0) from 2016 Topic </w:t>
            </w:r>
            <w:r w:rsidRPr="00E52A2E">
              <w:rPr>
                <w:b/>
                <w:bCs/>
                <w:color w:val="7030A0"/>
                <w:sz w:val="20"/>
                <w:szCs w:val="20"/>
              </w:rPr>
              <w:t>11</w:t>
            </w:r>
          </w:p>
        </w:tc>
      </w:tr>
      <w:tr w:rsidR="00E52A2E" w:rsidRPr="00B16E2E" w:rsidTr="00E52A2E">
        <w:trPr>
          <w:cantSplit/>
          <w:trHeight w:val="20"/>
        </w:trPr>
        <w:tc>
          <w:tcPr>
            <w:tcW w:w="895" w:type="dxa"/>
          </w:tcPr>
          <w:p w:rsidR="00E52A2E" w:rsidRPr="00B16E2E" w:rsidRDefault="00E52A2E" w:rsidP="00E52A2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8491" w:type="dxa"/>
          </w:tcPr>
          <w:p w:rsidR="00E52A2E" w:rsidRPr="00B16E2E" w:rsidRDefault="00E52A2E" w:rsidP="00E52A2E">
            <w:pPr>
              <w:jc w:val="center"/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Student Checklist</w:t>
            </w:r>
          </w:p>
        </w:tc>
        <w:tc>
          <w:tcPr>
            <w:tcW w:w="346" w:type="dxa"/>
            <w:noWrap/>
          </w:tcPr>
          <w:p w:rsidR="00E52A2E" w:rsidRPr="00B16E2E" w:rsidRDefault="00E52A2E" w:rsidP="00E52A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356" w:type="dxa"/>
            <w:noWrap/>
          </w:tcPr>
          <w:p w:rsidR="00E52A2E" w:rsidRPr="00B16E2E" w:rsidRDefault="00E52A2E" w:rsidP="00E52A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62" w:type="dxa"/>
            <w:noWrap/>
          </w:tcPr>
          <w:p w:rsidR="00E52A2E" w:rsidRPr="00B16E2E" w:rsidRDefault="00E52A2E" w:rsidP="00E52A2E">
            <w:pPr>
              <w:rPr>
                <w:b/>
                <w:bCs/>
                <w:sz w:val="20"/>
                <w:szCs w:val="20"/>
              </w:rPr>
            </w:pPr>
            <w:r w:rsidRPr="00B16E2E">
              <w:rPr>
                <w:b/>
                <w:bCs/>
                <w:sz w:val="20"/>
                <w:szCs w:val="20"/>
              </w:rPr>
              <w:t>G</w:t>
            </w:r>
          </w:p>
        </w:tc>
      </w:tr>
      <w:tr w:rsidR="00E52A2E" w:rsidRPr="00B16E2E" w:rsidTr="00E52A2E">
        <w:trPr>
          <w:cantSplit/>
          <w:trHeight w:val="20"/>
        </w:trPr>
        <w:tc>
          <w:tcPr>
            <w:tcW w:w="895" w:type="dxa"/>
            <w:vMerge w:val="restart"/>
            <w:textDirection w:val="btLr"/>
            <w:hideMark/>
          </w:tcPr>
          <w:p w:rsidR="00E52A2E" w:rsidRPr="00B16E2E" w:rsidRDefault="00E52A2E" w:rsidP="00E52A2E">
            <w:pPr>
              <w:jc w:val="center"/>
              <w:rPr>
                <w:b/>
                <w:bCs/>
                <w:sz w:val="20"/>
                <w:szCs w:val="20"/>
              </w:rPr>
            </w:pPr>
            <w:r w:rsidRPr="00E52A2E">
              <w:rPr>
                <w:b/>
                <w:bCs/>
                <w:color w:val="7030A0"/>
                <w:sz w:val="20"/>
                <w:szCs w:val="20"/>
              </w:rPr>
              <w:t>Topic 11 – Static electricity</w:t>
            </w:r>
          </w:p>
        </w:tc>
        <w:tc>
          <w:tcPr>
            <w:tcW w:w="8491" w:type="dxa"/>
            <w:hideMark/>
          </w:tcPr>
          <w:p w:rsidR="00E52A2E" w:rsidRPr="00B16E2E" w:rsidRDefault="00E52A2E" w:rsidP="00E52A2E">
            <w:pPr>
              <w:rPr>
                <w:sz w:val="20"/>
                <w:szCs w:val="20"/>
              </w:rPr>
            </w:pPr>
            <w:proofErr w:type="spellStart"/>
            <w:r w:rsidRPr="00B16E2E">
              <w:rPr>
                <w:sz w:val="20"/>
                <w:szCs w:val="20"/>
              </w:rPr>
              <w:t>Phy</w:t>
            </w:r>
            <w:proofErr w:type="spellEnd"/>
            <w:r w:rsidRPr="00B16E2E">
              <w:rPr>
                <w:sz w:val="20"/>
                <w:szCs w:val="20"/>
              </w:rPr>
              <w:t xml:space="preserve"> ONLY: Explain how an insulator can be charged by friction, through the transfer of electrons</w:t>
            </w:r>
          </w:p>
        </w:tc>
        <w:tc>
          <w:tcPr>
            <w:tcW w:w="346" w:type="dxa"/>
            <w:noWrap/>
            <w:hideMark/>
          </w:tcPr>
          <w:p w:rsidR="00E52A2E" w:rsidRPr="00B16E2E" w:rsidRDefault="00E52A2E" w:rsidP="00E52A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E52A2E" w:rsidRPr="00B16E2E" w:rsidRDefault="00E52A2E" w:rsidP="00E52A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E52A2E" w:rsidRPr="00B16E2E" w:rsidRDefault="00E52A2E" w:rsidP="00E52A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E52A2E" w:rsidRPr="00B16E2E" w:rsidTr="00E52A2E">
        <w:trPr>
          <w:cantSplit/>
          <w:trHeight w:val="20"/>
        </w:trPr>
        <w:tc>
          <w:tcPr>
            <w:tcW w:w="895" w:type="dxa"/>
            <w:vMerge/>
            <w:hideMark/>
          </w:tcPr>
          <w:p w:rsidR="00E52A2E" w:rsidRPr="00B16E2E" w:rsidRDefault="00E52A2E" w:rsidP="00E52A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91" w:type="dxa"/>
            <w:hideMark/>
          </w:tcPr>
          <w:p w:rsidR="00E52A2E" w:rsidRPr="00B16E2E" w:rsidRDefault="00E52A2E" w:rsidP="00E52A2E">
            <w:pPr>
              <w:rPr>
                <w:sz w:val="20"/>
                <w:szCs w:val="20"/>
              </w:rPr>
            </w:pPr>
            <w:proofErr w:type="spellStart"/>
            <w:r w:rsidRPr="00B16E2E">
              <w:rPr>
                <w:sz w:val="20"/>
                <w:szCs w:val="20"/>
              </w:rPr>
              <w:t>Phy</w:t>
            </w:r>
            <w:proofErr w:type="spellEnd"/>
            <w:r w:rsidRPr="00B16E2E">
              <w:rPr>
                <w:sz w:val="20"/>
                <w:szCs w:val="20"/>
              </w:rPr>
              <w:t xml:space="preserve"> ONLY: Explain how insulating materials become charged due to the loss or gain of electrons</w:t>
            </w:r>
          </w:p>
        </w:tc>
        <w:tc>
          <w:tcPr>
            <w:tcW w:w="346" w:type="dxa"/>
            <w:noWrap/>
            <w:hideMark/>
          </w:tcPr>
          <w:p w:rsidR="00E52A2E" w:rsidRPr="00B16E2E" w:rsidRDefault="00E52A2E" w:rsidP="00E52A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E52A2E" w:rsidRPr="00B16E2E" w:rsidRDefault="00E52A2E" w:rsidP="00E52A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E52A2E" w:rsidRPr="00B16E2E" w:rsidRDefault="00E52A2E" w:rsidP="00E52A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E52A2E" w:rsidRPr="00B16E2E" w:rsidTr="00E52A2E">
        <w:trPr>
          <w:cantSplit/>
          <w:trHeight w:val="20"/>
        </w:trPr>
        <w:tc>
          <w:tcPr>
            <w:tcW w:w="895" w:type="dxa"/>
            <w:vMerge/>
            <w:hideMark/>
          </w:tcPr>
          <w:p w:rsidR="00E52A2E" w:rsidRPr="00B16E2E" w:rsidRDefault="00E52A2E" w:rsidP="00E52A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91" w:type="dxa"/>
            <w:hideMark/>
          </w:tcPr>
          <w:p w:rsidR="00E52A2E" w:rsidRPr="00B16E2E" w:rsidRDefault="00E52A2E" w:rsidP="00E52A2E">
            <w:pPr>
              <w:rPr>
                <w:sz w:val="20"/>
                <w:szCs w:val="20"/>
              </w:rPr>
            </w:pPr>
            <w:proofErr w:type="spellStart"/>
            <w:r w:rsidRPr="00B16E2E">
              <w:rPr>
                <w:sz w:val="20"/>
                <w:szCs w:val="20"/>
              </w:rPr>
              <w:t>Phy</w:t>
            </w:r>
            <w:proofErr w:type="spellEnd"/>
            <w:r w:rsidRPr="00B16E2E">
              <w:rPr>
                <w:sz w:val="20"/>
                <w:szCs w:val="20"/>
              </w:rPr>
              <w:t xml:space="preserve"> ONLY: Describe the interactions between like charges and unlike charges</w:t>
            </w:r>
          </w:p>
        </w:tc>
        <w:tc>
          <w:tcPr>
            <w:tcW w:w="346" w:type="dxa"/>
            <w:noWrap/>
            <w:hideMark/>
          </w:tcPr>
          <w:p w:rsidR="00E52A2E" w:rsidRPr="00B16E2E" w:rsidRDefault="00E52A2E" w:rsidP="00E52A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E52A2E" w:rsidRPr="00B16E2E" w:rsidRDefault="00E52A2E" w:rsidP="00E52A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E52A2E" w:rsidRPr="00B16E2E" w:rsidRDefault="00E52A2E" w:rsidP="00E52A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E52A2E" w:rsidRPr="00B16E2E" w:rsidTr="00E52A2E">
        <w:trPr>
          <w:cantSplit/>
          <w:trHeight w:val="20"/>
        </w:trPr>
        <w:tc>
          <w:tcPr>
            <w:tcW w:w="895" w:type="dxa"/>
            <w:vMerge/>
            <w:hideMark/>
          </w:tcPr>
          <w:p w:rsidR="00E52A2E" w:rsidRPr="00B16E2E" w:rsidRDefault="00E52A2E" w:rsidP="00E52A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91" w:type="dxa"/>
            <w:hideMark/>
          </w:tcPr>
          <w:p w:rsidR="00E52A2E" w:rsidRPr="00B16E2E" w:rsidRDefault="00E52A2E" w:rsidP="00E52A2E">
            <w:pPr>
              <w:rPr>
                <w:sz w:val="20"/>
                <w:szCs w:val="20"/>
              </w:rPr>
            </w:pPr>
            <w:proofErr w:type="spellStart"/>
            <w:r w:rsidRPr="00B16E2E">
              <w:rPr>
                <w:sz w:val="20"/>
                <w:szCs w:val="20"/>
              </w:rPr>
              <w:t>Phy</w:t>
            </w:r>
            <w:proofErr w:type="spellEnd"/>
            <w:r w:rsidRPr="00B16E2E">
              <w:rPr>
                <w:sz w:val="20"/>
                <w:szCs w:val="20"/>
              </w:rPr>
              <w:t xml:space="preserve"> ONLY: Explain common electrostatic phenomena for movement of electrons, </w:t>
            </w:r>
            <w:proofErr w:type="spellStart"/>
            <w:r w:rsidRPr="00B16E2E">
              <w:rPr>
                <w:sz w:val="20"/>
                <w:szCs w:val="20"/>
              </w:rPr>
              <w:t>inc</w:t>
            </w:r>
            <w:proofErr w:type="spellEnd"/>
            <w:r w:rsidRPr="00B16E2E">
              <w:rPr>
                <w:sz w:val="20"/>
                <w:szCs w:val="20"/>
              </w:rPr>
              <w:t>:  shocks from objects, lightning &amp; attraction by induction</w:t>
            </w:r>
          </w:p>
        </w:tc>
        <w:tc>
          <w:tcPr>
            <w:tcW w:w="346" w:type="dxa"/>
            <w:noWrap/>
            <w:hideMark/>
          </w:tcPr>
          <w:p w:rsidR="00E52A2E" w:rsidRPr="00B16E2E" w:rsidRDefault="00E52A2E" w:rsidP="00E52A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E52A2E" w:rsidRPr="00B16E2E" w:rsidRDefault="00E52A2E" w:rsidP="00E52A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E52A2E" w:rsidRPr="00B16E2E" w:rsidRDefault="00E52A2E" w:rsidP="00E52A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E52A2E" w:rsidRPr="00B16E2E" w:rsidTr="00E52A2E">
        <w:trPr>
          <w:cantSplit/>
          <w:trHeight w:val="20"/>
        </w:trPr>
        <w:tc>
          <w:tcPr>
            <w:tcW w:w="895" w:type="dxa"/>
            <w:vMerge/>
            <w:hideMark/>
          </w:tcPr>
          <w:p w:rsidR="00E52A2E" w:rsidRPr="00B16E2E" w:rsidRDefault="00E52A2E" w:rsidP="00E52A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91" w:type="dxa"/>
            <w:hideMark/>
          </w:tcPr>
          <w:p w:rsidR="00E52A2E" w:rsidRPr="00B16E2E" w:rsidRDefault="00E52A2E" w:rsidP="00E52A2E">
            <w:pPr>
              <w:rPr>
                <w:sz w:val="20"/>
                <w:szCs w:val="20"/>
              </w:rPr>
            </w:pPr>
            <w:proofErr w:type="spellStart"/>
            <w:r w:rsidRPr="00B16E2E">
              <w:rPr>
                <w:sz w:val="20"/>
                <w:szCs w:val="20"/>
              </w:rPr>
              <w:t>Phy</w:t>
            </w:r>
            <w:proofErr w:type="spellEnd"/>
            <w:r w:rsidRPr="00B16E2E">
              <w:rPr>
                <w:sz w:val="20"/>
                <w:szCs w:val="20"/>
              </w:rPr>
              <w:t xml:space="preserve"> ONLY: Explain how </w:t>
            </w:r>
            <w:proofErr w:type="spellStart"/>
            <w:r w:rsidRPr="00B16E2E">
              <w:rPr>
                <w:sz w:val="20"/>
                <w:szCs w:val="20"/>
              </w:rPr>
              <w:t>earthing</w:t>
            </w:r>
            <w:proofErr w:type="spellEnd"/>
            <w:r w:rsidRPr="00B16E2E">
              <w:rPr>
                <w:sz w:val="20"/>
                <w:szCs w:val="20"/>
              </w:rPr>
              <w:t xml:space="preserve"> removes excess charge</w:t>
            </w:r>
          </w:p>
        </w:tc>
        <w:tc>
          <w:tcPr>
            <w:tcW w:w="346" w:type="dxa"/>
            <w:noWrap/>
            <w:hideMark/>
          </w:tcPr>
          <w:p w:rsidR="00E52A2E" w:rsidRPr="00B16E2E" w:rsidRDefault="00E52A2E" w:rsidP="00E52A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E52A2E" w:rsidRPr="00B16E2E" w:rsidRDefault="00E52A2E" w:rsidP="00E52A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E52A2E" w:rsidRPr="00B16E2E" w:rsidRDefault="00E52A2E" w:rsidP="00E52A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E52A2E" w:rsidRPr="00B16E2E" w:rsidTr="00E52A2E">
        <w:trPr>
          <w:cantSplit/>
          <w:trHeight w:val="20"/>
        </w:trPr>
        <w:tc>
          <w:tcPr>
            <w:tcW w:w="895" w:type="dxa"/>
            <w:vMerge/>
            <w:hideMark/>
          </w:tcPr>
          <w:p w:rsidR="00E52A2E" w:rsidRPr="00B16E2E" w:rsidRDefault="00E52A2E" w:rsidP="00E52A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91" w:type="dxa"/>
            <w:hideMark/>
          </w:tcPr>
          <w:p w:rsidR="00E52A2E" w:rsidRPr="00B16E2E" w:rsidRDefault="00E52A2E" w:rsidP="00E52A2E">
            <w:pPr>
              <w:rPr>
                <w:sz w:val="20"/>
                <w:szCs w:val="20"/>
              </w:rPr>
            </w:pPr>
            <w:proofErr w:type="spellStart"/>
            <w:r w:rsidRPr="00B16E2E">
              <w:rPr>
                <w:sz w:val="20"/>
                <w:szCs w:val="20"/>
              </w:rPr>
              <w:t>Phy</w:t>
            </w:r>
            <w:proofErr w:type="spellEnd"/>
            <w:r w:rsidRPr="00B16E2E">
              <w:rPr>
                <w:sz w:val="20"/>
                <w:szCs w:val="20"/>
              </w:rPr>
              <w:t xml:space="preserve"> ONLY: Explain some of the uses of electrostatic charges in everyday situations</w:t>
            </w:r>
          </w:p>
        </w:tc>
        <w:tc>
          <w:tcPr>
            <w:tcW w:w="346" w:type="dxa"/>
            <w:noWrap/>
            <w:hideMark/>
          </w:tcPr>
          <w:p w:rsidR="00E52A2E" w:rsidRPr="00B16E2E" w:rsidRDefault="00E52A2E" w:rsidP="00E52A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E52A2E" w:rsidRPr="00B16E2E" w:rsidRDefault="00E52A2E" w:rsidP="00E52A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E52A2E" w:rsidRPr="00B16E2E" w:rsidRDefault="00E52A2E" w:rsidP="00E52A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E52A2E" w:rsidRPr="00B16E2E" w:rsidTr="00E52A2E">
        <w:trPr>
          <w:cantSplit/>
          <w:trHeight w:val="20"/>
        </w:trPr>
        <w:tc>
          <w:tcPr>
            <w:tcW w:w="895" w:type="dxa"/>
            <w:vMerge/>
            <w:hideMark/>
          </w:tcPr>
          <w:p w:rsidR="00E52A2E" w:rsidRPr="00B16E2E" w:rsidRDefault="00E52A2E" w:rsidP="00E52A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91" w:type="dxa"/>
            <w:hideMark/>
          </w:tcPr>
          <w:p w:rsidR="00E52A2E" w:rsidRPr="00B16E2E" w:rsidRDefault="00E52A2E" w:rsidP="00E52A2E">
            <w:pPr>
              <w:rPr>
                <w:sz w:val="20"/>
                <w:szCs w:val="20"/>
              </w:rPr>
            </w:pPr>
            <w:proofErr w:type="spellStart"/>
            <w:r w:rsidRPr="00B16E2E">
              <w:rPr>
                <w:sz w:val="20"/>
                <w:szCs w:val="20"/>
              </w:rPr>
              <w:t>Phy</w:t>
            </w:r>
            <w:proofErr w:type="spellEnd"/>
            <w:r w:rsidRPr="00B16E2E">
              <w:rPr>
                <w:sz w:val="20"/>
                <w:szCs w:val="20"/>
              </w:rPr>
              <w:t xml:space="preserve"> ONLY: Describe some of the dangers of sparking in everyday situations</w:t>
            </w:r>
          </w:p>
        </w:tc>
        <w:tc>
          <w:tcPr>
            <w:tcW w:w="346" w:type="dxa"/>
            <w:noWrap/>
            <w:hideMark/>
          </w:tcPr>
          <w:p w:rsidR="00E52A2E" w:rsidRPr="00B16E2E" w:rsidRDefault="00E52A2E" w:rsidP="00E52A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E52A2E" w:rsidRPr="00B16E2E" w:rsidRDefault="00E52A2E" w:rsidP="00E52A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E52A2E" w:rsidRPr="00B16E2E" w:rsidRDefault="00E52A2E" w:rsidP="00E52A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E52A2E" w:rsidRPr="00B16E2E" w:rsidTr="00E52A2E">
        <w:trPr>
          <w:cantSplit/>
          <w:trHeight w:val="20"/>
        </w:trPr>
        <w:tc>
          <w:tcPr>
            <w:tcW w:w="895" w:type="dxa"/>
            <w:vMerge/>
            <w:hideMark/>
          </w:tcPr>
          <w:p w:rsidR="00E52A2E" w:rsidRPr="00B16E2E" w:rsidRDefault="00E52A2E" w:rsidP="00E52A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91" w:type="dxa"/>
            <w:hideMark/>
          </w:tcPr>
          <w:p w:rsidR="00E52A2E" w:rsidRPr="00B16E2E" w:rsidRDefault="00E52A2E" w:rsidP="00E52A2E">
            <w:pPr>
              <w:rPr>
                <w:sz w:val="20"/>
                <w:szCs w:val="20"/>
              </w:rPr>
            </w:pPr>
            <w:proofErr w:type="spellStart"/>
            <w:r w:rsidRPr="00B16E2E">
              <w:rPr>
                <w:sz w:val="20"/>
                <w:szCs w:val="20"/>
              </w:rPr>
              <w:t>Phy</w:t>
            </w:r>
            <w:proofErr w:type="spellEnd"/>
            <w:r w:rsidRPr="00B16E2E">
              <w:rPr>
                <w:sz w:val="20"/>
                <w:szCs w:val="20"/>
              </w:rPr>
              <w:t xml:space="preserve"> ONLY: Define what an electric field is</w:t>
            </w:r>
          </w:p>
        </w:tc>
        <w:tc>
          <w:tcPr>
            <w:tcW w:w="346" w:type="dxa"/>
            <w:noWrap/>
            <w:hideMark/>
          </w:tcPr>
          <w:p w:rsidR="00E52A2E" w:rsidRPr="00B16E2E" w:rsidRDefault="00E52A2E" w:rsidP="00E52A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E52A2E" w:rsidRPr="00B16E2E" w:rsidRDefault="00E52A2E" w:rsidP="00E52A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E52A2E" w:rsidRPr="00B16E2E" w:rsidRDefault="00E52A2E" w:rsidP="00E52A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E52A2E" w:rsidRPr="00B16E2E" w:rsidTr="00E52A2E">
        <w:trPr>
          <w:cantSplit/>
          <w:trHeight w:val="20"/>
        </w:trPr>
        <w:tc>
          <w:tcPr>
            <w:tcW w:w="895" w:type="dxa"/>
            <w:vMerge/>
            <w:hideMark/>
          </w:tcPr>
          <w:p w:rsidR="00E52A2E" w:rsidRPr="00B16E2E" w:rsidRDefault="00E52A2E" w:rsidP="00E52A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91" w:type="dxa"/>
            <w:hideMark/>
          </w:tcPr>
          <w:p w:rsidR="00E52A2E" w:rsidRPr="00B16E2E" w:rsidRDefault="00E52A2E" w:rsidP="00E52A2E">
            <w:pPr>
              <w:rPr>
                <w:sz w:val="20"/>
                <w:szCs w:val="20"/>
              </w:rPr>
            </w:pPr>
            <w:proofErr w:type="spellStart"/>
            <w:r w:rsidRPr="00B16E2E">
              <w:rPr>
                <w:sz w:val="20"/>
                <w:szCs w:val="20"/>
              </w:rPr>
              <w:t>Phy</w:t>
            </w:r>
            <w:proofErr w:type="spellEnd"/>
            <w:r w:rsidRPr="00B16E2E">
              <w:rPr>
                <w:sz w:val="20"/>
                <w:szCs w:val="20"/>
              </w:rPr>
              <w:t xml:space="preserve"> ONLY: Describe the shape and direction of the electric field around a point charge and between parallel plates</w:t>
            </w:r>
          </w:p>
        </w:tc>
        <w:tc>
          <w:tcPr>
            <w:tcW w:w="346" w:type="dxa"/>
            <w:noWrap/>
            <w:hideMark/>
          </w:tcPr>
          <w:p w:rsidR="00E52A2E" w:rsidRPr="00B16E2E" w:rsidRDefault="00E52A2E" w:rsidP="00E52A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E52A2E" w:rsidRPr="00B16E2E" w:rsidRDefault="00E52A2E" w:rsidP="00E52A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E52A2E" w:rsidRPr="00B16E2E" w:rsidRDefault="00E52A2E" w:rsidP="00E52A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E52A2E" w:rsidRPr="00B16E2E" w:rsidTr="00E52A2E">
        <w:trPr>
          <w:cantSplit/>
          <w:trHeight w:val="20"/>
        </w:trPr>
        <w:tc>
          <w:tcPr>
            <w:tcW w:w="895" w:type="dxa"/>
            <w:vMerge/>
            <w:hideMark/>
          </w:tcPr>
          <w:p w:rsidR="00E52A2E" w:rsidRPr="00B16E2E" w:rsidRDefault="00E52A2E" w:rsidP="00E52A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91" w:type="dxa"/>
            <w:hideMark/>
          </w:tcPr>
          <w:p w:rsidR="00E52A2E" w:rsidRPr="00B16E2E" w:rsidRDefault="00E52A2E" w:rsidP="00E52A2E">
            <w:pPr>
              <w:rPr>
                <w:sz w:val="20"/>
                <w:szCs w:val="20"/>
              </w:rPr>
            </w:pPr>
            <w:proofErr w:type="spellStart"/>
            <w:r w:rsidRPr="00B16E2E">
              <w:rPr>
                <w:sz w:val="20"/>
                <w:szCs w:val="20"/>
              </w:rPr>
              <w:t>Phy</w:t>
            </w:r>
            <w:proofErr w:type="spellEnd"/>
            <w:r w:rsidRPr="00B16E2E">
              <w:rPr>
                <w:sz w:val="20"/>
                <w:szCs w:val="20"/>
              </w:rPr>
              <w:t xml:space="preserve"> ONLY: Relate the electrical strength of the field to the concentration of lines</w:t>
            </w:r>
          </w:p>
        </w:tc>
        <w:tc>
          <w:tcPr>
            <w:tcW w:w="346" w:type="dxa"/>
            <w:noWrap/>
            <w:hideMark/>
          </w:tcPr>
          <w:p w:rsidR="00E52A2E" w:rsidRPr="00B16E2E" w:rsidRDefault="00E52A2E" w:rsidP="00E52A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E52A2E" w:rsidRPr="00B16E2E" w:rsidRDefault="00E52A2E" w:rsidP="00E52A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E52A2E" w:rsidRPr="00B16E2E" w:rsidRDefault="00E52A2E" w:rsidP="00E52A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  <w:tr w:rsidR="00E52A2E" w:rsidRPr="00B16E2E" w:rsidTr="00E52A2E">
        <w:trPr>
          <w:cantSplit/>
          <w:trHeight w:val="20"/>
        </w:trPr>
        <w:tc>
          <w:tcPr>
            <w:tcW w:w="895" w:type="dxa"/>
            <w:vMerge/>
            <w:hideMark/>
          </w:tcPr>
          <w:p w:rsidR="00E52A2E" w:rsidRPr="00B16E2E" w:rsidRDefault="00E52A2E" w:rsidP="00E52A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91" w:type="dxa"/>
            <w:hideMark/>
          </w:tcPr>
          <w:p w:rsidR="00E52A2E" w:rsidRPr="00B16E2E" w:rsidRDefault="00E52A2E" w:rsidP="00E52A2E">
            <w:pPr>
              <w:rPr>
                <w:sz w:val="20"/>
                <w:szCs w:val="20"/>
              </w:rPr>
            </w:pPr>
            <w:proofErr w:type="spellStart"/>
            <w:r w:rsidRPr="00B16E2E">
              <w:rPr>
                <w:sz w:val="20"/>
                <w:szCs w:val="20"/>
              </w:rPr>
              <w:t>Phy</w:t>
            </w:r>
            <w:proofErr w:type="spellEnd"/>
            <w:r w:rsidRPr="00B16E2E">
              <w:rPr>
                <w:sz w:val="20"/>
                <w:szCs w:val="20"/>
              </w:rPr>
              <w:t xml:space="preserve"> ONLY: Explain how the concept of an electric field helps to explain the phenomena of static electricity</w:t>
            </w:r>
          </w:p>
        </w:tc>
        <w:tc>
          <w:tcPr>
            <w:tcW w:w="346" w:type="dxa"/>
            <w:noWrap/>
            <w:hideMark/>
          </w:tcPr>
          <w:p w:rsidR="00E52A2E" w:rsidRPr="00B16E2E" w:rsidRDefault="00E52A2E" w:rsidP="00E52A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56" w:type="dxa"/>
            <w:noWrap/>
            <w:hideMark/>
          </w:tcPr>
          <w:p w:rsidR="00E52A2E" w:rsidRPr="00B16E2E" w:rsidRDefault="00E52A2E" w:rsidP="00E52A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E52A2E" w:rsidRPr="00B16E2E" w:rsidRDefault="00E52A2E" w:rsidP="00E52A2E">
            <w:pPr>
              <w:rPr>
                <w:sz w:val="20"/>
                <w:szCs w:val="20"/>
              </w:rPr>
            </w:pPr>
            <w:r w:rsidRPr="00B16E2E">
              <w:rPr>
                <w:sz w:val="20"/>
                <w:szCs w:val="20"/>
              </w:rPr>
              <w:t> </w:t>
            </w:r>
          </w:p>
        </w:tc>
      </w:tr>
    </w:tbl>
    <w:p w:rsidR="005B48B5" w:rsidRPr="0017303B" w:rsidRDefault="005B48B5" w:rsidP="0017303B"/>
    <w:sectPr w:rsidR="005B48B5" w:rsidRPr="0017303B" w:rsidSect="00E52A2E">
      <w:headerReference w:type="default" r:id="rId6"/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7FE" w:rsidRDefault="001307FE" w:rsidP="00D71529">
      <w:r>
        <w:separator/>
      </w:r>
    </w:p>
  </w:endnote>
  <w:endnote w:type="continuationSeparator" w:id="0">
    <w:p w:rsidR="001307FE" w:rsidRDefault="001307FE" w:rsidP="00D71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7FE" w:rsidRDefault="001307FE" w:rsidP="00D71529">
      <w:r>
        <w:separator/>
      </w:r>
    </w:p>
  </w:footnote>
  <w:footnote w:type="continuationSeparator" w:id="0">
    <w:p w:rsidR="001307FE" w:rsidRDefault="001307FE" w:rsidP="00D715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07FE" w:rsidRDefault="001307FE" w:rsidP="00D71529">
    <w:pPr>
      <w:jc w:val="center"/>
    </w:pPr>
    <w:r>
      <w:rPr>
        <w:b/>
        <w:sz w:val="28"/>
      </w:rPr>
      <w:t>Year 10</w:t>
    </w:r>
    <w:r>
      <w:t xml:space="preserve">: </w:t>
    </w:r>
    <w:r>
      <w:rPr>
        <w:b/>
        <w:sz w:val="28"/>
      </w:rPr>
      <w:t xml:space="preserve">Personalised Learning Checklists Edexcel Triple Science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346"/>
    <w:rsid w:val="00101FBE"/>
    <w:rsid w:val="001307FE"/>
    <w:rsid w:val="0017303B"/>
    <w:rsid w:val="002F45C2"/>
    <w:rsid w:val="00306A72"/>
    <w:rsid w:val="003D0930"/>
    <w:rsid w:val="0041691D"/>
    <w:rsid w:val="00536436"/>
    <w:rsid w:val="005B48B5"/>
    <w:rsid w:val="005B7934"/>
    <w:rsid w:val="005E79C5"/>
    <w:rsid w:val="00637B41"/>
    <w:rsid w:val="006E337C"/>
    <w:rsid w:val="006E61C3"/>
    <w:rsid w:val="006F1EBB"/>
    <w:rsid w:val="007D763A"/>
    <w:rsid w:val="009878D6"/>
    <w:rsid w:val="00A52EC3"/>
    <w:rsid w:val="00B84F7E"/>
    <w:rsid w:val="00BA02E7"/>
    <w:rsid w:val="00D71529"/>
    <w:rsid w:val="00E0417F"/>
    <w:rsid w:val="00E52A2E"/>
    <w:rsid w:val="00E95F77"/>
    <w:rsid w:val="00F20BA2"/>
    <w:rsid w:val="00F45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0FEE184"/>
  <w15:chartTrackingRefBased/>
  <w15:docId w15:val="{3A29D477-6EA9-4E58-8B13-DD575826A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03B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15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1529"/>
  </w:style>
  <w:style w:type="paragraph" w:styleId="Footer">
    <w:name w:val="footer"/>
    <w:basedOn w:val="Normal"/>
    <w:link w:val="FooterChar"/>
    <w:uiPriority w:val="99"/>
    <w:unhideWhenUsed/>
    <w:rsid w:val="00D715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1529"/>
  </w:style>
  <w:style w:type="table" w:styleId="TableGrid">
    <w:name w:val="Table Grid"/>
    <w:basedOn w:val="TableNormal"/>
    <w:uiPriority w:val="39"/>
    <w:rsid w:val="00D7152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37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6" ma:contentTypeDescription="Create a new document." ma:contentTypeScope="" ma:versionID="e926d7a18a8e7be6bcc7efb4c9e7a213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eba7384ff1acbc617534c57de4bfd291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EABF51F-91EB-4874-9CA8-55E447AF6091}"/>
</file>

<file path=customXml/itemProps2.xml><?xml version="1.0" encoding="utf-8"?>
<ds:datastoreItem xmlns:ds="http://schemas.openxmlformats.org/officeDocument/2006/customXml" ds:itemID="{757BD13A-6FF4-4BBB-9483-6C7B59CEB135}"/>
</file>

<file path=customXml/itemProps3.xml><?xml version="1.0" encoding="utf-8"?>
<ds:datastoreItem xmlns:ds="http://schemas.openxmlformats.org/officeDocument/2006/customXml" ds:itemID="{4430EE6A-3D58-4CA9-AA91-CBAB2F92B3C7}"/>
</file>

<file path=docProps/app.xml><?xml version="1.0" encoding="utf-8"?>
<Properties xmlns="http://schemas.openxmlformats.org/officeDocument/2006/extended-properties" xmlns:vt="http://schemas.openxmlformats.org/officeDocument/2006/docPropsVTypes">
  <Template>2A56DD77</Template>
  <TotalTime>66</TotalTime>
  <Pages>14</Pages>
  <Words>5149</Words>
  <Characters>29355</Characters>
  <Application>Microsoft Office Word</Application>
  <DocSecurity>0</DocSecurity>
  <Lines>244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Sydenham School</Company>
  <LinksUpToDate>false</LinksUpToDate>
  <CharactersWithSpaces>34436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Sapna Reuben</dc:creator>
  <cp:keywords/>
  <dc:description/>
  <cp:lastModifiedBy>Sapna Reuben</cp:lastModifiedBy>
  <cp:revision>13</cp:revision>
  <dcterms:created xsi:type="dcterms:W3CDTF">2019-12-13T16:12:00Z</dcterms:created>
  <dcterms:modified xsi:type="dcterms:W3CDTF">2019-12-13T18:18:00Z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