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60A" w:rsidRDefault="00C05177" w:rsidP="00D53550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Third</w:t>
      </w:r>
      <w:r w:rsidR="007F7BC9">
        <w:rPr>
          <w:sz w:val="28"/>
          <w:szCs w:val="28"/>
        </w:rPr>
        <w:t xml:space="preserve"> Grade</w:t>
      </w:r>
      <w:r w:rsidR="00D53550">
        <w:rPr>
          <w:sz w:val="28"/>
          <w:szCs w:val="28"/>
        </w:rPr>
        <w:t xml:space="preserve"> Minimum Reading Competencies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D53550" w:rsidTr="00D53550">
        <w:tc>
          <w:tcPr>
            <w:tcW w:w="9576" w:type="dxa"/>
          </w:tcPr>
          <w:p w:rsidR="00D53550" w:rsidRPr="00D53550" w:rsidRDefault="00D53550" w:rsidP="00D53550">
            <w:pPr>
              <w:rPr>
                <w:b/>
                <w:sz w:val="28"/>
                <w:szCs w:val="28"/>
              </w:rPr>
            </w:pPr>
            <w:r w:rsidRPr="00D53550">
              <w:rPr>
                <w:b/>
                <w:sz w:val="28"/>
                <w:szCs w:val="28"/>
              </w:rPr>
              <w:t>Phonemic Awareness</w:t>
            </w:r>
          </w:p>
        </w:tc>
      </w:tr>
      <w:tr w:rsidR="00D53550" w:rsidTr="00D53550">
        <w:tc>
          <w:tcPr>
            <w:tcW w:w="9576" w:type="dxa"/>
          </w:tcPr>
          <w:p w:rsidR="00D53550" w:rsidRPr="00D53550" w:rsidRDefault="00D53550" w:rsidP="00787CD6">
            <w:pPr>
              <w:rPr>
                <w:sz w:val="24"/>
                <w:szCs w:val="24"/>
              </w:rPr>
            </w:pPr>
            <w:r w:rsidRPr="00D53550">
              <w:rPr>
                <w:sz w:val="24"/>
                <w:szCs w:val="24"/>
              </w:rPr>
              <w:t xml:space="preserve">□  </w:t>
            </w:r>
            <w:r w:rsidR="00787CD6">
              <w:rPr>
                <w:sz w:val="24"/>
                <w:szCs w:val="24"/>
              </w:rPr>
              <w:t>The student must be able to demonstrate all of the phonemic awareness skill competencies outlined in Kindergarten and First Grade</w:t>
            </w:r>
          </w:p>
        </w:tc>
      </w:tr>
    </w:tbl>
    <w:p w:rsidR="00D53550" w:rsidRDefault="00D53550" w:rsidP="00D53550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D53550" w:rsidTr="00D53550">
        <w:tc>
          <w:tcPr>
            <w:tcW w:w="9576" w:type="dxa"/>
          </w:tcPr>
          <w:p w:rsidR="00D53550" w:rsidRPr="00D53550" w:rsidRDefault="007F7BC9" w:rsidP="00D53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="00D53550">
              <w:rPr>
                <w:sz w:val="28"/>
                <w:szCs w:val="28"/>
              </w:rPr>
              <w:t>honics</w:t>
            </w:r>
          </w:p>
        </w:tc>
      </w:tr>
      <w:tr w:rsidR="00D53550" w:rsidTr="00D53550">
        <w:tc>
          <w:tcPr>
            <w:tcW w:w="9576" w:type="dxa"/>
          </w:tcPr>
          <w:p w:rsidR="00D53550" w:rsidRPr="00D53550" w:rsidRDefault="00D53550" w:rsidP="00E46E6E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E46E6E">
              <w:rPr>
                <w:sz w:val="24"/>
                <w:szCs w:val="24"/>
              </w:rPr>
              <w:t>Identify and know the meaning of the most common prefixes and derivational suffixes</w:t>
            </w:r>
          </w:p>
        </w:tc>
      </w:tr>
      <w:tr w:rsidR="00D53550" w:rsidTr="00D53550">
        <w:tc>
          <w:tcPr>
            <w:tcW w:w="9576" w:type="dxa"/>
          </w:tcPr>
          <w:p w:rsidR="00D53550" w:rsidRPr="00067E2B" w:rsidRDefault="00067E2B" w:rsidP="00E46E6E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E46E6E">
              <w:rPr>
                <w:sz w:val="24"/>
                <w:szCs w:val="24"/>
              </w:rPr>
              <w:t>Decode words with common Latin suffixes</w:t>
            </w:r>
          </w:p>
        </w:tc>
      </w:tr>
      <w:tr w:rsidR="00A8076D" w:rsidTr="00D53550">
        <w:tc>
          <w:tcPr>
            <w:tcW w:w="9576" w:type="dxa"/>
          </w:tcPr>
          <w:p w:rsidR="00A8076D" w:rsidRPr="00A8076D" w:rsidRDefault="00A8076D" w:rsidP="00E46E6E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E46E6E">
              <w:rPr>
                <w:sz w:val="24"/>
                <w:szCs w:val="24"/>
              </w:rPr>
              <w:t>Decode multisyllabic words</w:t>
            </w:r>
          </w:p>
        </w:tc>
      </w:tr>
    </w:tbl>
    <w:p w:rsidR="00D53550" w:rsidRDefault="00D53550" w:rsidP="00D53550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9F1322" w:rsidTr="009F1322">
        <w:tc>
          <w:tcPr>
            <w:tcW w:w="9576" w:type="dxa"/>
          </w:tcPr>
          <w:p w:rsidR="009F1322" w:rsidRPr="009F1322" w:rsidRDefault="009F1322" w:rsidP="00D535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Reading Fluency</w:t>
            </w:r>
          </w:p>
        </w:tc>
      </w:tr>
      <w:tr w:rsidR="009F1322" w:rsidTr="009F1322">
        <w:tc>
          <w:tcPr>
            <w:tcW w:w="9576" w:type="dxa"/>
          </w:tcPr>
          <w:p w:rsidR="009F1322" w:rsidRPr="009F1322" w:rsidRDefault="009F1322" w:rsidP="00616BD6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616BD6">
              <w:rPr>
                <w:sz w:val="24"/>
                <w:szCs w:val="24"/>
              </w:rPr>
              <w:t>Read grade-appropriate irregularly spelled words</w:t>
            </w:r>
          </w:p>
        </w:tc>
      </w:tr>
      <w:tr w:rsidR="009F1322" w:rsidTr="009F1322">
        <w:tc>
          <w:tcPr>
            <w:tcW w:w="9576" w:type="dxa"/>
          </w:tcPr>
          <w:p w:rsidR="00D76A82" w:rsidRDefault="009F1322" w:rsidP="00A8076D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616BD6">
              <w:rPr>
                <w:sz w:val="24"/>
                <w:szCs w:val="24"/>
              </w:rPr>
              <w:t>Read a minimum of 71</w:t>
            </w:r>
            <w:r w:rsidR="00A8076D">
              <w:rPr>
                <w:sz w:val="24"/>
                <w:szCs w:val="24"/>
              </w:rPr>
              <w:t xml:space="preserve"> words per minute in the fall wi</w:t>
            </w:r>
            <w:r w:rsidR="00616BD6">
              <w:rPr>
                <w:sz w:val="24"/>
                <w:szCs w:val="24"/>
              </w:rPr>
              <w:t>th fluency; read a minimum of 92</w:t>
            </w:r>
            <w:r w:rsidR="00A8076D">
              <w:rPr>
                <w:sz w:val="24"/>
                <w:szCs w:val="24"/>
              </w:rPr>
              <w:t xml:space="preserve"> </w:t>
            </w:r>
          </w:p>
          <w:p w:rsidR="00616BD6" w:rsidRDefault="00D76A82" w:rsidP="00A8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A8076D">
              <w:rPr>
                <w:sz w:val="24"/>
                <w:szCs w:val="24"/>
              </w:rPr>
              <w:t>words per minute in the winter wi</w:t>
            </w:r>
            <w:r w:rsidR="00616BD6">
              <w:rPr>
                <w:sz w:val="24"/>
                <w:szCs w:val="24"/>
              </w:rPr>
              <w:t>th fluency; read a minimum of 107</w:t>
            </w:r>
            <w:r w:rsidR="00A8076D">
              <w:rPr>
                <w:sz w:val="24"/>
                <w:szCs w:val="24"/>
              </w:rPr>
              <w:t xml:space="preserve"> words per minute in </w:t>
            </w:r>
          </w:p>
          <w:p w:rsidR="009F1322" w:rsidRPr="009F1322" w:rsidRDefault="00616BD6" w:rsidP="00A8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A8076D">
              <w:rPr>
                <w:sz w:val="24"/>
                <w:szCs w:val="24"/>
              </w:rPr>
              <w:t>the spring with fluency</w:t>
            </w:r>
          </w:p>
        </w:tc>
      </w:tr>
      <w:tr w:rsidR="00D76A82" w:rsidTr="009F1322">
        <w:tc>
          <w:tcPr>
            <w:tcW w:w="9576" w:type="dxa"/>
          </w:tcPr>
          <w:p w:rsidR="00D76A82" w:rsidRDefault="00D76A82" w:rsidP="00A8076D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 xml:space="preserve">Read grade level text accurately and fluently, attending to phrasing, intonation, and </w:t>
            </w:r>
          </w:p>
          <w:p w:rsidR="00D76A82" w:rsidRPr="00D76A82" w:rsidRDefault="00D76A82" w:rsidP="00A8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punctuation</w:t>
            </w:r>
          </w:p>
        </w:tc>
      </w:tr>
    </w:tbl>
    <w:p w:rsidR="00067E2B" w:rsidRDefault="00067E2B" w:rsidP="00D53550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67E2B" w:rsidTr="00067E2B">
        <w:tc>
          <w:tcPr>
            <w:tcW w:w="9576" w:type="dxa"/>
          </w:tcPr>
          <w:p w:rsidR="00067E2B" w:rsidRDefault="00067E2B" w:rsidP="00D53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Vocabulary Development</w:t>
            </w:r>
          </w:p>
        </w:tc>
      </w:tr>
      <w:tr w:rsidR="00067E2B" w:rsidTr="00067E2B">
        <w:tc>
          <w:tcPr>
            <w:tcW w:w="9576" w:type="dxa"/>
          </w:tcPr>
          <w:p w:rsidR="00D76A82" w:rsidRDefault="00067E2B" w:rsidP="00D76A8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D76A82">
              <w:rPr>
                <w:sz w:val="24"/>
                <w:szCs w:val="24"/>
              </w:rPr>
              <w:t>Determine the meaning of a new</w:t>
            </w:r>
            <w:r w:rsidR="00616BD6">
              <w:rPr>
                <w:sz w:val="24"/>
                <w:szCs w:val="24"/>
              </w:rPr>
              <w:t xml:space="preserve"> word formed when a known affix</w:t>
            </w:r>
            <w:r w:rsidR="00D76A82">
              <w:rPr>
                <w:sz w:val="24"/>
                <w:szCs w:val="24"/>
              </w:rPr>
              <w:t xml:space="preserve"> is added to a known </w:t>
            </w:r>
          </w:p>
          <w:p w:rsidR="00067E2B" w:rsidRPr="00067E2B" w:rsidRDefault="00D76A82" w:rsidP="00D76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word</w:t>
            </w:r>
          </w:p>
        </w:tc>
      </w:tr>
      <w:tr w:rsidR="00067E2B" w:rsidTr="00067E2B">
        <w:tc>
          <w:tcPr>
            <w:tcW w:w="9576" w:type="dxa"/>
          </w:tcPr>
          <w:p w:rsidR="00616BD6" w:rsidRDefault="00067E2B" w:rsidP="00616BD6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□</w:t>
            </w:r>
            <w:r>
              <w:rPr>
                <w:sz w:val="24"/>
                <w:szCs w:val="24"/>
              </w:rPr>
              <w:t xml:space="preserve">  </w:t>
            </w:r>
            <w:r w:rsidR="00616BD6">
              <w:rPr>
                <w:sz w:val="24"/>
                <w:szCs w:val="24"/>
              </w:rPr>
              <w:t xml:space="preserve">Determine the meaning of words and phrases as they are used in a text, distinguishing literal </w:t>
            </w:r>
          </w:p>
          <w:p w:rsidR="00067E2B" w:rsidRPr="00067E2B" w:rsidRDefault="00616BD6" w:rsidP="00616B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from nonliteral language</w:t>
            </w:r>
          </w:p>
        </w:tc>
      </w:tr>
      <w:tr w:rsidR="00D76A82" w:rsidTr="00067E2B">
        <w:tc>
          <w:tcPr>
            <w:tcW w:w="9576" w:type="dxa"/>
          </w:tcPr>
          <w:p w:rsidR="00D76A82" w:rsidRPr="00D76A82" w:rsidRDefault="00D76A82" w:rsidP="00616BD6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616BD6">
              <w:rPr>
                <w:sz w:val="24"/>
                <w:szCs w:val="24"/>
              </w:rPr>
              <w:t>Use sentence-level context as a clue to the meaning of a word or phrase</w:t>
            </w:r>
          </w:p>
        </w:tc>
      </w:tr>
      <w:tr w:rsidR="00D76A82" w:rsidTr="00067E2B">
        <w:tc>
          <w:tcPr>
            <w:tcW w:w="9576" w:type="dxa"/>
          </w:tcPr>
          <w:p w:rsidR="00D76A82" w:rsidRPr="00D76A82" w:rsidRDefault="00D76A82" w:rsidP="00616BD6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616BD6">
              <w:rPr>
                <w:sz w:val="24"/>
                <w:szCs w:val="24"/>
              </w:rPr>
              <w:t>Use knowledge of word relationships to identify antonyms or synonyms to clarify meaning</w:t>
            </w:r>
          </w:p>
        </w:tc>
      </w:tr>
      <w:tr w:rsidR="00616BD6" w:rsidTr="00067E2B">
        <w:tc>
          <w:tcPr>
            <w:tcW w:w="9576" w:type="dxa"/>
          </w:tcPr>
          <w:p w:rsidR="00616BD6" w:rsidRPr="00616BD6" w:rsidRDefault="00616BD6" w:rsidP="00616BD6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>Use a known root word as a clue to the meaning of an unknown word with the same root</w:t>
            </w:r>
          </w:p>
        </w:tc>
      </w:tr>
      <w:tr w:rsidR="00616BD6" w:rsidTr="00067E2B">
        <w:tc>
          <w:tcPr>
            <w:tcW w:w="9576" w:type="dxa"/>
          </w:tcPr>
          <w:p w:rsidR="00616BD6" w:rsidRDefault="00616BD6" w:rsidP="00616BD6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 xml:space="preserve">Determine the meaning of general academic and domain-specific words and phrases in a </w:t>
            </w:r>
          </w:p>
          <w:p w:rsidR="00616BD6" w:rsidRPr="00616BD6" w:rsidRDefault="00616BD6" w:rsidP="00616B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text relevant to a grade 3 topic or subject area</w:t>
            </w:r>
          </w:p>
        </w:tc>
      </w:tr>
    </w:tbl>
    <w:p w:rsidR="00067E2B" w:rsidRDefault="00067E2B" w:rsidP="00D53550">
      <w:pPr>
        <w:rPr>
          <w:sz w:val="28"/>
          <w:szCs w:val="28"/>
        </w:rPr>
      </w:pPr>
    </w:p>
    <w:p w:rsidR="00067E2B" w:rsidRDefault="00067E2B" w:rsidP="00D53550">
      <w:pPr>
        <w:rPr>
          <w:sz w:val="28"/>
          <w:szCs w:val="28"/>
        </w:rPr>
      </w:pPr>
    </w:p>
    <w:p w:rsidR="00616BD6" w:rsidRDefault="00616BD6" w:rsidP="00D53550">
      <w:pPr>
        <w:rPr>
          <w:sz w:val="28"/>
          <w:szCs w:val="28"/>
        </w:rPr>
      </w:pPr>
    </w:p>
    <w:p w:rsidR="00616BD6" w:rsidRDefault="00616BD6" w:rsidP="00D53550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9F1322" w:rsidTr="009F1322">
        <w:tc>
          <w:tcPr>
            <w:tcW w:w="9576" w:type="dxa"/>
          </w:tcPr>
          <w:p w:rsidR="009F1322" w:rsidRPr="009F1322" w:rsidRDefault="009F1322" w:rsidP="00D535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Reading Comprehension</w:t>
            </w:r>
          </w:p>
        </w:tc>
      </w:tr>
      <w:tr w:rsidR="009F1322" w:rsidTr="009F1322">
        <w:tc>
          <w:tcPr>
            <w:tcW w:w="9576" w:type="dxa"/>
          </w:tcPr>
          <w:p w:rsidR="00616BD6" w:rsidRDefault="009F1322" w:rsidP="00616BD6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616BD6">
              <w:rPr>
                <w:sz w:val="24"/>
                <w:szCs w:val="24"/>
              </w:rPr>
              <w:t xml:space="preserve">Identify a main topic of a multi-paragraph text as well as the focus of specific paragraphs </w:t>
            </w:r>
          </w:p>
          <w:p w:rsidR="009F1322" w:rsidRPr="009F1322" w:rsidRDefault="00616BD6" w:rsidP="00616B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within the text</w:t>
            </w:r>
          </w:p>
        </w:tc>
      </w:tr>
      <w:tr w:rsidR="009F1322" w:rsidTr="009F1322">
        <w:tc>
          <w:tcPr>
            <w:tcW w:w="9576" w:type="dxa"/>
          </w:tcPr>
          <w:p w:rsidR="00616BD6" w:rsidRDefault="009F1322" w:rsidP="00616BD6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616BD6">
              <w:rPr>
                <w:sz w:val="24"/>
                <w:szCs w:val="24"/>
              </w:rPr>
              <w:t xml:space="preserve">Answer questions to demonstrate understanding of a text, referring explicitly to the text as </w:t>
            </w:r>
          </w:p>
          <w:p w:rsidR="009F1322" w:rsidRPr="009F1322" w:rsidRDefault="00616BD6" w:rsidP="00616B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the basis for the answers</w:t>
            </w:r>
          </w:p>
        </w:tc>
      </w:tr>
      <w:tr w:rsidR="009F1322" w:rsidTr="009F1322">
        <w:tc>
          <w:tcPr>
            <w:tcW w:w="9576" w:type="dxa"/>
          </w:tcPr>
          <w:p w:rsidR="00616BD6" w:rsidRDefault="009F1322" w:rsidP="00616BD6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616BD6">
              <w:rPr>
                <w:sz w:val="24"/>
                <w:szCs w:val="24"/>
              </w:rPr>
              <w:t xml:space="preserve">Use a variety of comprehension strategies to interpret text (attending, searching, predicting, </w:t>
            </w:r>
          </w:p>
          <w:p w:rsidR="009F1322" w:rsidRPr="00D76A82" w:rsidRDefault="00616BD6" w:rsidP="00616B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checking, and self-correcting)</w:t>
            </w:r>
          </w:p>
        </w:tc>
      </w:tr>
      <w:tr w:rsidR="009F1322" w:rsidTr="009F1322">
        <w:tc>
          <w:tcPr>
            <w:tcW w:w="9576" w:type="dxa"/>
          </w:tcPr>
          <w:p w:rsidR="00616BD6" w:rsidRDefault="009F1322" w:rsidP="00616BD6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616BD6">
              <w:rPr>
                <w:sz w:val="24"/>
                <w:szCs w:val="24"/>
              </w:rPr>
              <w:t>Determine the main idea of a text; recount the key details and explain how they support the</w:t>
            </w:r>
          </w:p>
          <w:p w:rsidR="009F1322" w:rsidRPr="009F1322" w:rsidRDefault="00616BD6" w:rsidP="00616B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main idea</w:t>
            </w:r>
          </w:p>
        </w:tc>
      </w:tr>
      <w:tr w:rsidR="009F1322" w:rsidTr="009F1322">
        <w:tc>
          <w:tcPr>
            <w:tcW w:w="9576" w:type="dxa"/>
          </w:tcPr>
          <w:p w:rsidR="009F1322" w:rsidRPr="009F1322" w:rsidRDefault="009F1322" w:rsidP="00616BD6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□</w:t>
            </w:r>
            <w:r>
              <w:rPr>
                <w:sz w:val="24"/>
                <w:szCs w:val="24"/>
              </w:rPr>
              <w:t xml:space="preserve">  </w:t>
            </w:r>
            <w:r w:rsidR="00616BD6">
              <w:rPr>
                <w:sz w:val="24"/>
                <w:szCs w:val="24"/>
              </w:rPr>
              <w:t>Summarize central ideas and important details from a text</w:t>
            </w:r>
          </w:p>
        </w:tc>
      </w:tr>
      <w:tr w:rsidR="009F1322" w:rsidTr="009F1322">
        <w:tc>
          <w:tcPr>
            <w:tcW w:w="9576" w:type="dxa"/>
          </w:tcPr>
          <w:p w:rsidR="00616BD6" w:rsidRDefault="009F1322" w:rsidP="00616BD6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616BD6">
              <w:rPr>
                <w:sz w:val="24"/>
                <w:szCs w:val="24"/>
              </w:rPr>
              <w:t xml:space="preserve">Compare and contrast the themes, settings, and plots of stories written by the same author </w:t>
            </w:r>
          </w:p>
          <w:p w:rsidR="009F1322" w:rsidRPr="009F1322" w:rsidRDefault="00616BD6" w:rsidP="00616B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about the same or similar characters</w:t>
            </w:r>
          </w:p>
        </w:tc>
      </w:tr>
      <w:tr w:rsidR="000F51AA" w:rsidTr="009F1322">
        <w:tc>
          <w:tcPr>
            <w:tcW w:w="9576" w:type="dxa"/>
          </w:tcPr>
          <w:p w:rsidR="00616BD6" w:rsidRDefault="000F51AA" w:rsidP="00616BD6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616BD6">
              <w:rPr>
                <w:sz w:val="24"/>
                <w:szCs w:val="24"/>
              </w:rPr>
              <w:t>Use semantic cues and signal words (because, although) to identify cause/effect and</w:t>
            </w:r>
          </w:p>
          <w:p w:rsidR="000F51AA" w:rsidRPr="000F51AA" w:rsidRDefault="00616BD6" w:rsidP="00616B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compare/contrast relationships</w:t>
            </w:r>
          </w:p>
        </w:tc>
      </w:tr>
      <w:tr w:rsidR="000F51AA" w:rsidTr="009F1322">
        <w:tc>
          <w:tcPr>
            <w:tcW w:w="9576" w:type="dxa"/>
          </w:tcPr>
          <w:p w:rsidR="000F51AA" w:rsidRPr="000F51AA" w:rsidRDefault="000F51AA" w:rsidP="00616BD6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616BD6">
              <w:rPr>
                <w:sz w:val="24"/>
                <w:szCs w:val="24"/>
              </w:rPr>
              <w:t>Describe the logical connection between particular sentences and paragraphs in a text</w:t>
            </w:r>
          </w:p>
        </w:tc>
      </w:tr>
      <w:tr w:rsidR="000F51AA" w:rsidTr="009F1322">
        <w:tc>
          <w:tcPr>
            <w:tcW w:w="9576" w:type="dxa"/>
          </w:tcPr>
          <w:p w:rsidR="00616BD6" w:rsidRDefault="000F51AA" w:rsidP="00616BD6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616BD6">
              <w:rPr>
                <w:sz w:val="24"/>
                <w:szCs w:val="24"/>
              </w:rPr>
              <w:t xml:space="preserve">Read and comprehend information texts, including history/social studies, science, and </w:t>
            </w:r>
          </w:p>
          <w:p w:rsidR="000F51AA" w:rsidRPr="000F51AA" w:rsidRDefault="00616BD6" w:rsidP="00616B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technical texts</w:t>
            </w:r>
          </w:p>
        </w:tc>
      </w:tr>
      <w:tr w:rsidR="00D76A82" w:rsidTr="009F1322">
        <w:tc>
          <w:tcPr>
            <w:tcW w:w="9576" w:type="dxa"/>
          </w:tcPr>
          <w:p w:rsidR="00616BD6" w:rsidRDefault="00D76A82" w:rsidP="00616BD6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616BD6">
              <w:rPr>
                <w:sz w:val="24"/>
                <w:szCs w:val="24"/>
              </w:rPr>
              <w:t xml:space="preserve">Compare and contrast the most important points and key details presented in two texts on </w:t>
            </w:r>
          </w:p>
          <w:p w:rsidR="00D76A82" w:rsidRPr="00D76A82" w:rsidRDefault="00616BD6" w:rsidP="00616B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the same topic</w:t>
            </w:r>
          </w:p>
        </w:tc>
      </w:tr>
      <w:tr w:rsidR="00D76A82" w:rsidTr="009F1322">
        <w:tc>
          <w:tcPr>
            <w:tcW w:w="9576" w:type="dxa"/>
          </w:tcPr>
          <w:p w:rsidR="00616BD6" w:rsidRDefault="00D76A82" w:rsidP="00616BD6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616BD6">
              <w:rPr>
                <w:sz w:val="24"/>
                <w:szCs w:val="24"/>
              </w:rPr>
              <w:t xml:space="preserve">Describe the relationship between a series of historical events, scientific ideas or concepts, </w:t>
            </w:r>
          </w:p>
          <w:p w:rsidR="00616BD6" w:rsidRDefault="00616BD6" w:rsidP="00616B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or steps in technical procedures in a text, using language that pertains to time, sequence, </w:t>
            </w:r>
          </w:p>
          <w:p w:rsidR="00D76A82" w:rsidRPr="00D76A82" w:rsidRDefault="00616BD6" w:rsidP="00616B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and cause/effect</w:t>
            </w:r>
          </w:p>
        </w:tc>
      </w:tr>
    </w:tbl>
    <w:p w:rsidR="009F1322" w:rsidRPr="00D53550" w:rsidRDefault="009F1322" w:rsidP="00D53550">
      <w:pPr>
        <w:rPr>
          <w:sz w:val="28"/>
          <w:szCs w:val="28"/>
        </w:rPr>
      </w:pPr>
    </w:p>
    <w:sectPr w:rsidR="009F1322" w:rsidRPr="00D535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6397E"/>
    <w:multiLevelType w:val="hybridMultilevel"/>
    <w:tmpl w:val="A8CC29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550"/>
    <w:rsid w:val="00067E2B"/>
    <w:rsid w:val="000E4054"/>
    <w:rsid w:val="000F51AA"/>
    <w:rsid w:val="00104A97"/>
    <w:rsid w:val="00616BD6"/>
    <w:rsid w:val="00712713"/>
    <w:rsid w:val="00787CD6"/>
    <w:rsid w:val="007F7BC9"/>
    <w:rsid w:val="008C4F66"/>
    <w:rsid w:val="009A76FD"/>
    <w:rsid w:val="009F1322"/>
    <w:rsid w:val="00A64AA9"/>
    <w:rsid w:val="00A8076D"/>
    <w:rsid w:val="00B9232E"/>
    <w:rsid w:val="00C05177"/>
    <w:rsid w:val="00D53550"/>
    <w:rsid w:val="00D76A82"/>
    <w:rsid w:val="00E4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35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535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35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535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CDE</Company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Anderberg,Rachel</dc:creator>
  <cp:lastModifiedBy>EHS</cp:lastModifiedBy>
  <cp:revision>2</cp:revision>
  <dcterms:created xsi:type="dcterms:W3CDTF">2014-10-02T20:39:00Z</dcterms:created>
  <dcterms:modified xsi:type="dcterms:W3CDTF">2014-10-02T20:39:00Z</dcterms:modified>
</cp:coreProperties>
</file>