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60A" w:rsidRDefault="008C4F66" w:rsidP="00D53550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Second</w:t>
      </w:r>
      <w:r w:rsidR="007F7BC9">
        <w:rPr>
          <w:sz w:val="28"/>
          <w:szCs w:val="28"/>
        </w:rPr>
        <w:t xml:space="preserve"> Grade</w:t>
      </w:r>
      <w:r w:rsidR="00D53550">
        <w:rPr>
          <w:sz w:val="28"/>
          <w:szCs w:val="28"/>
        </w:rPr>
        <w:t xml:space="preserve"> Minimum Reading Competencies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D53550" w:rsidTr="00D53550">
        <w:tc>
          <w:tcPr>
            <w:tcW w:w="9576" w:type="dxa"/>
          </w:tcPr>
          <w:p w:rsidR="00D53550" w:rsidRPr="00D53550" w:rsidRDefault="00D53550" w:rsidP="00D53550">
            <w:pPr>
              <w:rPr>
                <w:b/>
                <w:sz w:val="28"/>
                <w:szCs w:val="28"/>
              </w:rPr>
            </w:pPr>
            <w:r w:rsidRPr="00D53550">
              <w:rPr>
                <w:b/>
                <w:sz w:val="28"/>
                <w:szCs w:val="28"/>
              </w:rPr>
              <w:t>Phonemic Awareness</w:t>
            </w:r>
          </w:p>
        </w:tc>
      </w:tr>
      <w:tr w:rsidR="00D53550" w:rsidTr="00D53550">
        <w:tc>
          <w:tcPr>
            <w:tcW w:w="9576" w:type="dxa"/>
          </w:tcPr>
          <w:p w:rsidR="00D53550" w:rsidRPr="00D53550" w:rsidRDefault="00D53550" w:rsidP="00787CD6">
            <w:pPr>
              <w:rPr>
                <w:sz w:val="24"/>
                <w:szCs w:val="24"/>
              </w:rPr>
            </w:pPr>
            <w:r w:rsidRPr="00D53550">
              <w:rPr>
                <w:sz w:val="24"/>
                <w:szCs w:val="24"/>
              </w:rPr>
              <w:t xml:space="preserve">□  </w:t>
            </w:r>
            <w:r w:rsidR="00787CD6">
              <w:rPr>
                <w:sz w:val="24"/>
                <w:szCs w:val="24"/>
              </w:rPr>
              <w:t>The student must be able to demonstrate all of the phonemic awareness skill competencies outlined in Kindergarten and First Grade</w:t>
            </w:r>
          </w:p>
        </w:tc>
      </w:tr>
    </w:tbl>
    <w:p w:rsidR="00D53550" w:rsidRDefault="00D53550" w:rsidP="00D53550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D53550" w:rsidTr="00D53550">
        <w:tc>
          <w:tcPr>
            <w:tcW w:w="9576" w:type="dxa"/>
          </w:tcPr>
          <w:p w:rsidR="00D53550" w:rsidRPr="00D53550" w:rsidRDefault="007F7BC9" w:rsidP="00D53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  <w:r w:rsidR="00D53550">
              <w:rPr>
                <w:sz w:val="28"/>
                <w:szCs w:val="28"/>
              </w:rPr>
              <w:t>honics</w:t>
            </w:r>
          </w:p>
        </w:tc>
      </w:tr>
      <w:tr w:rsidR="00D53550" w:rsidTr="00D53550">
        <w:tc>
          <w:tcPr>
            <w:tcW w:w="9576" w:type="dxa"/>
          </w:tcPr>
          <w:p w:rsidR="00D53550" w:rsidRPr="00D53550" w:rsidRDefault="00D53550" w:rsidP="00A8076D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A8076D">
              <w:rPr>
                <w:sz w:val="24"/>
                <w:szCs w:val="24"/>
              </w:rPr>
              <w:t>Decode words with common prefixes and suffixes</w:t>
            </w:r>
          </w:p>
        </w:tc>
      </w:tr>
      <w:tr w:rsidR="00D53550" w:rsidTr="00D53550">
        <w:tc>
          <w:tcPr>
            <w:tcW w:w="9576" w:type="dxa"/>
          </w:tcPr>
          <w:p w:rsidR="00D53550" w:rsidRPr="00067E2B" w:rsidRDefault="00067E2B" w:rsidP="00A8076D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A8076D">
              <w:rPr>
                <w:sz w:val="24"/>
                <w:szCs w:val="24"/>
              </w:rPr>
              <w:t>Identify words with inconsistent but common spelling-sound correspondences</w:t>
            </w:r>
          </w:p>
        </w:tc>
      </w:tr>
      <w:tr w:rsidR="00A8076D" w:rsidTr="00D53550">
        <w:tc>
          <w:tcPr>
            <w:tcW w:w="9576" w:type="dxa"/>
          </w:tcPr>
          <w:p w:rsidR="00A8076D" w:rsidRPr="00A8076D" w:rsidRDefault="00A8076D" w:rsidP="00A8076D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Pr="00A8076D">
              <w:rPr>
                <w:sz w:val="24"/>
                <w:szCs w:val="24"/>
              </w:rPr>
              <w:t>Distinguish long and short vowels in regularly spelled one syllable words</w:t>
            </w:r>
          </w:p>
        </w:tc>
      </w:tr>
      <w:tr w:rsidR="00D53550" w:rsidTr="00D53550">
        <w:tc>
          <w:tcPr>
            <w:tcW w:w="9576" w:type="dxa"/>
          </w:tcPr>
          <w:p w:rsidR="00D53550" w:rsidRPr="00067E2B" w:rsidRDefault="00067E2B" w:rsidP="00A8076D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A8076D">
              <w:rPr>
                <w:sz w:val="24"/>
                <w:szCs w:val="24"/>
              </w:rPr>
              <w:t>Distinguish long and short vowels in regularly spelled one syllable words</w:t>
            </w:r>
          </w:p>
        </w:tc>
      </w:tr>
      <w:tr w:rsidR="00D53550" w:rsidTr="00D53550">
        <w:tc>
          <w:tcPr>
            <w:tcW w:w="9576" w:type="dxa"/>
          </w:tcPr>
          <w:p w:rsidR="00D53550" w:rsidRPr="00067E2B" w:rsidRDefault="00067E2B" w:rsidP="00A8076D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□</w:t>
            </w:r>
            <w:r>
              <w:rPr>
                <w:sz w:val="24"/>
                <w:szCs w:val="24"/>
              </w:rPr>
              <w:t xml:space="preserve">  </w:t>
            </w:r>
            <w:r w:rsidR="00A8076D">
              <w:rPr>
                <w:sz w:val="24"/>
                <w:szCs w:val="24"/>
              </w:rPr>
              <w:t>Read multisyllabic words accurately and fluently</w:t>
            </w:r>
          </w:p>
        </w:tc>
      </w:tr>
      <w:tr w:rsidR="00D53550" w:rsidTr="00D53550">
        <w:tc>
          <w:tcPr>
            <w:tcW w:w="9576" w:type="dxa"/>
          </w:tcPr>
          <w:p w:rsidR="00D53550" w:rsidRPr="00067E2B" w:rsidRDefault="00067E2B" w:rsidP="00A8076D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A8076D">
              <w:rPr>
                <w:sz w:val="24"/>
                <w:szCs w:val="24"/>
              </w:rPr>
              <w:t>Decode regularly spelled two-syllable words with long vowels</w:t>
            </w:r>
          </w:p>
        </w:tc>
      </w:tr>
    </w:tbl>
    <w:p w:rsidR="00D53550" w:rsidRDefault="00D53550" w:rsidP="00D53550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9F1322" w:rsidTr="009F1322">
        <w:tc>
          <w:tcPr>
            <w:tcW w:w="9576" w:type="dxa"/>
          </w:tcPr>
          <w:p w:rsidR="009F1322" w:rsidRPr="009F1322" w:rsidRDefault="009F1322" w:rsidP="00D535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Reading Fluency</w:t>
            </w:r>
          </w:p>
        </w:tc>
      </w:tr>
      <w:tr w:rsidR="009F1322" w:rsidTr="009F1322">
        <w:tc>
          <w:tcPr>
            <w:tcW w:w="9576" w:type="dxa"/>
          </w:tcPr>
          <w:p w:rsidR="009F1322" w:rsidRPr="009F1322" w:rsidRDefault="009F1322" w:rsidP="00A8076D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A8076D">
              <w:rPr>
                <w:sz w:val="24"/>
                <w:szCs w:val="24"/>
              </w:rPr>
              <w:t>Read grade-appropriate irregularly spelled words</w:t>
            </w:r>
          </w:p>
        </w:tc>
      </w:tr>
      <w:tr w:rsidR="009F1322" w:rsidTr="009F1322">
        <w:tc>
          <w:tcPr>
            <w:tcW w:w="9576" w:type="dxa"/>
          </w:tcPr>
          <w:p w:rsidR="00D76A82" w:rsidRDefault="009F1322" w:rsidP="00A8076D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A8076D">
              <w:rPr>
                <w:sz w:val="24"/>
                <w:szCs w:val="24"/>
              </w:rPr>
              <w:t xml:space="preserve">Read a minimum of 51 words per minute in the fall with fluency; read a minimum of 72 </w:t>
            </w:r>
          </w:p>
          <w:p w:rsidR="00D76A82" w:rsidRDefault="00D76A82" w:rsidP="00A8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A8076D">
              <w:rPr>
                <w:sz w:val="24"/>
                <w:szCs w:val="24"/>
              </w:rPr>
              <w:t xml:space="preserve">words per minute in the winter with fluency; read a minimum of 89 words per minute in the </w:t>
            </w:r>
          </w:p>
          <w:p w:rsidR="009F1322" w:rsidRPr="009F1322" w:rsidRDefault="00D76A82" w:rsidP="00A8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A8076D">
              <w:rPr>
                <w:sz w:val="24"/>
                <w:szCs w:val="24"/>
              </w:rPr>
              <w:t>spring with fluency</w:t>
            </w:r>
          </w:p>
        </w:tc>
      </w:tr>
      <w:tr w:rsidR="00D76A82" w:rsidTr="009F1322">
        <w:tc>
          <w:tcPr>
            <w:tcW w:w="9576" w:type="dxa"/>
          </w:tcPr>
          <w:p w:rsidR="00D76A82" w:rsidRDefault="00D76A82" w:rsidP="00A8076D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 xml:space="preserve">Read grade level text accurately and fluently, attending to phrasing, intonation, and </w:t>
            </w:r>
          </w:p>
          <w:p w:rsidR="00D76A82" w:rsidRPr="00D76A82" w:rsidRDefault="00D76A82" w:rsidP="00A80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punctuation</w:t>
            </w:r>
          </w:p>
        </w:tc>
      </w:tr>
    </w:tbl>
    <w:p w:rsidR="00067E2B" w:rsidRDefault="00067E2B" w:rsidP="00D53550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67E2B" w:rsidTr="00067E2B">
        <w:tc>
          <w:tcPr>
            <w:tcW w:w="9576" w:type="dxa"/>
          </w:tcPr>
          <w:p w:rsidR="00067E2B" w:rsidRDefault="00067E2B" w:rsidP="00D53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Vocabulary Development</w:t>
            </w:r>
          </w:p>
        </w:tc>
      </w:tr>
      <w:tr w:rsidR="00067E2B" w:rsidTr="00067E2B">
        <w:tc>
          <w:tcPr>
            <w:tcW w:w="9576" w:type="dxa"/>
          </w:tcPr>
          <w:p w:rsidR="00D76A82" w:rsidRDefault="00067E2B" w:rsidP="00D76A82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D76A82">
              <w:rPr>
                <w:sz w:val="24"/>
                <w:szCs w:val="24"/>
              </w:rPr>
              <w:t xml:space="preserve">Determine the meaning of a new word formed when a known prefix is added to a known </w:t>
            </w:r>
          </w:p>
          <w:p w:rsidR="00067E2B" w:rsidRPr="00067E2B" w:rsidRDefault="00D76A82" w:rsidP="00D76A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word</w:t>
            </w:r>
          </w:p>
        </w:tc>
      </w:tr>
      <w:tr w:rsidR="00067E2B" w:rsidTr="00067E2B">
        <w:tc>
          <w:tcPr>
            <w:tcW w:w="9576" w:type="dxa"/>
          </w:tcPr>
          <w:p w:rsidR="00067E2B" w:rsidRPr="00067E2B" w:rsidRDefault="00067E2B" w:rsidP="00D76A82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□</w:t>
            </w:r>
            <w:r>
              <w:rPr>
                <w:sz w:val="24"/>
                <w:szCs w:val="24"/>
              </w:rPr>
              <w:t xml:space="preserve">  </w:t>
            </w:r>
            <w:r w:rsidR="00D76A82">
              <w:rPr>
                <w:sz w:val="24"/>
                <w:szCs w:val="24"/>
              </w:rPr>
              <w:t>Use a known root word as a clue to the meaning of an unknown word with the same root</w:t>
            </w:r>
          </w:p>
        </w:tc>
      </w:tr>
      <w:tr w:rsidR="00D76A82" w:rsidTr="00067E2B">
        <w:tc>
          <w:tcPr>
            <w:tcW w:w="9576" w:type="dxa"/>
          </w:tcPr>
          <w:p w:rsidR="00D76A82" w:rsidRDefault="00D76A82" w:rsidP="00D76A82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 xml:space="preserve">Create new words by combining base words with affixes to connect known words to new </w:t>
            </w:r>
          </w:p>
          <w:p w:rsidR="00D76A82" w:rsidRPr="00D76A82" w:rsidRDefault="00D76A82" w:rsidP="00D76A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words</w:t>
            </w:r>
          </w:p>
        </w:tc>
      </w:tr>
      <w:tr w:rsidR="00D76A82" w:rsidTr="00067E2B">
        <w:tc>
          <w:tcPr>
            <w:tcW w:w="9576" w:type="dxa"/>
          </w:tcPr>
          <w:p w:rsidR="00D76A82" w:rsidRDefault="00D76A82" w:rsidP="00D76A82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 xml:space="preserve">Use knowledge of the meaning of individual words to predict the meaning of compound </w:t>
            </w:r>
          </w:p>
          <w:p w:rsidR="00D76A82" w:rsidRPr="00D76A82" w:rsidRDefault="00D76A82" w:rsidP="00D76A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words</w:t>
            </w:r>
          </w:p>
        </w:tc>
      </w:tr>
    </w:tbl>
    <w:p w:rsidR="00067E2B" w:rsidRDefault="00067E2B" w:rsidP="00D53550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67E2B" w:rsidTr="00067E2B">
        <w:tc>
          <w:tcPr>
            <w:tcW w:w="9576" w:type="dxa"/>
          </w:tcPr>
          <w:p w:rsidR="00067E2B" w:rsidRPr="009F1322" w:rsidRDefault="00067E2B" w:rsidP="00D53550">
            <w:pPr>
              <w:rPr>
                <w:b/>
                <w:sz w:val="28"/>
                <w:szCs w:val="28"/>
              </w:rPr>
            </w:pPr>
            <w:r w:rsidRPr="009F1322">
              <w:rPr>
                <w:b/>
                <w:sz w:val="28"/>
                <w:szCs w:val="28"/>
              </w:rPr>
              <w:t>Oral Language</w:t>
            </w:r>
          </w:p>
        </w:tc>
      </w:tr>
      <w:tr w:rsidR="00067E2B" w:rsidTr="00067E2B">
        <w:tc>
          <w:tcPr>
            <w:tcW w:w="9576" w:type="dxa"/>
          </w:tcPr>
          <w:p w:rsidR="00067E2B" w:rsidRPr="00067E2B" w:rsidRDefault="00067E2B" w:rsidP="00D76A82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D76A82">
              <w:rPr>
                <w:sz w:val="24"/>
                <w:szCs w:val="24"/>
              </w:rPr>
              <w:t>Use content specific vocabulary to ask questions and provide information</w:t>
            </w:r>
          </w:p>
        </w:tc>
      </w:tr>
      <w:tr w:rsidR="00067E2B" w:rsidTr="00067E2B">
        <w:tc>
          <w:tcPr>
            <w:tcW w:w="9576" w:type="dxa"/>
          </w:tcPr>
          <w:p w:rsidR="00067E2B" w:rsidRPr="009F1322" w:rsidRDefault="00067E2B" w:rsidP="00D76A82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D76A82">
              <w:rPr>
                <w:sz w:val="24"/>
                <w:szCs w:val="24"/>
              </w:rPr>
              <w:t>Recount or describe key ideas or details from a text read aloud</w:t>
            </w:r>
          </w:p>
        </w:tc>
      </w:tr>
    </w:tbl>
    <w:p w:rsidR="00067E2B" w:rsidRDefault="00067E2B" w:rsidP="00D53550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9F1322" w:rsidTr="009F1322">
        <w:tc>
          <w:tcPr>
            <w:tcW w:w="9576" w:type="dxa"/>
          </w:tcPr>
          <w:p w:rsidR="009F1322" w:rsidRPr="009F1322" w:rsidRDefault="009F1322" w:rsidP="00D535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Reading Comprehension</w:t>
            </w:r>
          </w:p>
        </w:tc>
      </w:tr>
      <w:tr w:rsidR="009F1322" w:rsidTr="009F1322">
        <w:tc>
          <w:tcPr>
            <w:tcW w:w="9576" w:type="dxa"/>
          </w:tcPr>
          <w:p w:rsidR="009F1322" w:rsidRPr="009F1322" w:rsidRDefault="009F1322" w:rsidP="00D76A82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D76A82">
              <w:rPr>
                <w:sz w:val="24"/>
                <w:szCs w:val="24"/>
              </w:rPr>
              <w:t>Recount or describe key ideas or details from a text read aloud</w:t>
            </w:r>
          </w:p>
        </w:tc>
      </w:tr>
      <w:tr w:rsidR="009F1322" w:rsidTr="009F1322">
        <w:tc>
          <w:tcPr>
            <w:tcW w:w="9576" w:type="dxa"/>
          </w:tcPr>
          <w:p w:rsidR="00D76A82" w:rsidRDefault="009F1322" w:rsidP="00D76A82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D76A82">
              <w:rPr>
                <w:sz w:val="24"/>
                <w:szCs w:val="24"/>
              </w:rPr>
              <w:t xml:space="preserve">Use context to confirm or self-correct word recognition and understanding, rereading as </w:t>
            </w:r>
          </w:p>
          <w:p w:rsidR="009F1322" w:rsidRPr="009F1322" w:rsidRDefault="00D76A82" w:rsidP="00D76A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necessary</w:t>
            </w:r>
          </w:p>
        </w:tc>
      </w:tr>
      <w:tr w:rsidR="009F1322" w:rsidTr="009F1322">
        <w:tc>
          <w:tcPr>
            <w:tcW w:w="9576" w:type="dxa"/>
          </w:tcPr>
          <w:p w:rsidR="00D76A82" w:rsidRDefault="009F1322" w:rsidP="00D76A82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D76A82">
              <w:rPr>
                <w:sz w:val="24"/>
                <w:szCs w:val="24"/>
              </w:rPr>
              <w:t xml:space="preserve">Answer such questions as </w:t>
            </w:r>
            <w:r w:rsidR="00D76A82">
              <w:rPr>
                <w:i/>
                <w:sz w:val="24"/>
                <w:szCs w:val="24"/>
              </w:rPr>
              <w:t>who, what, where, when, why</w:t>
            </w:r>
            <w:r w:rsidR="00D76A82">
              <w:rPr>
                <w:sz w:val="24"/>
                <w:szCs w:val="24"/>
              </w:rPr>
              <w:t xml:space="preserve"> and </w:t>
            </w:r>
            <w:r w:rsidR="00D76A82">
              <w:rPr>
                <w:i/>
                <w:sz w:val="24"/>
                <w:szCs w:val="24"/>
              </w:rPr>
              <w:t>how</w:t>
            </w:r>
            <w:r w:rsidR="00D76A82">
              <w:rPr>
                <w:sz w:val="24"/>
                <w:szCs w:val="24"/>
              </w:rPr>
              <w:t xml:space="preserve"> to demonstrate </w:t>
            </w:r>
          </w:p>
          <w:p w:rsidR="009F1322" w:rsidRPr="00D76A82" w:rsidRDefault="00D76A82" w:rsidP="00D76A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understanding of key details in a text</w:t>
            </w:r>
          </w:p>
        </w:tc>
      </w:tr>
      <w:tr w:rsidR="009F1322" w:rsidTr="009F1322">
        <w:tc>
          <w:tcPr>
            <w:tcW w:w="9576" w:type="dxa"/>
          </w:tcPr>
          <w:p w:rsidR="009F1322" w:rsidRPr="009F1322" w:rsidRDefault="009F1322" w:rsidP="00D76A82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D76A82">
              <w:rPr>
                <w:sz w:val="24"/>
                <w:szCs w:val="24"/>
              </w:rPr>
              <w:t>Summarize the main idea using relevant and significant details in a variety of texts</w:t>
            </w:r>
          </w:p>
        </w:tc>
      </w:tr>
      <w:tr w:rsidR="009F1322" w:rsidTr="009F1322">
        <w:tc>
          <w:tcPr>
            <w:tcW w:w="9576" w:type="dxa"/>
          </w:tcPr>
          <w:p w:rsidR="009F1322" w:rsidRPr="009F1322" w:rsidRDefault="009F1322" w:rsidP="00D76A82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□</w:t>
            </w:r>
            <w:r>
              <w:rPr>
                <w:sz w:val="24"/>
                <w:szCs w:val="24"/>
              </w:rPr>
              <w:t xml:space="preserve">  </w:t>
            </w:r>
            <w:r w:rsidR="00D76A82">
              <w:rPr>
                <w:sz w:val="24"/>
                <w:szCs w:val="24"/>
              </w:rPr>
              <w:t>Know and use various text features to locate key factors or information in a text efficiently</w:t>
            </w:r>
          </w:p>
        </w:tc>
      </w:tr>
      <w:tr w:rsidR="009F1322" w:rsidTr="009F1322">
        <w:tc>
          <w:tcPr>
            <w:tcW w:w="9576" w:type="dxa"/>
          </w:tcPr>
          <w:p w:rsidR="00D76A82" w:rsidRDefault="009F1322" w:rsidP="00D76A82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D76A82">
              <w:rPr>
                <w:sz w:val="24"/>
                <w:szCs w:val="24"/>
              </w:rPr>
              <w:t xml:space="preserve">Identify the main purpose of a text, including what the author want to answer, explain, or </w:t>
            </w:r>
          </w:p>
          <w:p w:rsidR="009F1322" w:rsidRPr="009F1322" w:rsidRDefault="00D76A82" w:rsidP="00D76A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describe</w:t>
            </w:r>
          </w:p>
        </w:tc>
      </w:tr>
      <w:tr w:rsidR="000F51AA" w:rsidTr="009F1322">
        <w:tc>
          <w:tcPr>
            <w:tcW w:w="9576" w:type="dxa"/>
          </w:tcPr>
          <w:p w:rsidR="000F51AA" w:rsidRPr="000F51AA" w:rsidRDefault="000F51AA" w:rsidP="00D76A82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D76A82">
              <w:rPr>
                <w:sz w:val="24"/>
                <w:szCs w:val="24"/>
              </w:rPr>
              <w:t>Read text to perform a specific task such as follow a recipe or play a game</w:t>
            </w:r>
          </w:p>
        </w:tc>
      </w:tr>
      <w:tr w:rsidR="000F51AA" w:rsidTr="009F1322">
        <w:tc>
          <w:tcPr>
            <w:tcW w:w="9576" w:type="dxa"/>
          </w:tcPr>
          <w:p w:rsidR="000F51AA" w:rsidRPr="000F51AA" w:rsidRDefault="000F51AA" w:rsidP="00D76A82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D76A82">
              <w:rPr>
                <w:sz w:val="24"/>
                <w:szCs w:val="24"/>
              </w:rPr>
              <w:t>Explain how specific images contribute to and clarify a text</w:t>
            </w:r>
          </w:p>
        </w:tc>
      </w:tr>
      <w:tr w:rsidR="000F51AA" w:rsidTr="009F1322">
        <w:tc>
          <w:tcPr>
            <w:tcW w:w="9576" w:type="dxa"/>
          </w:tcPr>
          <w:p w:rsidR="000F51AA" w:rsidRPr="000F51AA" w:rsidRDefault="000F51AA" w:rsidP="00D76A82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D76A82">
              <w:rPr>
                <w:sz w:val="24"/>
                <w:szCs w:val="24"/>
              </w:rPr>
              <w:t>Compare and contrast the most important point presented by two texts on the same topic</w:t>
            </w:r>
          </w:p>
        </w:tc>
      </w:tr>
      <w:tr w:rsidR="00D76A82" w:rsidTr="009F1322">
        <w:tc>
          <w:tcPr>
            <w:tcW w:w="9576" w:type="dxa"/>
          </w:tcPr>
          <w:p w:rsidR="00D76A82" w:rsidRDefault="00D76A82" w:rsidP="00D76A82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 xml:space="preserve">Read and comprehend informational texts, including history/social studies, science, and </w:t>
            </w:r>
          </w:p>
          <w:p w:rsidR="00D76A82" w:rsidRPr="00D76A82" w:rsidRDefault="00D76A82" w:rsidP="00D76A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technical texts</w:t>
            </w:r>
          </w:p>
        </w:tc>
      </w:tr>
      <w:tr w:rsidR="00D76A82" w:rsidTr="009F1322">
        <w:tc>
          <w:tcPr>
            <w:tcW w:w="9576" w:type="dxa"/>
          </w:tcPr>
          <w:p w:rsidR="00D76A82" w:rsidRPr="00D76A82" w:rsidRDefault="00D76A82" w:rsidP="00D76A82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Pr="00D76A82">
              <w:rPr>
                <w:sz w:val="24"/>
                <w:szCs w:val="24"/>
              </w:rPr>
              <w:t>Describe how characters in a story respond to major events and challenges</w:t>
            </w:r>
          </w:p>
        </w:tc>
      </w:tr>
      <w:tr w:rsidR="00D76A82" w:rsidTr="009F1322">
        <w:tc>
          <w:tcPr>
            <w:tcW w:w="9576" w:type="dxa"/>
          </w:tcPr>
          <w:p w:rsidR="00D76A82" w:rsidRDefault="00D76A82" w:rsidP="00D76A82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 xml:space="preserve">Describe the overall structure of a story, including describing how the beginning introduces </w:t>
            </w:r>
          </w:p>
          <w:p w:rsidR="00D76A82" w:rsidRPr="00D76A82" w:rsidRDefault="00D76A82" w:rsidP="00D76A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the story and the ending concludes the story</w:t>
            </w:r>
          </w:p>
        </w:tc>
      </w:tr>
      <w:tr w:rsidR="00D76A82" w:rsidTr="009F1322">
        <w:tc>
          <w:tcPr>
            <w:tcW w:w="9576" w:type="dxa"/>
          </w:tcPr>
          <w:p w:rsidR="00D76A82" w:rsidRDefault="00D76A82" w:rsidP="00D76A82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 xml:space="preserve">Compare and contrast two or more versions of the same story by different authors or by </w:t>
            </w:r>
          </w:p>
          <w:p w:rsidR="00D76A82" w:rsidRPr="00D76A82" w:rsidRDefault="00D76A82" w:rsidP="00D76A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different cultures</w:t>
            </w:r>
          </w:p>
        </w:tc>
      </w:tr>
    </w:tbl>
    <w:p w:rsidR="009F1322" w:rsidRPr="00D53550" w:rsidRDefault="009F1322" w:rsidP="00D53550">
      <w:pPr>
        <w:rPr>
          <w:sz w:val="28"/>
          <w:szCs w:val="28"/>
        </w:rPr>
      </w:pPr>
    </w:p>
    <w:sectPr w:rsidR="009F1322" w:rsidRPr="00D535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6397E"/>
    <w:multiLevelType w:val="hybridMultilevel"/>
    <w:tmpl w:val="A8CC29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550"/>
    <w:rsid w:val="00021111"/>
    <w:rsid w:val="00067E2B"/>
    <w:rsid w:val="000E4054"/>
    <w:rsid w:val="000F51AA"/>
    <w:rsid w:val="00104A97"/>
    <w:rsid w:val="00712713"/>
    <w:rsid w:val="00787CD6"/>
    <w:rsid w:val="007F7BC9"/>
    <w:rsid w:val="008C4F66"/>
    <w:rsid w:val="009F1322"/>
    <w:rsid w:val="00A64AA9"/>
    <w:rsid w:val="00A8076D"/>
    <w:rsid w:val="00B9232E"/>
    <w:rsid w:val="00D53550"/>
    <w:rsid w:val="00D7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35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535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35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535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CDE</Company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Anderberg,Rachel</dc:creator>
  <cp:lastModifiedBy>EHS</cp:lastModifiedBy>
  <cp:revision>2</cp:revision>
  <dcterms:created xsi:type="dcterms:W3CDTF">2014-10-02T20:38:00Z</dcterms:created>
  <dcterms:modified xsi:type="dcterms:W3CDTF">2014-10-02T20:38:00Z</dcterms:modified>
</cp:coreProperties>
</file>