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Pr="00C44032" w:rsidRDefault="000904A7" w:rsidP="003D6C13">
      <w:pPr>
        <w:ind w:left="-270" w:right="-450"/>
        <w:rPr>
          <w:lang w:val="es-ES_tradnl"/>
        </w:rPr>
      </w:pPr>
      <w:bookmarkStart w:id="0" w:name="_GoBack"/>
      <w:bookmarkEnd w:id="0"/>
      <w:r w:rsidRPr="00C44032">
        <w:rPr>
          <w:lang w:val="es-ES_tradnl"/>
        </w:rPr>
        <w:t xml:space="preserve"> </w:t>
      </w:r>
    </w:p>
    <w:p w:rsidR="00C44032" w:rsidRPr="004E6D9D" w:rsidRDefault="00C44032" w:rsidP="00C44032">
      <w:pPr>
        <w:spacing w:after="200" w:line="276" w:lineRule="auto"/>
        <w:jc w:val="center"/>
        <w:rPr>
          <w:rFonts w:asciiTheme="minorHAnsi" w:hAnsiTheme="minorHAnsi"/>
          <w:b/>
          <w:bCs/>
          <w:sz w:val="24"/>
          <w:szCs w:val="24"/>
          <w:lang w:val="es-ES"/>
        </w:rPr>
      </w:pPr>
      <w:r w:rsidRPr="004E6D9D">
        <w:rPr>
          <w:rFonts w:asciiTheme="minorHAnsi" w:hAnsiTheme="minorHAnsi"/>
          <w:b/>
          <w:bCs/>
          <w:sz w:val="24"/>
          <w:szCs w:val="24"/>
          <w:lang w:val="es-ES"/>
        </w:rPr>
        <w:t>Acta de la Reunión de</w:t>
      </w:r>
      <w:r w:rsidR="004E6D9D">
        <w:rPr>
          <w:rFonts w:asciiTheme="minorHAnsi" w:hAnsiTheme="minorHAnsi"/>
          <w:b/>
          <w:bCs/>
          <w:sz w:val="24"/>
          <w:szCs w:val="24"/>
          <w:lang w:val="es-ES"/>
        </w:rPr>
        <w:t>l</w:t>
      </w:r>
      <w:r w:rsidRPr="004E6D9D">
        <w:rPr>
          <w:rFonts w:asciiTheme="minorHAnsi" w:hAnsiTheme="minorHAnsi"/>
          <w:b/>
          <w:bCs/>
          <w:sz w:val="24"/>
          <w:szCs w:val="24"/>
          <w:lang w:val="es-ES"/>
        </w:rPr>
        <w:t xml:space="preserve"> DAC</w:t>
      </w:r>
    </w:p>
    <w:p w:rsidR="004E6D9D" w:rsidRPr="004E6D9D" w:rsidRDefault="000F13D9" w:rsidP="00C44032">
      <w:pPr>
        <w:spacing w:after="200" w:line="276" w:lineRule="auto"/>
        <w:jc w:val="center"/>
        <w:rPr>
          <w:rFonts w:asciiTheme="minorHAnsi" w:hAnsiTheme="minorHAnsi"/>
          <w:b/>
          <w:bCs/>
          <w:sz w:val="24"/>
          <w:szCs w:val="24"/>
          <w:lang w:val="es-ES"/>
        </w:rPr>
      </w:pPr>
      <w:r>
        <w:rPr>
          <w:rFonts w:asciiTheme="minorHAnsi" w:hAnsiTheme="minorHAnsi"/>
          <w:b/>
          <w:bCs/>
          <w:sz w:val="24"/>
          <w:szCs w:val="24"/>
          <w:lang w:val="es-ES"/>
        </w:rPr>
        <w:t>4</w:t>
      </w:r>
      <w:r w:rsidR="00414529">
        <w:rPr>
          <w:rFonts w:asciiTheme="minorHAnsi" w:hAnsiTheme="minorHAnsi"/>
          <w:b/>
          <w:bCs/>
          <w:sz w:val="24"/>
          <w:szCs w:val="24"/>
          <w:lang w:val="es-ES"/>
        </w:rPr>
        <w:t xml:space="preserve"> </w:t>
      </w:r>
      <w:r w:rsidR="004E6D9D" w:rsidRPr="004E6D9D">
        <w:rPr>
          <w:rFonts w:asciiTheme="minorHAnsi" w:hAnsiTheme="minorHAnsi"/>
          <w:b/>
          <w:bCs/>
          <w:sz w:val="24"/>
          <w:szCs w:val="24"/>
          <w:lang w:val="es-ES"/>
        </w:rPr>
        <w:t xml:space="preserve">de </w:t>
      </w:r>
      <w:r w:rsidR="00414529">
        <w:rPr>
          <w:rFonts w:asciiTheme="minorHAnsi" w:hAnsiTheme="minorHAnsi"/>
          <w:b/>
          <w:bCs/>
          <w:sz w:val="24"/>
          <w:szCs w:val="24"/>
          <w:lang w:val="es-ES"/>
        </w:rPr>
        <w:t>noviembre</w:t>
      </w:r>
      <w:r w:rsidR="004E6D9D" w:rsidRPr="004E6D9D">
        <w:rPr>
          <w:rFonts w:asciiTheme="minorHAnsi" w:hAnsiTheme="minorHAnsi"/>
          <w:b/>
          <w:bCs/>
          <w:sz w:val="24"/>
          <w:szCs w:val="24"/>
          <w:lang w:val="es-ES"/>
        </w:rPr>
        <w:t xml:space="preserve"> de 2019</w:t>
      </w:r>
    </w:p>
    <w:p w:rsidR="000F13D9" w:rsidRDefault="00C44032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</w:t>
      </w:r>
      <w:r w:rsidR="000F13D9">
        <w:rPr>
          <w:rFonts w:asciiTheme="minorHAnsi" w:hAnsiTheme="minorHAnsi"/>
          <w:sz w:val="24"/>
          <w:szCs w:val="24"/>
          <w:lang w:val="es-ES"/>
        </w:rPr>
        <w:t xml:space="preserve">La </w:t>
      </w:r>
      <w:r w:rsidR="00E20704">
        <w:rPr>
          <w:rFonts w:asciiTheme="minorHAnsi" w:hAnsiTheme="minorHAnsi"/>
          <w:sz w:val="24"/>
          <w:szCs w:val="24"/>
          <w:lang w:val="es-ES"/>
        </w:rPr>
        <w:t>reunión</w:t>
      </w:r>
      <w:r w:rsidR="000F13D9">
        <w:rPr>
          <w:rFonts w:asciiTheme="minorHAnsi" w:hAnsiTheme="minorHAnsi"/>
          <w:sz w:val="24"/>
          <w:szCs w:val="24"/>
          <w:lang w:val="es-ES"/>
        </w:rPr>
        <w:t xml:space="preserve"> del DAC empezó a las 5:09 p.m. Natalie </w:t>
      </w:r>
      <w:r w:rsidR="00E20704">
        <w:rPr>
          <w:rFonts w:asciiTheme="minorHAnsi" w:hAnsiTheme="minorHAnsi"/>
          <w:sz w:val="24"/>
          <w:szCs w:val="24"/>
          <w:lang w:val="es-ES"/>
        </w:rPr>
        <w:t>empezó</w:t>
      </w:r>
      <w:r w:rsidR="000F13D9">
        <w:rPr>
          <w:rFonts w:asciiTheme="minorHAnsi" w:hAnsiTheme="minorHAnsi"/>
          <w:sz w:val="24"/>
          <w:szCs w:val="24"/>
          <w:lang w:val="es-ES"/>
        </w:rPr>
        <w:t xml:space="preserve"> la </w:t>
      </w:r>
      <w:r w:rsidR="00E20704">
        <w:rPr>
          <w:rFonts w:asciiTheme="minorHAnsi" w:hAnsiTheme="minorHAnsi"/>
          <w:sz w:val="24"/>
          <w:szCs w:val="24"/>
          <w:lang w:val="es-ES"/>
        </w:rPr>
        <w:t>reunión</w:t>
      </w:r>
      <w:r w:rsidR="000F13D9">
        <w:rPr>
          <w:rFonts w:asciiTheme="minorHAnsi" w:hAnsiTheme="minorHAnsi"/>
          <w:sz w:val="24"/>
          <w:szCs w:val="24"/>
          <w:lang w:val="es-ES"/>
        </w:rPr>
        <w:t xml:space="preserve"> y mando a revisión de minutas de la </w:t>
      </w:r>
      <w:r w:rsidR="00E20704">
        <w:rPr>
          <w:rFonts w:asciiTheme="minorHAnsi" w:hAnsiTheme="minorHAnsi"/>
          <w:sz w:val="24"/>
          <w:szCs w:val="24"/>
          <w:lang w:val="es-ES"/>
        </w:rPr>
        <w:t>reunión</w:t>
      </w:r>
      <w:r w:rsidR="000F13D9">
        <w:rPr>
          <w:rFonts w:asciiTheme="minorHAnsi" w:hAnsiTheme="minorHAnsi"/>
          <w:sz w:val="24"/>
          <w:szCs w:val="24"/>
          <w:lang w:val="es-ES"/>
        </w:rPr>
        <w:t xml:space="preserve"> pasada y de la agenda de hoy. 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-Tuvimos 14 participantes</w:t>
      </w:r>
      <w:r w:rsidR="009130C9">
        <w:rPr>
          <w:rFonts w:asciiTheme="minorHAnsi" w:hAnsiTheme="minorHAnsi"/>
          <w:sz w:val="24"/>
          <w:szCs w:val="24"/>
          <w:lang w:val="es-ES"/>
        </w:rPr>
        <w:t>.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-Primera moción de Wilma Tamayo</w:t>
      </w:r>
      <w:r w:rsidR="009130C9">
        <w:rPr>
          <w:rFonts w:asciiTheme="minorHAnsi" w:hAnsiTheme="minorHAnsi"/>
          <w:sz w:val="24"/>
          <w:szCs w:val="24"/>
          <w:lang w:val="es-ES"/>
        </w:rPr>
        <w:t>.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-La agenda y minutas se aprobaron </w:t>
      </w:r>
      <w:r w:rsidR="00E20704">
        <w:rPr>
          <w:rFonts w:asciiTheme="minorHAnsi" w:hAnsiTheme="minorHAnsi"/>
          <w:sz w:val="24"/>
          <w:szCs w:val="24"/>
          <w:lang w:val="es-ES"/>
        </w:rPr>
        <w:t>unánimemente</w:t>
      </w:r>
      <w:r>
        <w:rPr>
          <w:rFonts w:asciiTheme="minorHAnsi" w:hAnsiTheme="minorHAnsi"/>
          <w:sz w:val="24"/>
          <w:szCs w:val="24"/>
          <w:lang w:val="es-ES"/>
        </w:rPr>
        <w:t xml:space="preserve">. La agenda necesita correcciones en los nombres de los oficiales del comité de DAC. 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-Sandra </w:t>
      </w:r>
      <w:r w:rsidR="00E20704">
        <w:rPr>
          <w:rFonts w:asciiTheme="minorHAnsi" w:hAnsiTheme="minorHAnsi"/>
          <w:sz w:val="24"/>
          <w:szCs w:val="24"/>
          <w:lang w:val="es-ES"/>
        </w:rPr>
        <w:t>pidió</w:t>
      </w:r>
      <w:r>
        <w:rPr>
          <w:rFonts w:asciiTheme="minorHAnsi" w:hAnsiTheme="minorHAnsi"/>
          <w:sz w:val="24"/>
          <w:szCs w:val="24"/>
          <w:lang w:val="es-ES"/>
        </w:rPr>
        <w:t xml:space="preserve"> que los nuevos en este comité tenemos que decirle a la secretaria.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-Sandra oficialmente dijo que este año continuaremos como oficiales en este comité porque es nuestro segundo año como lo marcan los estatutos del DAC. 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-Sandra habló sobre la presentación del LCAP y sobre el presupuesto del año escolar</w:t>
      </w:r>
      <w:r w:rsidR="009130C9">
        <w:rPr>
          <w:rFonts w:asciiTheme="minorHAnsi" w:hAnsiTheme="minorHAnsi"/>
          <w:sz w:val="24"/>
          <w:szCs w:val="24"/>
          <w:lang w:val="es-ES"/>
        </w:rPr>
        <w:t>,</w:t>
      </w:r>
      <w:r>
        <w:rPr>
          <w:rFonts w:asciiTheme="minorHAnsi" w:hAnsiTheme="minorHAnsi"/>
          <w:sz w:val="24"/>
          <w:szCs w:val="24"/>
          <w:lang w:val="es-ES"/>
        </w:rPr>
        <w:t xml:space="preserve"> y también nos hizo una copia del manual del LCAP para quien lo quiera tomar. 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-Sandra presentó el LCFF, este es el dinero que se utiliza. Estamos en el séptimo año de la fórmula del plan de control local y financiamiento (LCFF)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-Sandra habló sobre el presupuesto que entra al distrito este </w:t>
      </w:r>
      <w:r w:rsidR="00E20704">
        <w:rPr>
          <w:rFonts w:asciiTheme="minorHAnsi" w:hAnsiTheme="minorHAnsi"/>
          <w:sz w:val="24"/>
          <w:szCs w:val="24"/>
          <w:lang w:val="es-ES"/>
        </w:rPr>
        <w:t>año</w:t>
      </w:r>
      <w:r>
        <w:rPr>
          <w:rFonts w:asciiTheme="minorHAnsi" w:hAnsiTheme="minorHAnsi"/>
          <w:sz w:val="24"/>
          <w:szCs w:val="24"/>
          <w:lang w:val="es-ES"/>
        </w:rPr>
        <w:t xml:space="preserve"> 2019-2020.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-Aprendimos sobre el dinero de la forma de la fórmula del plan de control local y financiamiento de California. Flor </w:t>
      </w:r>
      <w:r w:rsidR="00E20704">
        <w:rPr>
          <w:rFonts w:asciiTheme="minorHAnsi" w:hAnsiTheme="minorHAnsi"/>
          <w:sz w:val="24"/>
          <w:szCs w:val="24"/>
          <w:lang w:val="es-ES"/>
        </w:rPr>
        <w:t>compartió</w:t>
      </w:r>
      <w:r>
        <w:rPr>
          <w:rFonts w:asciiTheme="minorHAnsi" w:hAnsiTheme="minorHAnsi"/>
          <w:sz w:val="24"/>
          <w:szCs w:val="24"/>
          <w:lang w:val="es-ES"/>
        </w:rPr>
        <w:t xml:space="preserve"> un poco de las diferencias en otros distritos. 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-Hablamos sobre el Título 1, Título</w:t>
      </w:r>
      <w:r w:rsidR="00FE11C2">
        <w:rPr>
          <w:rFonts w:asciiTheme="minorHAnsi" w:hAnsiTheme="minorHAnsi"/>
          <w:sz w:val="24"/>
          <w:szCs w:val="24"/>
          <w:lang w:val="es-ES"/>
        </w:rPr>
        <w:t>s</w:t>
      </w:r>
      <w:r>
        <w:rPr>
          <w:rFonts w:asciiTheme="minorHAnsi" w:hAnsiTheme="minorHAnsi"/>
          <w:sz w:val="24"/>
          <w:szCs w:val="24"/>
          <w:lang w:val="es-ES"/>
        </w:rPr>
        <w:t xml:space="preserve"> 2 y 3. Este dinero viene del gobierno federal. Este dinero sirve para que cada </w:t>
      </w:r>
      <w:r w:rsidR="00E20704">
        <w:rPr>
          <w:rFonts w:asciiTheme="minorHAnsi" w:hAnsiTheme="minorHAnsi"/>
          <w:sz w:val="24"/>
          <w:szCs w:val="24"/>
          <w:lang w:val="es-ES"/>
        </w:rPr>
        <w:t>niño</w:t>
      </w:r>
      <w:r>
        <w:rPr>
          <w:rFonts w:asciiTheme="minorHAnsi" w:hAnsiTheme="minorHAnsi"/>
          <w:sz w:val="24"/>
          <w:szCs w:val="24"/>
          <w:lang w:val="es-ES"/>
        </w:rPr>
        <w:t xml:space="preserve"> reciba una </w:t>
      </w:r>
      <w:r w:rsidR="00E20704">
        <w:rPr>
          <w:rFonts w:asciiTheme="minorHAnsi" w:hAnsiTheme="minorHAnsi"/>
          <w:sz w:val="24"/>
          <w:szCs w:val="24"/>
          <w:lang w:val="es-ES"/>
        </w:rPr>
        <w:t>educación</w:t>
      </w:r>
      <w:r>
        <w:rPr>
          <w:rFonts w:asciiTheme="minorHAnsi" w:hAnsiTheme="minorHAnsi"/>
          <w:sz w:val="24"/>
          <w:szCs w:val="24"/>
          <w:lang w:val="es-ES"/>
        </w:rPr>
        <w:t xml:space="preserve"> de calidad y alcance los altos estándares establecidos por el Estado de California. El </w:t>
      </w:r>
      <w:r w:rsidR="00E20704">
        <w:rPr>
          <w:rFonts w:asciiTheme="minorHAnsi" w:hAnsiTheme="minorHAnsi"/>
          <w:sz w:val="24"/>
          <w:szCs w:val="24"/>
          <w:lang w:val="es-ES"/>
        </w:rPr>
        <w:t>Título</w:t>
      </w:r>
      <w:r>
        <w:rPr>
          <w:rFonts w:asciiTheme="minorHAnsi" w:hAnsiTheme="minorHAnsi"/>
          <w:sz w:val="24"/>
          <w:szCs w:val="24"/>
          <w:lang w:val="es-ES"/>
        </w:rPr>
        <w:t xml:space="preserve"> 1 del gobierno federal distribuye el dinero a los estados. California distribuye el dinero a cada distrito </w:t>
      </w:r>
      <w:r w:rsidR="00E20704">
        <w:rPr>
          <w:rFonts w:asciiTheme="minorHAnsi" w:hAnsiTheme="minorHAnsi"/>
          <w:sz w:val="24"/>
          <w:szCs w:val="24"/>
          <w:lang w:val="es-ES"/>
        </w:rPr>
        <w:t>escolar</w:t>
      </w:r>
      <w:r>
        <w:rPr>
          <w:rFonts w:asciiTheme="minorHAnsi" w:hAnsiTheme="minorHAnsi"/>
          <w:sz w:val="24"/>
          <w:szCs w:val="24"/>
          <w:lang w:val="es-ES"/>
        </w:rPr>
        <w:t xml:space="preserve"> en base al </w:t>
      </w:r>
      <w:r w:rsidR="00E20704">
        <w:rPr>
          <w:rFonts w:asciiTheme="minorHAnsi" w:hAnsiTheme="minorHAnsi"/>
          <w:sz w:val="24"/>
          <w:szCs w:val="24"/>
          <w:lang w:val="es-ES"/>
        </w:rPr>
        <w:t>número</w:t>
      </w:r>
      <w:r>
        <w:rPr>
          <w:rFonts w:asciiTheme="minorHAnsi" w:hAnsiTheme="minorHAnsi"/>
          <w:sz w:val="24"/>
          <w:szCs w:val="24"/>
          <w:lang w:val="es-ES"/>
        </w:rPr>
        <w:t xml:space="preserve"> de estudiantes de bajos ingresos en cada distrito. 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-Sandra </w:t>
      </w:r>
      <w:r w:rsidR="00E20704">
        <w:rPr>
          <w:rFonts w:asciiTheme="minorHAnsi" w:hAnsiTheme="minorHAnsi"/>
          <w:sz w:val="24"/>
          <w:szCs w:val="24"/>
          <w:lang w:val="es-ES"/>
        </w:rPr>
        <w:t>también</w:t>
      </w:r>
      <w:r>
        <w:rPr>
          <w:rFonts w:asciiTheme="minorHAnsi" w:hAnsiTheme="minorHAnsi"/>
          <w:sz w:val="24"/>
          <w:szCs w:val="24"/>
          <w:lang w:val="es-ES"/>
        </w:rPr>
        <w:t xml:space="preserve"> nos </w:t>
      </w:r>
      <w:r w:rsidR="00E20704">
        <w:rPr>
          <w:rFonts w:asciiTheme="minorHAnsi" w:hAnsiTheme="minorHAnsi"/>
          <w:sz w:val="24"/>
          <w:szCs w:val="24"/>
          <w:lang w:val="es-ES"/>
        </w:rPr>
        <w:t>explicó</w:t>
      </w:r>
      <w:r>
        <w:rPr>
          <w:rFonts w:asciiTheme="minorHAnsi" w:hAnsiTheme="minorHAnsi"/>
          <w:sz w:val="24"/>
          <w:szCs w:val="24"/>
          <w:lang w:val="es-ES"/>
        </w:rPr>
        <w:t xml:space="preserve"> cómo Alum Rock utiliza los fondos del Título 1.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lastRenderedPageBreak/>
        <w:t>-</w:t>
      </w:r>
      <w:r w:rsidR="00E20704">
        <w:rPr>
          <w:rFonts w:asciiTheme="minorHAnsi" w:hAnsiTheme="minorHAnsi"/>
          <w:sz w:val="24"/>
          <w:szCs w:val="24"/>
          <w:lang w:val="es-ES"/>
        </w:rPr>
        <w:t>También</w:t>
      </w:r>
      <w:r>
        <w:rPr>
          <w:rFonts w:asciiTheme="minorHAnsi" w:hAnsiTheme="minorHAnsi"/>
          <w:sz w:val="24"/>
          <w:szCs w:val="24"/>
          <w:lang w:val="es-ES"/>
        </w:rPr>
        <w:t xml:space="preserve"> de Título 1 se usa para pagar los paseos educativos de los alumnos. Desglosamos los </w:t>
      </w:r>
      <w:r w:rsidR="00E20704">
        <w:rPr>
          <w:rFonts w:asciiTheme="minorHAnsi" w:hAnsiTheme="minorHAnsi"/>
          <w:sz w:val="24"/>
          <w:szCs w:val="24"/>
          <w:lang w:val="es-ES"/>
        </w:rPr>
        <w:t>Títulos</w:t>
      </w:r>
      <w:r>
        <w:rPr>
          <w:rFonts w:asciiTheme="minorHAnsi" w:hAnsiTheme="minorHAnsi"/>
          <w:sz w:val="24"/>
          <w:szCs w:val="24"/>
          <w:lang w:val="es-ES"/>
        </w:rPr>
        <w:t xml:space="preserve"> 1, 2, y 3 para que se us</w:t>
      </w:r>
      <w:r w:rsidR="006D04AD">
        <w:rPr>
          <w:rFonts w:asciiTheme="minorHAnsi" w:hAnsiTheme="minorHAnsi"/>
          <w:sz w:val="24"/>
          <w:szCs w:val="24"/>
          <w:lang w:val="es-ES"/>
        </w:rPr>
        <w:t>a</w:t>
      </w:r>
      <w:r>
        <w:rPr>
          <w:rFonts w:asciiTheme="minorHAnsi" w:hAnsiTheme="minorHAnsi"/>
          <w:sz w:val="24"/>
          <w:szCs w:val="24"/>
          <w:lang w:val="es-ES"/>
        </w:rPr>
        <w:t xml:space="preserve">n en las escuelas con el monitoreo del </w:t>
      </w:r>
      <w:r w:rsidR="00E20704">
        <w:rPr>
          <w:rFonts w:asciiTheme="minorHAnsi" w:hAnsiTheme="minorHAnsi"/>
          <w:sz w:val="24"/>
          <w:szCs w:val="24"/>
          <w:lang w:val="es-ES"/>
        </w:rPr>
        <w:t>distrito</w:t>
      </w:r>
      <w:r>
        <w:rPr>
          <w:rFonts w:asciiTheme="minorHAnsi" w:hAnsiTheme="minorHAnsi"/>
          <w:sz w:val="24"/>
          <w:szCs w:val="24"/>
          <w:lang w:val="es-ES"/>
        </w:rPr>
        <w:t xml:space="preserve">. 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</w:t>
      </w:r>
      <w:r w:rsidR="00E20704">
        <w:rPr>
          <w:rFonts w:asciiTheme="minorHAnsi" w:hAnsiTheme="minorHAnsi"/>
          <w:sz w:val="24"/>
          <w:szCs w:val="24"/>
          <w:lang w:val="es-ES"/>
        </w:rPr>
        <w:t>También</w:t>
      </w:r>
      <w:r>
        <w:rPr>
          <w:rFonts w:asciiTheme="minorHAnsi" w:hAnsiTheme="minorHAnsi"/>
          <w:sz w:val="24"/>
          <w:szCs w:val="24"/>
          <w:lang w:val="es-ES"/>
        </w:rPr>
        <w:t xml:space="preserve"> nos </w:t>
      </w:r>
      <w:r w:rsidR="00E20704">
        <w:rPr>
          <w:rFonts w:asciiTheme="minorHAnsi" w:hAnsiTheme="minorHAnsi"/>
          <w:sz w:val="24"/>
          <w:szCs w:val="24"/>
          <w:lang w:val="es-ES"/>
        </w:rPr>
        <w:t>explicó</w:t>
      </w:r>
      <w:r>
        <w:rPr>
          <w:rFonts w:asciiTheme="minorHAnsi" w:hAnsiTheme="minorHAnsi"/>
          <w:sz w:val="24"/>
          <w:szCs w:val="24"/>
          <w:lang w:val="es-ES"/>
        </w:rPr>
        <w:t xml:space="preserve"> un poco sobre el LCAP, y nos dijo que tendrán presentaciones en diferentes escuelas sobre el LCAP. 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-Habló </w:t>
      </w:r>
      <w:r w:rsidR="00E20704">
        <w:rPr>
          <w:rFonts w:asciiTheme="minorHAnsi" w:hAnsiTheme="minorHAnsi"/>
          <w:sz w:val="24"/>
          <w:szCs w:val="24"/>
          <w:lang w:val="es-ES"/>
        </w:rPr>
        <w:t>también</w:t>
      </w:r>
      <w:r>
        <w:rPr>
          <w:rFonts w:asciiTheme="minorHAnsi" w:hAnsiTheme="minorHAnsi"/>
          <w:sz w:val="24"/>
          <w:szCs w:val="24"/>
          <w:lang w:val="es-ES"/>
        </w:rPr>
        <w:t xml:space="preserve"> sobre el Dashboard y que se </w:t>
      </w:r>
      <w:r w:rsidR="00E20704">
        <w:rPr>
          <w:rFonts w:asciiTheme="minorHAnsi" w:hAnsiTheme="minorHAnsi"/>
          <w:sz w:val="24"/>
          <w:szCs w:val="24"/>
          <w:lang w:val="es-ES"/>
        </w:rPr>
        <w:t>actualizará</w:t>
      </w:r>
      <w:r>
        <w:rPr>
          <w:rFonts w:asciiTheme="minorHAnsi" w:hAnsiTheme="minorHAnsi"/>
          <w:sz w:val="24"/>
          <w:szCs w:val="24"/>
          <w:lang w:val="es-ES"/>
        </w:rPr>
        <w:t xml:space="preserve"> en diciembre para poder ver cómo está nuestro distrito en todos los aspectos.</w:t>
      </w:r>
    </w:p>
    <w:p w:rsidR="00897C37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-Sandra no</w:t>
      </w:r>
      <w:r w:rsidR="006D04AD">
        <w:rPr>
          <w:rFonts w:asciiTheme="minorHAnsi" w:hAnsiTheme="minorHAnsi"/>
          <w:sz w:val="24"/>
          <w:szCs w:val="24"/>
          <w:lang w:val="es-ES"/>
        </w:rPr>
        <w:t>s</w:t>
      </w:r>
      <w:r>
        <w:rPr>
          <w:rFonts w:asciiTheme="minorHAnsi" w:hAnsiTheme="minorHAnsi"/>
          <w:sz w:val="24"/>
          <w:szCs w:val="24"/>
          <w:lang w:val="es-ES"/>
        </w:rPr>
        <w:t xml:space="preserve"> dio una copia del Plan de Control Local y </w:t>
      </w:r>
      <w:r w:rsidR="00E20704">
        <w:rPr>
          <w:rFonts w:asciiTheme="minorHAnsi" w:hAnsiTheme="minorHAnsi"/>
          <w:sz w:val="24"/>
          <w:szCs w:val="24"/>
          <w:lang w:val="es-ES"/>
        </w:rPr>
        <w:t>Rendición</w:t>
      </w:r>
      <w:r>
        <w:rPr>
          <w:rFonts w:asciiTheme="minorHAnsi" w:hAnsiTheme="minorHAnsi"/>
          <w:sz w:val="24"/>
          <w:szCs w:val="24"/>
          <w:lang w:val="es-ES"/>
        </w:rPr>
        <w:t xml:space="preserve"> de Cuentas (LCAP), la actualización anual 2019-2020 en español e inglés.</w:t>
      </w:r>
    </w:p>
    <w:p w:rsidR="00897C37" w:rsidRPr="004E6D9D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</w:t>
      </w:r>
      <w:r w:rsidR="00E20704">
        <w:rPr>
          <w:rFonts w:asciiTheme="minorHAnsi" w:hAnsiTheme="minorHAnsi"/>
          <w:sz w:val="24"/>
          <w:szCs w:val="24"/>
          <w:lang w:val="es-ES"/>
        </w:rPr>
        <w:t xml:space="preserve">Nuestra reunión cerró a las 6:33 p.m. Sandra Pinal puso la moción y la secundó Joanna Taamu de Sheppard. Todos los miembros aprobaron cerrar la reunión del día de hoy del 4 de noviembre. </w:t>
      </w:r>
    </w:p>
    <w:p w:rsidR="000904A7" w:rsidRPr="00C44032" w:rsidRDefault="000904A7" w:rsidP="00216201">
      <w:pPr>
        <w:rPr>
          <w:lang w:val="es-ES"/>
        </w:rPr>
      </w:pPr>
    </w:p>
    <w:sectPr w:rsidR="000904A7" w:rsidRPr="00C44032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A05" w:rsidRDefault="00B25A05" w:rsidP="00BF3533">
      <w:r>
        <w:separator/>
      </w:r>
    </w:p>
  </w:endnote>
  <w:endnote w:type="continuationSeparator" w:id="0">
    <w:p w:rsidR="00B25A05" w:rsidRDefault="00B25A05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A05" w:rsidRDefault="00B25A05" w:rsidP="00BF3533">
      <w:r>
        <w:separator/>
      </w:r>
    </w:p>
  </w:footnote>
  <w:footnote w:type="continuationSeparator" w:id="0">
    <w:p w:rsidR="00B25A05" w:rsidRDefault="00B25A05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23EC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823EC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823EC8">
          <w:rPr>
            <w:bCs/>
            <w:noProof/>
          </w:rPr>
          <w:t>December 2,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E23"/>
    <w:rsid w:val="00036639"/>
    <w:rsid w:val="00045292"/>
    <w:rsid w:val="00072667"/>
    <w:rsid w:val="000904A7"/>
    <w:rsid w:val="00091499"/>
    <w:rsid w:val="000B551B"/>
    <w:rsid w:val="000F13D9"/>
    <w:rsid w:val="000F1B47"/>
    <w:rsid w:val="000F1F52"/>
    <w:rsid w:val="000F2DBF"/>
    <w:rsid w:val="00103EC3"/>
    <w:rsid w:val="001B31A5"/>
    <w:rsid w:val="001C0D22"/>
    <w:rsid w:val="001D31CF"/>
    <w:rsid w:val="001F2146"/>
    <w:rsid w:val="00216201"/>
    <w:rsid w:val="00231905"/>
    <w:rsid w:val="002766CC"/>
    <w:rsid w:val="00281DA7"/>
    <w:rsid w:val="002B2241"/>
    <w:rsid w:val="002D6DED"/>
    <w:rsid w:val="002E44B0"/>
    <w:rsid w:val="003C3B5F"/>
    <w:rsid w:val="003C3C1A"/>
    <w:rsid w:val="003D6C13"/>
    <w:rsid w:val="00414529"/>
    <w:rsid w:val="00437F81"/>
    <w:rsid w:val="00445A14"/>
    <w:rsid w:val="004D000F"/>
    <w:rsid w:val="004E4B8E"/>
    <w:rsid w:val="004E5286"/>
    <w:rsid w:val="004E6D9D"/>
    <w:rsid w:val="00503146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6D04AD"/>
    <w:rsid w:val="007243AC"/>
    <w:rsid w:val="0073033D"/>
    <w:rsid w:val="00733576"/>
    <w:rsid w:val="0075131E"/>
    <w:rsid w:val="007C403B"/>
    <w:rsid w:val="008208FA"/>
    <w:rsid w:val="00823EC8"/>
    <w:rsid w:val="00855ACB"/>
    <w:rsid w:val="00897C37"/>
    <w:rsid w:val="008B7CBA"/>
    <w:rsid w:val="008E485B"/>
    <w:rsid w:val="008F0EDB"/>
    <w:rsid w:val="008F0F44"/>
    <w:rsid w:val="008F61BE"/>
    <w:rsid w:val="00905B87"/>
    <w:rsid w:val="00912648"/>
    <w:rsid w:val="009130C9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25A05"/>
    <w:rsid w:val="00B82375"/>
    <w:rsid w:val="00B8270D"/>
    <w:rsid w:val="00B908E2"/>
    <w:rsid w:val="00B91EAD"/>
    <w:rsid w:val="00BF0456"/>
    <w:rsid w:val="00BF3533"/>
    <w:rsid w:val="00C174C1"/>
    <w:rsid w:val="00C44032"/>
    <w:rsid w:val="00C7183B"/>
    <w:rsid w:val="00C73CBB"/>
    <w:rsid w:val="00CB1E23"/>
    <w:rsid w:val="00D07B05"/>
    <w:rsid w:val="00D30D5C"/>
    <w:rsid w:val="00D51755"/>
    <w:rsid w:val="00D57A8D"/>
    <w:rsid w:val="00D67C6A"/>
    <w:rsid w:val="00DA303C"/>
    <w:rsid w:val="00DF722C"/>
    <w:rsid w:val="00E201E6"/>
    <w:rsid w:val="00E20704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  <w:rsid w:val="00F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s.tripodi\Desktop\District%20Letterhead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90A7B-17BB-4024-918E-0450C8E6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0</TotalTime>
  <Pages>2</Pages>
  <Words>364</Words>
  <Characters>2076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Windows User</cp:lastModifiedBy>
  <cp:revision>2</cp:revision>
  <cp:lastPrinted>2019-12-02T19:52:00Z</cp:lastPrinted>
  <dcterms:created xsi:type="dcterms:W3CDTF">2019-12-02T19:52:00Z</dcterms:created>
  <dcterms:modified xsi:type="dcterms:W3CDTF">2019-12-02T19:52:00Z</dcterms:modified>
</cp:coreProperties>
</file>