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EA5943" w14:textId="77777777" w:rsidR="00D148BA" w:rsidRPr="00FE412F" w:rsidRDefault="00D148BA" w:rsidP="009E1E3E">
      <w:pPr>
        <w:spacing w:after="0" w:line="240" w:lineRule="auto"/>
        <w:jc w:val="right"/>
        <w:rPr>
          <w:rFonts w:ascii="Times New Roman" w:eastAsia="Times New Roman" w:hAnsi="Times New Roman" w:cs="Times New Roman"/>
          <w:b/>
          <w:sz w:val="24"/>
          <w:szCs w:val="24"/>
        </w:rPr>
      </w:pPr>
      <w:bookmarkStart w:id="0" w:name="_GoBack"/>
      <w:bookmarkEnd w:id="0"/>
      <w:r w:rsidRPr="00FE412F">
        <w:rPr>
          <w:rFonts w:ascii="Times New Roman" w:eastAsia="Times New Roman" w:hAnsi="Times New Roman" w:cs="Times New Roman"/>
          <w:b/>
          <w:sz w:val="24"/>
          <w:szCs w:val="24"/>
        </w:rPr>
        <w:t xml:space="preserve">Operating </w:t>
      </w:r>
      <w:r w:rsidR="00A6349F" w:rsidRPr="00FE412F">
        <w:rPr>
          <w:rFonts w:ascii="Times New Roman" w:eastAsia="Times New Roman" w:hAnsi="Times New Roman" w:cs="Times New Roman"/>
          <w:b/>
          <w:sz w:val="24"/>
          <w:szCs w:val="24"/>
        </w:rPr>
        <w:t>Procedure</w:t>
      </w:r>
      <w:r w:rsidRPr="00FE412F">
        <w:rPr>
          <w:rFonts w:ascii="Times New Roman" w:eastAsia="Times New Roman" w:hAnsi="Times New Roman" w:cs="Times New Roman"/>
          <w:b/>
          <w:sz w:val="24"/>
          <w:szCs w:val="24"/>
        </w:rPr>
        <w:t xml:space="preserve"> No. 5240</w:t>
      </w:r>
    </w:p>
    <w:p w14:paraId="096F2254" w14:textId="77777777" w:rsidR="00D148BA" w:rsidRPr="00FE412F" w:rsidRDefault="00D148BA" w:rsidP="009E1E3E">
      <w:pPr>
        <w:spacing w:after="0" w:line="240" w:lineRule="auto"/>
        <w:jc w:val="right"/>
        <w:rPr>
          <w:rFonts w:ascii="Times New Roman" w:eastAsia="Times New Roman" w:hAnsi="Times New Roman" w:cs="Times New Roman"/>
          <w:b/>
          <w:sz w:val="24"/>
          <w:szCs w:val="24"/>
        </w:rPr>
      </w:pPr>
      <w:r w:rsidRPr="00FE412F">
        <w:rPr>
          <w:rFonts w:ascii="Times New Roman" w:eastAsia="Times New Roman" w:hAnsi="Times New Roman" w:cs="Times New Roman"/>
          <w:b/>
          <w:sz w:val="24"/>
          <w:szCs w:val="24"/>
        </w:rPr>
        <w:t>Human Resources</w:t>
      </w:r>
      <w:r w:rsidR="003B0D58" w:rsidRPr="00FE412F">
        <w:rPr>
          <w:rFonts w:ascii="Times New Roman" w:eastAsia="Times New Roman" w:hAnsi="Times New Roman" w:cs="Times New Roman"/>
          <w:b/>
          <w:sz w:val="24"/>
          <w:szCs w:val="24"/>
        </w:rPr>
        <w:br/>
      </w:r>
    </w:p>
    <w:p w14:paraId="3540DF6B" w14:textId="77777777" w:rsidR="006604AF" w:rsidRPr="00FE412F" w:rsidRDefault="0036079B" w:rsidP="009E1E3E">
      <w:pPr>
        <w:spacing w:after="0" w:line="240" w:lineRule="auto"/>
        <w:jc w:val="center"/>
        <w:rPr>
          <w:rFonts w:ascii="Times New Roman" w:eastAsia="Times New Roman" w:hAnsi="Times New Roman" w:cs="Times New Roman"/>
          <w:b/>
          <w:sz w:val="24"/>
          <w:szCs w:val="24"/>
        </w:rPr>
      </w:pPr>
      <w:r w:rsidRPr="00FE412F">
        <w:rPr>
          <w:rFonts w:ascii="Times New Roman" w:eastAsia="Times New Roman" w:hAnsi="Times New Roman" w:cs="Times New Roman"/>
          <w:b/>
          <w:sz w:val="24"/>
          <w:szCs w:val="24"/>
        </w:rPr>
        <w:t xml:space="preserve">COMPETENCY-BASED </w:t>
      </w:r>
      <w:r w:rsidR="00D148BA" w:rsidRPr="00FE412F">
        <w:rPr>
          <w:rFonts w:ascii="Times New Roman" w:eastAsia="Times New Roman" w:hAnsi="Times New Roman" w:cs="Times New Roman"/>
          <w:b/>
          <w:sz w:val="24"/>
          <w:szCs w:val="24"/>
        </w:rPr>
        <w:t>LEADERSHIP DEVELOPMENT AND</w:t>
      </w:r>
    </w:p>
    <w:p w14:paraId="0784B2D5" w14:textId="14C7E1D1" w:rsidR="00D148BA" w:rsidRPr="00FE412F" w:rsidRDefault="00D148BA" w:rsidP="009E1E3E">
      <w:pPr>
        <w:spacing w:after="0" w:line="240" w:lineRule="auto"/>
        <w:jc w:val="center"/>
        <w:rPr>
          <w:rFonts w:ascii="Times New Roman" w:eastAsia="Times New Roman" w:hAnsi="Times New Roman" w:cs="Times New Roman"/>
          <w:b/>
          <w:sz w:val="24"/>
          <w:szCs w:val="24"/>
        </w:rPr>
      </w:pPr>
      <w:r w:rsidRPr="00FE412F">
        <w:rPr>
          <w:rFonts w:ascii="Times New Roman" w:eastAsia="Times New Roman" w:hAnsi="Times New Roman" w:cs="Times New Roman"/>
          <w:b/>
          <w:sz w:val="24"/>
          <w:szCs w:val="24"/>
        </w:rPr>
        <w:t xml:space="preserve">PERFORMANCE EVALUATION </w:t>
      </w:r>
    </w:p>
    <w:p w14:paraId="08CD3F58" w14:textId="2E3C4D7E" w:rsidR="00D148BA" w:rsidRPr="00FE412F" w:rsidRDefault="00D148BA" w:rsidP="009E1E3E">
      <w:pPr>
        <w:spacing w:line="240" w:lineRule="auto"/>
      </w:pPr>
    </w:p>
    <w:p w14:paraId="422E480A" w14:textId="7845D8B2" w:rsidR="009F0A89" w:rsidRPr="00FE412F" w:rsidRDefault="00051457" w:rsidP="00FE412F">
      <w:pPr>
        <w:spacing w:after="0" w:line="240" w:lineRule="auto"/>
        <w:rPr>
          <w:rFonts w:ascii="Times New Roman" w:hAnsi="Times New Roman" w:cs="Times New Roman"/>
          <w:sz w:val="24"/>
          <w:szCs w:val="24"/>
        </w:rPr>
      </w:pPr>
      <w:r w:rsidRPr="00FE412F">
        <w:rPr>
          <w:rFonts w:ascii="Times New Roman" w:hAnsi="Times New Roman" w:cs="Times New Roman"/>
          <w:sz w:val="24"/>
          <w:szCs w:val="24"/>
        </w:rPr>
        <w:t xml:space="preserve">Competency-based leadership development and professional learning goals shall be established annually. </w:t>
      </w:r>
      <w:r w:rsidR="009F0A89" w:rsidRPr="00FE412F">
        <w:rPr>
          <w:rFonts w:ascii="Times New Roman" w:hAnsi="Times New Roman" w:cs="Times New Roman"/>
          <w:sz w:val="24"/>
          <w:szCs w:val="24"/>
        </w:rPr>
        <w:t>Supervisors shall provide timely, continuous and candid feedback throughout the year to demonstrate support of their employee’s professional growth and development, investment in the employee’s career, and commitment to the Agency’s E</w:t>
      </w:r>
      <w:r w:rsidR="0061172D" w:rsidRPr="00FE412F">
        <w:rPr>
          <w:rFonts w:ascii="Times New Roman" w:hAnsi="Times New Roman" w:cs="Times New Roman"/>
          <w:sz w:val="24"/>
          <w:szCs w:val="24"/>
        </w:rPr>
        <w:t>nd</w:t>
      </w:r>
      <w:r w:rsidR="009F0A89" w:rsidRPr="00FE412F">
        <w:rPr>
          <w:rFonts w:ascii="Times New Roman" w:hAnsi="Times New Roman" w:cs="Times New Roman"/>
          <w:sz w:val="24"/>
          <w:szCs w:val="24"/>
        </w:rPr>
        <w:t xml:space="preserve">. </w:t>
      </w:r>
    </w:p>
    <w:p w14:paraId="6BF55A83" w14:textId="77777777" w:rsidR="009F0A89" w:rsidRPr="00FE412F" w:rsidRDefault="009F0A89" w:rsidP="009E1E3E">
      <w:pPr>
        <w:spacing w:after="0" w:line="240" w:lineRule="auto"/>
        <w:rPr>
          <w:rFonts w:ascii="Times New Roman" w:hAnsi="Times New Roman" w:cs="Times New Roman"/>
          <w:sz w:val="24"/>
          <w:szCs w:val="24"/>
        </w:rPr>
      </w:pPr>
    </w:p>
    <w:p w14:paraId="4503BBA8" w14:textId="371FE6D1" w:rsidR="003B0D58" w:rsidRPr="00FE412F" w:rsidRDefault="003B0D58" w:rsidP="009E1E3E">
      <w:pPr>
        <w:spacing w:after="0" w:line="240" w:lineRule="auto"/>
        <w:rPr>
          <w:rFonts w:ascii="Times New Roman" w:hAnsi="Times New Roman" w:cs="Times New Roman"/>
          <w:sz w:val="24"/>
          <w:szCs w:val="24"/>
        </w:rPr>
      </w:pPr>
      <w:r w:rsidRPr="00FE412F">
        <w:rPr>
          <w:rFonts w:ascii="Times New Roman" w:hAnsi="Times New Roman" w:cs="Times New Roman"/>
          <w:sz w:val="24"/>
          <w:szCs w:val="24"/>
        </w:rPr>
        <w:t>Prior to beginning the goal setting</w:t>
      </w:r>
      <w:r w:rsidR="00051457" w:rsidRPr="00FE412F">
        <w:rPr>
          <w:rFonts w:ascii="Times New Roman" w:hAnsi="Times New Roman" w:cs="Times New Roman"/>
          <w:sz w:val="24"/>
          <w:szCs w:val="24"/>
        </w:rPr>
        <w:t xml:space="preserve">, feedback and/or </w:t>
      </w:r>
      <w:r w:rsidRPr="00FE412F">
        <w:rPr>
          <w:rFonts w:ascii="Times New Roman" w:hAnsi="Times New Roman" w:cs="Times New Roman"/>
          <w:sz w:val="24"/>
          <w:szCs w:val="24"/>
        </w:rPr>
        <w:t xml:space="preserve">evaluation process, the supervisor and employee </w:t>
      </w:r>
      <w:r w:rsidR="00AA4A6E" w:rsidRPr="00FE412F">
        <w:rPr>
          <w:rFonts w:ascii="Times New Roman" w:hAnsi="Times New Roman" w:cs="Times New Roman"/>
          <w:sz w:val="24"/>
          <w:szCs w:val="24"/>
        </w:rPr>
        <w:t xml:space="preserve">shall </w:t>
      </w:r>
      <w:r w:rsidRPr="00FE412F">
        <w:rPr>
          <w:rFonts w:ascii="Times New Roman" w:hAnsi="Times New Roman" w:cs="Times New Roman"/>
          <w:sz w:val="24"/>
          <w:szCs w:val="24"/>
        </w:rPr>
        <w:t xml:space="preserve">acknowledge </w:t>
      </w:r>
      <w:r w:rsidR="00340A7B" w:rsidRPr="00FE412F">
        <w:rPr>
          <w:rFonts w:ascii="Times New Roman" w:hAnsi="Times New Roman" w:cs="Times New Roman"/>
          <w:sz w:val="24"/>
          <w:szCs w:val="24"/>
        </w:rPr>
        <w:t xml:space="preserve">the </w:t>
      </w:r>
      <w:r w:rsidRPr="00FE412F">
        <w:rPr>
          <w:rFonts w:ascii="Times New Roman" w:hAnsi="Times New Roman" w:cs="Times New Roman"/>
          <w:sz w:val="24"/>
          <w:szCs w:val="24"/>
        </w:rPr>
        <w:t xml:space="preserve">principles outlined below.  Employees and supervisors are encouraged to discuss what each of these principles means to them given different cultures, backgrounds, and experiences to be sure individual perspectives are in alignment with organizational expectations.  </w:t>
      </w:r>
    </w:p>
    <w:p w14:paraId="102FFBC4" w14:textId="77777777" w:rsidR="008476A8" w:rsidRPr="00FE412F" w:rsidRDefault="008476A8" w:rsidP="009E1E3E">
      <w:pPr>
        <w:spacing w:after="0" w:line="240" w:lineRule="auto"/>
        <w:rPr>
          <w:rFonts w:ascii="Times New Roman" w:hAnsi="Times New Roman" w:cs="Times New Roman"/>
          <w:sz w:val="24"/>
          <w:szCs w:val="24"/>
        </w:rPr>
      </w:pPr>
    </w:p>
    <w:p w14:paraId="1F5CC5DC" w14:textId="77777777" w:rsidR="008476A8" w:rsidRPr="00FE412F" w:rsidRDefault="003B0D58" w:rsidP="009E1E3E">
      <w:pPr>
        <w:spacing w:after="0" w:line="240" w:lineRule="auto"/>
        <w:contextualSpacing/>
        <w:rPr>
          <w:rFonts w:ascii="Times New Roman" w:hAnsi="Times New Roman" w:cs="Times New Roman"/>
          <w:b/>
          <w:sz w:val="24"/>
          <w:szCs w:val="24"/>
        </w:rPr>
      </w:pPr>
      <w:r w:rsidRPr="00FE412F">
        <w:rPr>
          <w:rFonts w:ascii="Times New Roman" w:hAnsi="Times New Roman" w:cs="Times New Roman"/>
          <w:b/>
          <w:sz w:val="24"/>
          <w:szCs w:val="24"/>
        </w:rPr>
        <w:t>Principles Check</w:t>
      </w:r>
    </w:p>
    <w:p w14:paraId="10BFF621" w14:textId="1C8E6F9E" w:rsidR="003B0D58" w:rsidRPr="00FE412F" w:rsidRDefault="003B0D58" w:rsidP="009E1E3E">
      <w:pPr>
        <w:pStyle w:val="ListParagraph"/>
        <w:numPr>
          <w:ilvl w:val="0"/>
          <w:numId w:val="1"/>
        </w:numPr>
        <w:spacing w:after="0" w:line="240" w:lineRule="auto"/>
        <w:ind w:left="720"/>
        <w:rPr>
          <w:rFonts w:ascii="Times New Roman" w:hAnsi="Times New Roman" w:cs="Times New Roman"/>
          <w:sz w:val="24"/>
          <w:szCs w:val="24"/>
        </w:rPr>
      </w:pPr>
      <w:r w:rsidRPr="00FE412F">
        <w:rPr>
          <w:rFonts w:ascii="Times New Roman" w:hAnsi="Times New Roman" w:cs="Times New Roman"/>
          <w:sz w:val="24"/>
          <w:szCs w:val="24"/>
        </w:rPr>
        <w:t>Acknowledge positional power and be intentional around equity of voice.</w:t>
      </w:r>
    </w:p>
    <w:p w14:paraId="2F520EA1" w14:textId="77777777" w:rsidR="003B0D58" w:rsidRPr="00FE412F" w:rsidRDefault="003B0D58" w:rsidP="009E1E3E">
      <w:pPr>
        <w:pStyle w:val="ListParagraph"/>
        <w:numPr>
          <w:ilvl w:val="0"/>
          <w:numId w:val="1"/>
        </w:numPr>
        <w:spacing w:after="0" w:line="240" w:lineRule="auto"/>
        <w:ind w:left="720"/>
        <w:rPr>
          <w:rFonts w:ascii="Times New Roman" w:hAnsi="Times New Roman" w:cs="Times New Roman"/>
          <w:sz w:val="24"/>
          <w:szCs w:val="24"/>
        </w:rPr>
      </w:pPr>
      <w:r w:rsidRPr="00FE412F">
        <w:rPr>
          <w:rFonts w:ascii="Times New Roman" w:hAnsi="Times New Roman" w:cs="Times New Roman"/>
          <w:sz w:val="24"/>
          <w:szCs w:val="24"/>
        </w:rPr>
        <w:t>Approach the process in a manner that reflects mutual collaboration, fairness, dignity, and respect.</w:t>
      </w:r>
    </w:p>
    <w:p w14:paraId="7A080AA1" w14:textId="77777777" w:rsidR="003B0D58" w:rsidRPr="00FE412F" w:rsidRDefault="003B0D58" w:rsidP="009E1E3E">
      <w:pPr>
        <w:pStyle w:val="ListParagraph"/>
        <w:numPr>
          <w:ilvl w:val="0"/>
          <w:numId w:val="1"/>
        </w:numPr>
        <w:spacing w:after="0" w:line="240" w:lineRule="auto"/>
        <w:ind w:left="720"/>
        <w:rPr>
          <w:rFonts w:ascii="Times New Roman" w:hAnsi="Times New Roman" w:cs="Times New Roman"/>
          <w:sz w:val="24"/>
          <w:szCs w:val="24"/>
        </w:rPr>
      </w:pPr>
      <w:r w:rsidRPr="00FE412F">
        <w:rPr>
          <w:rFonts w:ascii="Times New Roman" w:hAnsi="Times New Roman" w:cs="Times New Roman"/>
          <w:sz w:val="24"/>
          <w:szCs w:val="24"/>
        </w:rPr>
        <w:t>Take the time to do this well: clear expectations and shared understanding are key to effective relationships.</w:t>
      </w:r>
    </w:p>
    <w:p w14:paraId="218CC205" w14:textId="77777777" w:rsidR="003B0D58" w:rsidRPr="00FE412F" w:rsidRDefault="003B0D58" w:rsidP="009E1E3E">
      <w:pPr>
        <w:pStyle w:val="ListParagraph"/>
        <w:numPr>
          <w:ilvl w:val="0"/>
          <w:numId w:val="1"/>
        </w:numPr>
        <w:spacing w:after="0" w:line="240" w:lineRule="auto"/>
        <w:ind w:left="720"/>
        <w:rPr>
          <w:rFonts w:ascii="Times New Roman" w:hAnsi="Times New Roman" w:cs="Times New Roman"/>
          <w:sz w:val="24"/>
          <w:szCs w:val="24"/>
        </w:rPr>
      </w:pPr>
      <w:r w:rsidRPr="00FE412F">
        <w:rPr>
          <w:rFonts w:ascii="Times New Roman" w:hAnsi="Times New Roman" w:cs="Times New Roman"/>
          <w:sz w:val="24"/>
          <w:szCs w:val="24"/>
        </w:rPr>
        <w:t>When expectations are discussed, they can be tangible, measurable, and aspirational.</w:t>
      </w:r>
    </w:p>
    <w:p w14:paraId="2FFBF34A" w14:textId="77777777" w:rsidR="003B0D58" w:rsidRPr="00FE412F" w:rsidRDefault="003B0D58" w:rsidP="009E1E3E">
      <w:pPr>
        <w:pStyle w:val="ListParagraph"/>
        <w:numPr>
          <w:ilvl w:val="0"/>
          <w:numId w:val="1"/>
        </w:numPr>
        <w:spacing w:after="0" w:line="240" w:lineRule="auto"/>
        <w:ind w:left="720"/>
        <w:rPr>
          <w:rFonts w:ascii="Times New Roman" w:hAnsi="Times New Roman" w:cs="Times New Roman"/>
          <w:sz w:val="24"/>
          <w:szCs w:val="24"/>
        </w:rPr>
      </w:pPr>
      <w:r w:rsidRPr="00FE412F">
        <w:rPr>
          <w:rFonts w:ascii="Times New Roman" w:hAnsi="Times New Roman" w:cs="Times New Roman"/>
          <w:sz w:val="24"/>
          <w:szCs w:val="24"/>
        </w:rPr>
        <w:t>Seek to understand and ask lots of questions with the expectation that employees will seek answers to some of their questions outside of the performance feedback sessions.</w:t>
      </w:r>
      <w:r w:rsidRPr="00FE412F">
        <w:rPr>
          <w:rFonts w:ascii="Times New Roman" w:hAnsi="Times New Roman" w:cs="Times New Roman"/>
          <w:sz w:val="24"/>
          <w:szCs w:val="24"/>
        </w:rPr>
        <w:br/>
      </w:r>
    </w:p>
    <w:p w14:paraId="6FB11D92" w14:textId="32AEFD75" w:rsidR="003B0D58" w:rsidRPr="00FE412F" w:rsidRDefault="003B0D58" w:rsidP="009E1E3E">
      <w:pPr>
        <w:spacing w:after="0" w:line="240" w:lineRule="auto"/>
        <w:rPr>
          <w:rFonts w:ascii="Times New Roman" w:hAnsi="Times New Roman" w:cs="Times New Roman"/>
          <w:b/>
          <w:sz w:val="24"/>
          <w:szCs w:val="24"/>
        </w:rPr>
      </w:pPr>
      <w:r w:rsidRPr="00FE412F">
        <w:rPr>
          <w:rFonts w:ascii="Times New Roman" w:hAnsi="Times New Roman" w:cs="Times New Roman"/>
          <w:b/>
          <w:sz w:val="24"/>
          <w:szCs w:val="24"/>
        </w:rPr>
        <w:t>Checking bias</w:t>
      </w:r>
      <w:r w:rsidRPr="00FE412F">
        <w:rPr>
          <w:rFonts w:ascii="Times New Roman" w:hAnsi="Times New Roman" w:cs="Times New Roman"/>
          <w:b/>
          <w:sz w:val="24"/>
          <w:szCs w:val="24"/>
        </w:rPr>
        <w:br/>
      </w:r>
      <w:r w:rsidRPr="00FE412F">
        <w:rPr>
          <w:rFonts w:ascii="Times New Roman" w:hAnsi="Times New Roman" w:cs="Times New Roman"/>
          <w:sz w:val="24"/>
          <w:szCs w:val="24"/>
        </w:rPr>
        <w:t xml:space="preserve">Supervisors should </w:t>
      </w:r>
      <w:r w:rsidR="00E53F7D" w:rsidRPr="00FE412F">
        <w:rPr>
          <w:rFonts w:ascii="Times New Roman" w:hAnsi="Times New Roman" w:cs="Times New Roman"/>
          <w:sz w:val="24"/>
          <w:szCs w:val="24"/>
        </w:rPr>
        <w:t xml:space="preserve">maintain awareness of </w:t>
      </w:r>
      <w:r w:rsidRPr="00FE412F">
        <w:rPr>
          <w:rFonts w:ascii="Times New Roman" w:hAnsi="Times New Roman" w:cs="Times New Roman"/>
          <w:sz w:val="24"/>
          <w:szCs w:val="24"/>
        </w:rPr>
        <w:t>their personal biases because they might get in the way of a meaningful and effective dialogue.  Consider the following:</w:t>
      </w:r>
    </w:p>
    <w:p w14:paraId="78C85303" w14:textId="77777777" w:rsidR="003B0D58" w:rsidRPr="00FE412F" w:rsidRDefault="003B0D58" w:rsidP="009E1E3E">
      <w:pPr>
        <w:pStyle w:val="ListParagraph"/>
        <w:spacing w:after="0" w:line="240" w:lineRule="auto"/>
        <w:rPr>
          <w:rFonts w:ascii="Times New Roman" w:hAnsi="Times New Roman" w:cs="Times New Roman"/>
          <w:sz w:val="24"/>
          <w:szCs w:val="24"/>
        </w:rPr>
      </w:pPr>
    </w:p>
    <w:p w14:paraId="3825865D" w14:textId="77777777" w:rsidR="003B0D58" w:rsidRPr="00FE412F" w:rsidRDefault="003B0D58" w:rsidP="009E1E3E">
      <w:pPr>
        <w:pStyle w:val="ListParagraph"/>
        <w:numPr>
          <w:ilvl w:val="0"/>
          <w:numId w:val="1"/>
        </w:numPr>
        <w:spacing w:after="0" w:line="240" w:lineRule="auto"/>
        <w:ind w:left="720"/>
        <w:rPr>
          <w:rFonts w:ascii="Times New Roman" w:hAnsi="Times New Roman" w:cs="Times New Roman"/>
          <w:sz w:val="24"/>
          <w:szCs w:val="24"/>
        </w:rPr>
      </w:pPr>
      <w:r w:rsidRPr="00FE412F">
        <w:rPr>
          <w:rFonts w:ascii="Times New Roman" w:hAnsi="Times New Roman" w:cs="Times New Roman"/>
          <w:sz w:val="24"/>
          <w:szCs w:val="24"/>
        </w:rPr>
        <w:t>Reflect on your own personal culture and identity: “race”/ethnicity, age, experience, education, socioeconomic status, gender, sexual orientation, religion.  What do you and the other person have in common?  How are you different?</w:t>
      </w:r>
    </w:p>
    <w:p w14:paraId="12A06366" w14:textId="77777777" w:rsidR="003B0D58" w:rsidRPr="00FE412F" w:rsidRDefault="003B0D58" w:rsidP="009E1E3E">
      <w:pPr>
        <w:pStyle w:val="ListParagraph"/>
        <w:spacing w:after="0" w:line="240" w:lineRule="auto"/>
        <w:ind w:left="360"/>
        <w:rPr>
          <w:rFonts w:ascii="Times New Roman" w:hAnsi="Times New Roman" w:cs="Times New Roman"/>
          <w:sz w:val="24"/>
          <w:szCs w:val="24"/>
        </w:rPr>
      </w:pPr>
    </w:p>
    <w:p w14:paraId="2E11E9B7" w14:textId="63345F63" w:rsidR="003B0D58" w:rsidRPr="00FE412F" w:rsidRDefault="003B0D58" w:rsidP="009E1E3E">
      <w:pPr>
        <w:pStyle w:val="ListParagraph"/>
        <w:numPr>
          <w:ilvl w:val="0"/>
          <w:numId w:val="1"/>
        </w:numPr>
        <w:spacing w:line="240" w:lineRule="auto"/>
        <w:ind w:left="720"/>
        <w:rPr>
          <w:rFonts w:ascii="Times New Roman" w:hAnsi="Times New Roman" w:cs="Times New Roman"/>
          <w:i/>
          <w:sz w:val="24"/>
          <w:szCs w:val="24"/>
        </w:rPr>
      </w:pPr>
      <w:r w:rsidRPr="00FE412F">
        <w:rPr>
          <w:rFonts w:ascii="Times New Roman" w:hAnsi="Times New Roman" w:cs="Times New Roman"/>
          <w:sz w:val="24"/>
          <w:szCs w:val="24"/>
        </w:rPr>
        <w:t xml:space="preserve">Be aware of the dynamic of privilege and how this benefits some while negatively impacts others.  </w:t>
      </w:r>
      <w:r w:rsidR="00E53F7D" w:rsidRPr="00FE412F">
        <w:rPr>
          <w:rFonts w:ascii="Times New Roman" w:hAnsi="Times New Roman" w:cs="Times New Roman"/>
          <w:sz w:val="24"/>
          <w:szCs w:val="24"/>
        </w:rPr>
        <w:br/>
      </w:r>
    </w:p>
    <w:p w14:paraId="003FEB06" w14:textId="338DB02E" w:rsidR="003B0D58" w:rsidRPr="00FE412F" w:rsidRDefault="003B0D58" w:rsidP="009E1E3E">
      <w:pPr>
        <w:pStyle w:val="ListParagraph"/>
        <w:numPr>
          <w:ilvl w:val="0"/>
          <w:numId w:val="1"/>
        </w:numPr>
        <w:spacing w:after="0" w:line="240" w:lineRule="auto"/>
        <w:ind w:left="720"/>
        <w:rPr>
          <w:rFonts w:ascii="Times New Roman" w:hAnsi="Times New Roman" w:cs="Times New Roman"/>
          <w:sz w:val="24"/>
          <w:szCs w:val="24"/>
        </w:rPr>
      </w:pPr>
      <w:r w:rsidRPr="00FE412F">
        <w:rPr>
          <w:rFonts w:ascii="Times New Roman" w:hAnsi="Times New Roman" w:cs="Times New Roman"/>
          <w:sz w:val="24"/>
          <w:szCs w:val="24"/>
        </w:rPr>
        <w:t>Be aware of your personal biases and assumptions about people who are different than you</w:t>
      </w:r>
      <w:r w:rsidR="00040A8C" w:rsidRPr="00FE412F">
        <w:rPr>
          <w:rFonts w:ascii="Times New Roman" w:hAnsi="Times New Roman" w:cs="Times New Roman"/>
          <w:sz w:val="24"/>
          <w:szCs w:val="24"/>
        </w:rPr>
        <w:t xml:space="preserve">. </w:t>
      </w:r>
      <w:r w:rsidRPr="00FE412F">
        <w:rPr>
          <w:rFonts w:ascii="Times New Roman" w:hAnsi="Times New Roman" w:cs="Times New Roman"/>
          <w:sz w:val="24"/>
          <w:szCs w:val="24"/>
        </w:rPr>
        <w:t>What are they?  What assumptions have you made about the other person?  What strategies do you use to interrupt and disrupt biases?</w:t>
      </w:r>
    </w:p>
    <w:p w14:paraId="2F27FAFB" w14:textId="77777777" w:rsidR="003B0D58" w:rsidRPr="00FE412F" w:rsidRDefault="003B0D58" w:rsidP="009E1E3E">
      <w:pPr>
        <w:pStyle w:val="ListParagraph"/>
        <w:numPr>
          <w:ilvl w:val="0"/>
          <w:numId w:val="1"/>
        </w:numPr>
        <w:spacing w:after="0" w:line="240" w:lineRule="auto"/>
        <w:ind w:left="1440" w:hanging="270"/>
        <w:rPr>
          <w:rFonts w:ascii="Times New Roman" w:hAnsi="Times New Roman" w:cs="Times New Roman"/>
          <w:sz w:val="24"/>
          <w:szCs w:val="24"/>
        </w:rPr>
      </w:pPr>
      <w:r w:rsidRPr="00FE412F">
        <w:rPr>
          <w:rFonts w:ascii="Times New Roman" w:hAnsi="Times New Roman" w:cs="Times New Roman"/>
          <w:sz w:val="24"/>
          <w:szCs w:val="24"/>
        </w:rPr>
        <w:t xml:space="preserve">Examine your “front-pack” and be aware that may impact the other person?  Is there any history that might influence your reflections and feedback?  </w:t>
      </w:r>
    </w:p>
    <w:p w14:paraId="237132CF" w14:textId="25982F91" w:rsidR="00456E0F" w:rsidRPr="00FE412F" w:rsidRDefault="003B0D58" w:rsidP="009E1E3E">
      <w:pPr>
        <w:pStyle w:val="ListParagraph"/>
        <w:numPr>
          <w:ilvl w:val="0"/>
          <w:numId w:val="1"/>
        </w:numPr>
        <w:spacing w:after="0" w:line="240" w:lineRule="auto"/>
        <w:ind w:left="1440" w:hanging="270"/>
        <w:rPr>
          <w:rFonts w:ascii="Times New Roman" w:hAnsi="Times New Roman" w:cs="Times New Roman"/>
          <w:sz w:val="24"/>
          <w:szCs w:val="24"/>
        </w:rPr>
      </w:pPr>
      <w:r w:rsidRPr="00FE412F">
        <w:rPr>
          <w:rFonts w:ascii="Times New Roman" w:hAnsi="Times New Roman" w:cs="Times New Roman"/>
          <w:sz w:val="24"/>
          <w:szCs w:val="24"/>
        </w:rPr>
        <w:t xml:space="preserve">Be sure to ask yourself “Why?” during the process.  Why do I believe this? Why do I think this is true?  Is there concrete, observable information in support of my thinking?  What from my own background influences me to see a situation or </w:t>
      </w:r>
      <w:r w:rsidRPr="00FE412F">
        <w:rPr>
          <w:rFonts w:ascii="Times New Roman" w:hAnsi="Times New Roman" w:cs="Times New Roman"/>
          <w:sz w:val="24"/>
          <w:szCs w:val="24"/>
        </w:rPr>
        <w:lastRenderedPageBreak/>
        <w:t>people in a specific way?  What specific techniques do I need to learn to help mitigate any potential negative impacts, address barriers and check my bias?</w:t>
      </w:r>
    </w:p>
    <w:p w14:paraId="06A9B1C8" w14:textId="77777777" w:rsidR="003B0D58" w:rsidRPr="00FE412F" w:rsidRDefault="003B0D58" w:rsidP="009E1E3E">
      <w:pPr>
        <w:spacing w:after="0" w:line="240" w:lineRule="auto"/>
        <w:rPr>
          <w:rFonts w:ascii="Times New Roman" w:hAnsi="Times New Roman" w:cs="Times New Roman"/>
          <w:sz w:val="24"/>
          <w:szCs w:val="24"/>
        </w:rPr>
      </w:pPr>
    </w:p>
    <w:p w14:paraId="2F8812D3" w14:textId="63A6FEB0" w:rsidR="008476A8" w:rsidRPr="00FE412F" w:rsidRDefault="00051457" w:rsidP="009E1E3E">
      <w:pPr>
        <w:spacing w:after="0" w:line="240" w:lineRule="auto"/>
        <w:jc w:val="both"/>
        <w:rPr>
          <w:rFonts w:ascii="Times New Roman" w:hAnsi="Times New Roman" w:cs="Times New Roman"/>
          <w:b/>
          <w:sz w:val="24"/>
          <w:szCs w:val="24"/>
        </w:rPr>
      </w:pPr>
      <w:r w:rsidRPr="00FE412F">
        <w:rPr>
          <w:rFonts w:ascii="Times New Roman" w:hAnsi="Times New Roman" w:cs="Times New Roman"/>
          <w:sz w:val="24"/>
          <w:szCs w:val="24"/>
        </w:rPr>
        <w:t>Annual written evaluations of the performance of all regular PSESD employees will be conducted within prescribed timelines</w:t>
      </w:r>
      <w:r w:rsidR="00C22CDD" w:rsidRPr="00FE412F">
        <w:rPr>
          <w:rFonts w:ascii="Times New Roman" w:hAnsi="Times New Roman" w:cs="Times New Roman"/>
          <w:sz w:val="24"/>
          <w:szCs w:val="24"/>
        </w:rPr>
        <w:t>:</w:t>
      </w:r>
    </w:p>
    <w:p w14:paraId="00AFC938" w14:textId="77777777" w:rsidR="009F0A89" w:rsidRPr="00FE412F" w:rsidRDefault="009F0A89" w:rsidP="009E1E3E">
      <w:pPr>
        <w:spacing w:after="0" w:line="240" w:lineRule="auto"/>
        <w:jc w:val="both"/>
        <w:rPr>
          <w:rFonts w:ascii="Times New Roman" w:hAnsi="Times New Roman" w:cs="Times New Roman"/>
          <w:b/>
          <w:sz w:val="24"/>
          <w:szCs w:val="24"/>
        </w:rPr>
      </w:pPr>
    </w:p>
    <w:p w14:paraId="0AE29F25" w14:textId="77777777" w:rsidR="005E133F" w:rsidRPr="00FE412F" w:rsidRDefault="005E133F" w:rsidP="009E1E3E">
      <w:pPr>
        <w:widowControl w:val="0"/>
        <w:numPr>
          <w:ilvl w:val="0"/>
          <w:numId w:val="10"/>
        </w:numPr>
        <w:overflowPunct w:val="0"/>
        <w:autoSpaceDE w:val="0"/>
        <w:autoSpaceDN w:val="0"/>
        <w:adjustRightInd w:val="0"/>
        <w:spacing w:after="0" w:line="240" w:lineRule="auto"/>
        <w:ind w:right="60"/>
        <w:rPr>
          <w:rFonts w:ascii="Times New Roman" w:hAnsi="Times New Roman" w:cs="Times New Roman"/>
          <w:sz w:val="24"/>
          <w:szCs w:val="24"/>
        </w:rPr>
      </w:pPr>
      <w:r w:rsidRPr="00FE412F">
        <w:rPr>
          <w:rFonts w:ascii="Times New Roman" w:hAnsi="Times New Roman" w:cs="Times New Roman"/>
          <w:sz w:val="24"/>
          <w:szCs w:val="24"/>
        </w:rPr>
        <w:t xml:space="preserve">New Employees: </w:t>
      </w:r>
    </w:p>
    <w:p w14:paraId="32FFF5A1" w14:textId="4113CCDF" w:rsidR="005E133F" w:rsidRPr="00FE412F" w:rsidRDefault="00051457" w:rsidP="009E1E3E">
      <w:pPr>
        <w:pStyle w:val="ListParagraph"/>
        <w:widowControl w:val="0"/>
        <w:numPr>
          <w:ilvl w:val="1"/>
          <w:numId w:val="11"/>
        </w:numPr>
        <w:overflowPunct w:val="0"/>
        <w:autoSpaceDE w:val="0"/>
        <w:autoSpaceDN w:val="0"/>
        <w:adjustRightInd w:val="0"/>
        <w:spacing w:after="0" w:line="240" w:lineRule="auto"/>
        <w:ind w:right="60"/>
        <w:rPr>
          <w:rFonts w:ascii="Times New Roman" w:hAnsi="Times New Roman" w:cs="Times New Roman"/>
          <w:sz w:val="24"/>
          <w:szCs w:val="24"/>
        </w:rPr>
      </w:pPr>
      <w:r w:rsidRPr="00FE412F">
        <w:rPr>
          <w:rFonts w:ascii="Times New Roman" w:hAnsi="Times New Roman" w:cs="Times New Roman"/>
          <w:sz w:val="24"/>
          <w:szCs w:val="24"/>
        </w:rPr>
        <w:t>Initial g</w:t>
      </w:r>
      <w:r w:rsidR="005E133F" w:rsidRPr="00FE412F">
        <w:rPr>
          <w:rFonts w:ascii="Times New Roman" w:hAnsi="Times New Roman" w:cs="Times New Roman"/>
          <w:sz w:val="24"/>
          <w:szCs w:val="24"/>
        </w:rPr>
        <w:t xml:space="preserve">oal setting completed within the first 14 days of employment. </w:t>
      </w:r>
    </w:p>
    <w:p w14:paraId="40783CAE" w14:textId="77777777" w:rsidR="00051457" w:rsidRPr="00FE412F" w:rsidRDefault="005E133F" w:rsidP="009E1E3E">
      <w:pPr>
        <w:pStyle w:val="ListParagraph"/>
        <w:widowControl w:val="0"/>
        <w:numPr>
          <w:ilvl w:val="1"/>
          <w:numId w:val="11"/>
        </w:numPr>
        <w:overflowPunct w:val="0"/>
        <w:autoSpaceDE w:val="0"/>
        <w:autoSpaceDN w:val="0"/>
        <w:adjustRightInd w:val="0"/>
        <w:spacing w:after="0" w:line="240" w:lineRule="auto"/>
        <w:ind w:right="60"/>
        <w:rPr>
          <w:rFonts w:ascii="Times New Roman" w:hAnsi="Times New Roman" w:cs="Times New Roman"/>
          <w:sz w:val="24"/>
          <w:szCs w:val="24"/>
        </w:rPr>
      </w:pPr>
      <w:r w:rsidRPr="00FE412F">
        <w:rPr>
          <w:rFonts w:ascii="Times New Roman" w:hAnsi="Times New Roman" w:cs="Times New Roman"/>
          <w:sz w:val="24"/>
          <w:szCs w:val="24"/>
        </w:rPr>
        <w:t>Initial evaluation completed by the 90</w:t>
      </w:r>
      <w:r w:rsidRPr="00FE412F">
        <w:rPr>
          <w:rFonts w:ascii="Times New Roman" w:hAnsi="Times New Roman" w:cs="Times New Roman"/>
          <w:sz w:val="24"/>
          <w:szCs w:val="24"/>
          <w:vertAlign w:val="superscript"/>
        </w:rPr>
        <w:t>th</w:t>
      </w:r>
      <w:r w:rsidRPr="00FE412F">
        <w:rPr>
          <w:rFonts w:ascii="Times New Roman" w:hAnsi="Times New Roman" w:cs="Times New Roman"/>
          <w:sz w:val="24"/>
          <w:szCs w:val="24"/>
        </w:rPr>
        <w:t xml:space="preserve"> calendar day of employment.  </w:t>
      </w:r>
    </w:p>
    <w:p w14:paraId="207EFB41" w14:textId="09E9267C" w:rsidR="005E133F" w:rsidRPr="00FE412F" w:rsidRDefault="00051457" w:rsidP="009E1E3E">
      <w:pPr>
        <w:pStyle w:val="ListParagraph"/>
        <w:widowControl w:val="0"/>
        <w:numPr>
          <w:ilvl w:val="1"/>
          <w:numId w:val="11"/>
        </w:numPr>
        <w:overflowPunct w:val="0"/>
        <w:autoSpaceDE w:val="0"/>
        <w:autoSpaceDN w:val="0"/>
        <w:adjustRightInd w:val="0"/>
        <w:spacing w:after="0" w:line="240" w:lineRule="auto"/>
        <w:ind w:right="60"/>
        <w:rPr>
          <w:rFonts w:ascii="Times New Roman" w:hAnsi="Times New Roman" w:cs="Times New Roman"/>
          <w:sz w:val="24"/>
          <w:szCs w:val="24"/>
        </w:rPr>
      </w:pPr>
      <w:r w:rsidRPr="00FE412F">
        <w:rPr>
          <w:rFonts w:ascii="Times New Roman" w:hAnsi="Times New Roman" w:cs="Times New Roman"/>
          <w:sz w:val="24"/>
          <w:szCs w:val="24"/>
        </w:rPr>
        <w:t xml:space="preserve">Annual goals established by the </w:t>
      </w:r>
      <w:r w:rsidR="00BE302E" w:rsidRPr="00FE412F">
        <w:rPr>
          <w:rFonts w:ascii="Times New Roman" w:hAnsi="Times New Roman" w:cs="Times New Roman"/>
          <w:sz w:val="24"/>
          <w:szCs w:val="24"/>
        </w:rPr>
        <w:t>90</w:t>
      </w:r>
      <w:r w:rsidR="00BE302E" w:rsidRPr="00FE412F">
        <w:rPr>
          <w:rFonts w:ascii="Times New Roman" w:hAnsi="Times New Roman" w:cs="Times New Roman"/>
          <w:sz w:val="24"/>
          <w:szCs w:val="24"/>
          <w:vertAlign w:val="superscript"/>
        </w:rPr>
        <w:t>th</w:t>
      </w:r>
      <w:r w:rsidR="00BE302E" w:rsidRPr="00FE412F">
        <w:rPr>
          <w:rFonts w:ascii="Times New Roman" w:hAnsi="Times New Roman" w:cs="Times New Roman"/>
          <w:sz w:val="24"/>
          <w:szCs w:val="24"/>
        </w:rPr>
        <w:t xml:space="preserve"> calendar day </w:t>
      </w:r>
      <w:r w:rsidRPr="00FE412F">
        <w:rPr>
          <w:rFonts w:ascii="Times New Roman" w:hAnsi="Times New Roman" w:cs="Times New Roman"/>
          <w:sz w:val="24"/>
          <w:szCs w:val="24"/>
        </w:rPr>
        <w:t xml:space="preserve">of </w:t>
      </w:r>
      <w:r w:rsidR="00BE302E" w:rsidRPr="00FE412F">
        <w:rPr>
          <w:rFonts w:ascii="Times New Roman" w:hAnsi="Times New Roman" w:cs="Times New Roman"/>
          <w:sz w:val="24"/>
          <w:szCs w:val="24"/>
        </w:rPr>
        <w:t>employment</w:t>
      </w:r>
      <w:r w:rsidRPr="00FE412F">
        <w:rPr>
          <w:rFonts w:ascii="Times New Roman" w:hAnsi="Times New Roman" w:cs="Times New Roman"/>
          <w:sz w:val="24"/>
          <w:szCs w:val="24"/>
        </w:rPr>
        <w:t xml:space="preserve">. </w:t>
      </w:r>
      <w:r w:rsidR="005E133F" w:rsidRPr="00FE412F">
        <w:rPr>
          <w:rFonts w:ascii="Times New Roman" w:hAnsi="Times New Roman" w:cs="Times New Roman"/>
          <w:sz w:val="24"/>
          <w:szCs w:val="24"/>
        </w:rPr>
        <w:br/>
      </w:r>
    </w:p>
    <w:p w14:paraId="4279B751" w14:textId="77777777" w:rsidR="005E133F" w:rsidRPr="00FE412F" w:rsidRDefault="005E133F" w:rsidP="009E1E3E">
      <w:pPr>
        <w:widowControl w:val="0"/>
        <w:numPr>
          <w:ilvl w:val="0"/>
          <w:numId w:val="11"/>
        </w:numPr>
        <w:overflowPunct w:val="0"/>
        <w:autoSpaceDE w:val="0"/>
        <w:autoSpaceDN w:val="0"/>
        <w:adjustRightInd w:val="0"/>
        <w:spacing w:after="0" w:line="240" w:lineRule="auto"/>
        <w:ind w:right="60"/>
        <w:rPr>
          <w:rFonts w:ascii="Times New Roman" w:hAnsi="Times New Roman" w:cs="Times New Roman"/>
          <w:sz w:val="24"/>
          <w:szCs w:val="24"/>
        </w:rPr>
      </w:pPr>
      <w:r w:rsidRPr="00FE412F">
        <w:rPr>
          <w:rFonts w:ascii="Times New Roman" w:hAnsi="Times New Roman" w:cs="Times New Roman"/>
          <w:sz w:val="24"/>
          <w:szCs w:val="24"/>
        </w:rPr>
        <w:t>Year-Round Employees:</w:t>
      </w:r>
    </w:p>
    <w:p w14:paraId="527A7BEF" w14:textId="0C2DDCB5" w:rsidR="005E133F" w:rsidRPr="00FE412F" w:rsidRDefault="005E133F" w:rsidP="009E1E3E">
      <w:pPr>
        <w:pStyle w:val="ListParagraph"/>
        <w:widowControl w:val="0"/>
        <w:numPr>
          <w:ilvl w:val="1"/>
          <w:numId w:val="11"/>
        </w:numPr>
        <w:overflowPunct w:val="0"/>
        <w:autoSpaceDE w:val="0"/>
        <w:autoSpaceDN w:val="0"/>
        <w:adjustRightInd w:val="0"/>
        <w:spacing w:after="0" w:line="240" w:lineRule="auto"/>
        <w:ind w:right="60"/>
        <w:rPr>
          <w:rFonts w:ascii="Times New Roman" w:hAnsi="Times New Roman" w:cs="Times New Roman"/>
          <w:sz w:val="24"/>
          <w:szCs w:val="24"/>
        </w:rPr>
      </w:pPr>
      <w:r w:rsidRPr="00FE412F">
        <w:rPr>
          <w:rFonts w:ascii="Times New Roman" w:hAnsi="Times New Roman" w:cs="Times New Roman"/>
          <w:sz w:val="24"/>
          <w:szCs w:val="24"/>
        </w:rPr>
        <w:t xml:space="preserve">Goal setting completed </w:t>
      </w:r>
      <w:r w:rsidR="00051457" w:rsidRPr="00FE412F">
        <w:rPr>
          <w:rFonts w:ascii="Times New Roman" w:hAnsi="Times New Roman" w:cs="Times New Roman"/>
          <w:sz w:val="24"/>
          <w:szCs w:val="24"/>
        </w:rPr>
        <w:t>within</w:t>
      </w:r>
      <w:r w:rsidRPr="00FE412F">
        <w:rPr>
          <w:rFonts w:ascii="Times New Roman" w:hAnsi="Times New Roman" w:cs="Times New Roman"/>
          <w:sz w:val="24"/>
          <w:szCs w:val="24"/>
        </w:rPr>
        <w:t xml:space="preserve"> the first quarter of the fiscal-year.</w:t>
      </w:r>
    </w:p>
    <w:p w14:paraId="3FF1740A" w14:textId="77777777" w:rsidR="005E133F" w:rsidRPr="00FE412F" w:rsidRDefault="005E133F" w:rsidP="009E1E3E">
      <w:pPr>
        <w:pStyle w:val="ListParagraph"/>
        <w:numPr>
          <w:ilvl w:val="1"/>
          <w:numId w:val="11"/>
        </w:numPr>
        <w:spacing w:after="0" w:line="240" w:lineRule="auto"/>
        <w:jc w:val="both"/>
        <w:rPr>
          <w:rFonts w:ascii="Times New Roman" w:hAnsi="Times New Roman" w:cs="Times New Roman"/>
          <w:sz w:val="24"/>
          <w:szCs w:val="24"/>
        </w:rPr>
      </w:pPr>
      <w:r w:rsidRPr="00FE412F">
        <w:rPr>
          <w:rFonts w:ascii="Times New Roman" w:hAnsi="Times New Roman" w:cs="Times New Roman"/>
          <w:sz w:val="24"/>
          <w:szCs w:val="24"/>
        </w:rPr>
        <w:t xml:space="preserve">Annual evaluation completed by August 31st of the current fiscal year. </w:t>
      </w:r>
    </w:p>
    <w:p w14:paraId="2CFD72E9" w14:textId="77777777" w:rsidR="005E133F" w:rsidRPr="00FE412F" w:rsidRDefault="005E133F" w:rsidP="009E1E3E">
      <w:pPr>
        <w:widowControl w:val="0"/>
        <w:overflowPunct w:val="0"/>
        <w:autoSpaceDE w:val="0"/>
        <w:autoSpaceDN w:val="0"/>
        <w:adjustRightInd w:val="0"/>
        <w:spacing w:after="0" w:line="240" w:lineRule="auto"/>
        <w:ind w:left="720" w:right="60" w:hanging="360"/>
        <w:rPr>
          <w:rFonts w:ascii="Times New Roman" w:hAnsi="Times New Roman" w:cs="Times New Roman"/>
          <w:sz w:val="24"/>
          <w:szCs w:val="24"/>
        </w:rPr>
      </w:pPr>
    </w:p>
    <w:p w14:paraId="122E0EDE" w14:textId="77777777" w:rsidR="005E133F" w:rsidRPr="00FE412F" w:rsidRDefault="005E133F" w:rsidP="009E1E3E">
      <w:pPr>
        <w:widowControl w:val="0"/>
        <w:numPr>
          <w:ilvl w:val="0"/>
          <w:numId w:val="11"/>
        </w:numPr>
        <w:overflowPunct w:val="0"/>
        <w:autoSpaceDE w:val="0"/>
        <w:autoSpaceDN w:val="0"/>
        <w:adjustRightInd w:val="0"/>
        <w:spacing w:after="0" w:line="240" w:lineRule="auto"/>
        <w:ind w:right="60"/>
        <w:rPr>
          <w:rFonts w:ascii="Times New Roman" w:hAnsi="Times New Roman" w:cs="Times New Roman"/>
          <w:sz w:val="24"/>
          <w:szCs w:val="24"/>
        </w:rPr>
      </w:pPr>
      <w:r w:rsidRPr="00FE412F">
        <w:rPr>
          <w:rFonts w:ascii="Times New Roman" w:hAnsi="Times New Roman" w:cs="Times New Roman"/>
          <w:sz w:val="24"/>
          <w:szCs w:val="24"/>
        </w:rPr>
        <w:t>School Schedule Employees:</w:t>
      </w:r>
    </w:p>
    <w:p w14:paraId="0BFD134C" w14:textId="107F51A1" w:rsidR="005E133F" w:rsidRPr="00FE412F" w:rsidRDefault="005E133F" w:rsidP="009E1E3E">
      <w:pPr>
        <w:pStyle w:val="ListParagraph"/>
        <w:widowControl w:val="0"/>
        <w:numPr>
          <w:ilvl w:val="1"/>
          <w:numId w:val="11"/>
        </w:numPr>
        <w:overflowPunct w:val="0"/>
        <w:autoSpaceDE w:val="0"/>
        <w:autoSpaceDN w:val="0"/>
        <w:adjustRightInd w:val="0"/>
        <w:spacing w:after="0" w:line="240" w:lineRule="auto"/>
        <w:ind w:right="60"/>
        <w:rPr>
          <w:rFonts w:ascii="Times New Roman" w:hAnsi="Times New Roman" w:cs="Times New Roman"/>
          <w:sz w:val="24"/>
          <w:szCs w:val="24"/>
        </w:rPr>
      </w:pPr>
      <w:r w:rsidRPr="00FE412F">
        <w:rPr>
          <w:rFonts w:ascii="Times New Roman" w:hAnsi="Times New Roman" w:cs="Times New Roman"/>
          <w:sz w:val="24"/>
          <w:szCs w:val="24"/>
        </w:rPr>
        <w:t xml:space="preserve">Goal setting completed </w:t>
      </w:r>
      <w:r w:rsidR="00051457" w:rsidRPr="00FE412F">
        <w:rPr>
          <w:rFonts w:ascii="Times New Roman" w:hAnsi="Times New Roman" w:cs="Times New Roman"/>
          <w:sz w:val="24"/>
          <w:szCs w:val="24"/>
        </w:rPr>
        <w:t>within</w:t>
      </w:r>
      <w:r w:rsidRPr="00FE412F">
        <w:rPr>
          <w:rFonts w:ascii="Times New Roman" w:hAnsi="Times New Roman" w:cs="Times New Roman"/>
          <w:sz w:val="24"/>
          <w:szCs w:val="24"/>
        </w:rPr>
        <w:t xml:space="preserve"> the first quarter of the fiscal-year.</w:t>
      </w:r>
    </w:p>
    <w:p w14:paraId="06DA0A61" w14:textId="77777777" w:rsidR="005E133F" w:rsidRPr="00FE412F" w:rsidRDefault="005E133F" w:rsidP="009E1E3E">
      <w:pPr>
        <w:pStyle w:val="ListParagraph"/>
        <w:widowControl w:val="0"/>
        <w:numPr>
          <w:ilvl w:val="1"/>
          <w:numId w:val="11"/>
        </w:numPr>
        <w:overflowPunct w:val="0"/>
        <w:autoSpaceDE w:val="0"/>
        <w:autoSpaceDN w:val="0"/>
        <w:adjustRightInd w:val="0"/>
        <w:spacing w:after="0" w:line="240" w:lineRule="auto"/>
        <w:ind w:right="60"/>
        <w:rPr>
          <w:rFonts w:ascii="Times New Roman" w:hAnsi="Times New Roman" w:cs="Times New Roman"/>
          <w:sz w:val="24"/>
          <w:szCs w:val="24"/>
        </w:rPr>
      </w:pPr>
      <w:r w:rsidRPr="00FE412F">
        <w:rPr>
          <w:rFonts w:ascii="Times New Roman" w:hAnsi="Times New Roman" w:cs="Times New Roman"/>
          <w:sz w:val="24"/>
          <w:szCs w:val="24"/>
        </w:rPr>
        <w:t>Annual evaluation completed by June 30</w:t>
      </w:r>
      <w:r w:rsidRPr="00FE412F">
        <w:rPr>
          <w:rFonts w:ascii="Times New Roman" w:hAnsi="Times New Roman" w:cs="Times New Roman"/>
          <w:sz w:val="24"/>
          <w:szCs w:val="24"/>
          <w:vertAlign w:val="superscript"/>
        </w:rPr>
        <w:t>th</w:t>
      </w:r>
      <w:r w:rsidRPr="00FE412F">
        <w:rPr>
          <w:rFonts w:ascii="Times New Roman" w:hAnsi="Times New Roman" w:cs="Times New Roman"/>
          <w:sz w:val="24"/>
          <w:szCs w:val="24"/>
        </w:rPr>
        <w:t xml:space="preserve"> of the current fiscal year.  </w:t>
      </w:r>
    </w:p>
    <w:p w14:paraId="75CCCE74" w14:textId="77777777" w:rsidR="005E133F" w:rsidRPr="00FE412F" w:rsidRDefault="005E133F" w:rsidP="009E1E3E">
      <w:pPr>
        <w:spacing w:after="0" w:line="240" w:lineRule="auto"/>
        <w:jc w:val="both"/>
        <w:rPr>
          <w:rFonts w:ascii="Times New Roman" w:hAnsi="Times New Roman" w:cs="Times New Roman"/>
          <w:sz w:val="24"/>
          <w:szCs w:val="24"/>
        </w:rPr>
      </w:pPr>
    </w:p>
    <w:p w14:paraId="4D192037" w14:textId="77777777" w:rsidR="005E133F" w:rsidRPr="00FE412F" w:rsidRDefault="005E133F" w:rsidP="00FE412F">
      <w:pPr>
        <w:widowControl w:val="0"/>
        <w:autoSpaceDE w:val="0"/>
        <w:autoSpaceDN w:val="0"/>
        <w:adjustRightInd w:val="0"/>
        <w:spacing w:after="0" w:line="240" w:lineRule="auto"/>
        <w:rPr>
          <w:rFonts w:ascii="Times New Roman" w:hAnsi="Times New Roman" w:cs="Times New Roman"/>
          <w:sz w:val="24"/>
          <w:szCs w:val="24"/>
        </w:rPr>
      </w:pPr>
      <w:r w:rsidRPr="00FE412F">
        <w:rPr>
          <w:rFonts w:ascii="Times New Roman" w:hAnsi="Times New Roman" w:cs="Times New Roman"/>
          <w:sz w:val="24"/>
          <w:szCs w:val="24"/>
        </w:rPr>
        <w:t xml:space="preserve">Should circumstances arise (e.g. long-term absence of the employee or supervisor, etc.) that may prevent a supervisor from completing the evaluation according to the established schedule, the supervisor shall notify the employee, their executive administrator, and the Human Resources Administrator to establish an alternative timeline.  </w:t>
      </w:r>
    </w:p>
    <w:p w14:paraId="57F5C35B" w14:textId="77777777" w:rsidR="005E133F" w:rsidRPr="00FE412F" w:rsidRDefault="005E133F" w:rsidP="00FE412F">
      <w:pPr>
        <w:pStyle w:val="NormalWeb"/>
        <w:shd w:val="clear" w:color="auto" w:fill="FFFFFF"/>
        <w:spacing w:line="240" w:lineRule="auto"/>
        <w:rPr>
          <w:rFonts w:ascii="Times New Roman" w:eastAsiaTheme="minorHAnsi" w:hAnsi="Times New Roman"/>
          <w:color w:val="auto"/>
          <w:sz w:val="24"/>
          <w:szCs w:val="24"/>
        </w:rPr>
      </w:pPr>
      <w:r w:rsidRPr="00FE412F">
        <w:rPr>
          <w:rFonts w:ascii="Times New Roman" w:eastAsiaTheme="minorHAnsi" w:hAnsi="Times New Roman"/>
          <w:color w:val="auto"/>
          <w:sz w:val="24"/>
          <w:szCs w:val="24"/>
        </w:rPr>
        <w:t xml:space="preserve">Supervisors departing the Agency with six or fewer months remaining in the fiscal year shall complete a performance evaluation for each of their direct-reports prior to departure. </w:t>
      </w:r>
    </w:p>
    <w:p w14:paraId="0A54710C" w14:textId="77777777" w:rsidR="005E133F" w:rsidRPr="00FE412F" w:rsidRDefault="005E133F" w:rsidP="00FE412F">
      <w:pPr>
        <w:pStyle w:val="NormalWeb"/>
        <w:shd w:val="clear" w:color="auto" w:fill="FFFFFF"/>
        <w:spacing w:line="240" w:lineRule="auto"/>
        <w:rPr>
          <w:rFonts w:ascii="Times New Roman" w:eastAsiaTheme="minorHAnsi" w:hAnsi="Times New Roman"/>
          <w:color w:val="auto"/>
          <w:sz w:val="24"/>
          <w:szCs w:val="24"/>
        </w:rPr>
      </w:pPr>
      <w:r w:rsidRPr="00FE412F">
        <w:rPr>
          <w:rFonts w:ascii="Times New Roman" w:eastAsiaTheme="minorHAnsi" w:hAnsi="Times New Roman"/>
          <w:color w:val="auto"/>
          <w:sz w:val="24"/>
          <w:szCs w:val="24"/>
        </w:rPr>
        <w:t>Employee's voluntarily leaving the Agency with six or fewer months remaining in the fiscal year shall receive a performance evaluation from their immediate supervisor prior to departure. </w:t>
      </w:r>
    </w:p>
    <w:p w14:paraId="64819DEB" w14:textId="40A83FE9" w:rsidR="005E133F" w:rsidRPr="00FE412F" w:rsidRDefault="005E133F" w:rsidP="00FE412F">
      <w:pPr>
        <w:spacing w:after="0" w:line="240" w:lineRule="auto"/>
        <w:rPr>
          <w:rFonts w:ascii="Times New Roman" w:hAnsi="Times New Roman"/>
          <w:sz w:val="24"/>
          <w:szCs w:val="24"/>
        </w:rPr>
      </w:pPr>
      <w:r w:rsidRPr="00FE412F">
        <w:rPr>
          <w:rFonts w:ascii="Times New Roman" w:hAnsi="Times New Roman" w:cs="Times New Roman"/>
          <w:sz w:val="24"/>
          <w:szCs w:val="24"/>
        </w:rPr>
        <w:t xml:space="preserve">The employee and supervisor involved in the evaluation shall acknowledge the evaluation </w:t>
      </w:r>
      <w:r w:rsidR="00C22CDD" w:rsidRPr="00FE412F">
        <w:rPr>
          <w:rFonts w:ascii="Times New Roman" w:hAnsi="Times New Roman" w:cs="Times New Roman"/>
          <w:sz w:val="24"/>
          <w:szCs w:val="24"/>
        </w:rPr>
        <w:t xml:space="preserve">by signature and date </w:t>
      </w:r>
      <w:r w:rsidRPr="00FE412F">
        <w:rPr>
          <w:rFonts w:ascii="Times New Roman" w:hAnsi="Times New Roman" w:cs="Times New Roman"/>
          <w:sz w:val="24"/>
          <w:szCs w:val="24"/>
        </w:rPr>
        <w:t xml:space="preserve">and retain a copy for their respective records. Employees are encouraged to include a written response with their evaluation. A copy of the evaluation, and any response, will also be retained in the employee’s personnel file. </w:t>
      </w:r>
    </w:p>
    <w:p w14:paraId="67E558FB" w14:textId="77777777" w:rsidR="005E133F" w:rsidRPr="00FE412F" w:rsidRDefault="005E133F" w:rsidP="009E1E3E">
      <w:pPr>
        <w:pStyle w:val="ListParagraph"/>
        <w:spacing w:after="0" w:line="240" w:lineRule="auto"/>
        <w:ind w:left="1080"/>
        <w:rPr>
          <w:rFonts w:ascii="Times New Roman" w:hAnsi="Times New Roman" w:cs="Times New Roman"/>
          <w:sz w:val="24"/>
          <w:szCs w:val="24"/>
        </w:rPr>
      </w:pPr>
    </w:p>
    <w:p w14:paraId="03ED2C0A" w14:textId="41D372BB" w:rsidR="0098470C" w:rsidRPr="00FE412F" w:rsidRDefault="0098470C" w:rsidP="009E1E3E">
      <w:pPr>
        <w:spacing w:after="0" w:line="240" w:lineRule="auto"/>
        <w:rPr>
          <w:rFonts w:ascii="Times New Roman" w:hAnsi="Times New Roman" w:cs="Times New Roman"/>
          <w:b/>
          <w:sz w:val="24"/>
          <w:szCs w:val="24"/>
        </w:rPr>
      </w:pPr>
      <w:r w:rsidRPr="00FE412F">
        <w:rPr>
          <w:rFonts w:ascii="Times New Roman" w:hAnsi="Times New Roman" w:cs="Times New Roman"/>
          <w:b/>
          <w:sz w:val="24"/>
          <w:szCs w:val="24"/>
        </w:rPr>
        <w:t>Review Job Description and Competencies</w:t>
      </w:r>
    </w:p>
    <w:p w14:paraId="6ED033E3" w14:textId="77777777" w:rsidR="00836214" w:rsidRPr="00FE412F" w:rsidRDefault="0098470C" w:rsidP="009E1E3E">
      <w:pPr>
        <w:spacing w:after="0" w:line="240" w:lineRule="auto"/>
        <w:rPr>
          <w:rFonts w:ascii="Times New Roman" w:hAnsi="Times New Roman" w:cs="Times New Roman"/>
          <w:sz w:val="24"/>
          <w:szCs w:val="24"/>
        </w:rPr>
      </w:pPr>
      <w:r w:rsidRPr="00FE412F">
        <w:rPr>
          <w:rFonts w:ascii="Times New Roman" w:hAnsi="Times New Roman" w:cs="Times New Roman"/>
          <w:sz w:val="24"/>
          <w:szCs w:val="24"/>
        </w:rPr>
        <w:t>During the goal setting process the employee and supervisor should review and discuss the following items to ensure mutual understanding:</w:t>
      </w:r>
    </w:p>
    <w:p w14:paraId="4E0A0F92" w14:textId="77777777" w:rsidR="0092094A" w:rsidRPr="00FE412F" w:rsidRDefault="0092094A" w:rsidP="0092094A">
      <w:pPr>
        <w:pStyle w:val="ListParagraph"/>
        <w:numPr>
          <w:ilvl w:val="0"/>
          <w:numId w:val="9"/>
        </w:numPr>
        <w:spacing w:after="0" w:line="240" w:lineRule="auto"/>
        <w:rPr>
          <w:rFonts w:ascii="Times New Roman" w:hAnsi="Times New Roman" w:cs="Times New Roman"/>
          <w:sz w:val="24"/>
          <w:szCs w:val="24"/>
        </w:rPr>
      </w:pPr>
      <w:r w:rsidRPr="00FE412F">
        <w:rPr>
          <w:rFonts w:ascii="Times New Roman" w:hAnsi="Times New Roman" w:cs="Times New Roman"/>
          <w:sz w:val="24"/>
          <w:szCs w:val="24"/>
        </w:rPr>
        <w:t>Agency-Wide Competencies</w:t>
      </w:r>
    </w:p>
    <w:p w14:paraId="05BF009C" w14:textId="039E6688" w:rsidR="0098470C" w:rsidRPr="00FE412F" w:rsidRDefault="0098470C" w:rsidP="009E1E3E">
      <w:pPr>
        <w:pStyle w:val="ListParagraph"/>
        <w:numPr>
          <w:ilvl w:val="0"/>
          <w:numId w:val="9"/>
        </w:numPr>
        <w:spacing w:after="0" w:line="240" w:lineRule="auto"/>
        <w:rPr>
          <w:rFonts w:ascii="Times New Roman" w:hAnsi="Times New Roman" w:cs="Times New Roman"/>
          <w:sz w:val="24"/>
          <w:szCs w:val="24"/>
        </w:rPr>
      </w:pPr>
      <w:r w:rsidRPr="00FE412F">
        <w:rPr>
          <w:rFonts w:ascii="Times New Roman" w:hAnsi="Times New Roman" w:cs="Times New Roman"/>
          <w:sz w:val="24"/>
          <w:szCs w:val="24"/>
        </w:rPr>
        <w:t>Job Description or Scope of Work</w:t>
      </w:r>
    </w:p>
    <w:p w14:paraId="1F60AFD9" w14:textId="77777777" w:rsidR="0092094A" w:rsidRPr="00FE412F" w:rsidRDefault="0092094A" w:rsidP="0092094A">
      <w:pPr>
        <w:pStyle w:val="ListParagraph"/>
        <w:numPr>
          <w:ilvl w:val="0"/>
          <w:numId w:val="6"/>
        </w:numPr>
        <w:spacing w:after="0" w:line="240" w:lineRule="auto"/>
        <w:rPr>
          <w:rFonts w:ascii="Times New Roman" w:hAnsi="Times New Roman" w:cs="Times New Roman"/>
          <w:sz w:val="24"/>
          <w:szCs w:val="24"/>
        </w:rPr>
      </w:pPr>
      <w:r w:rsidRPr="00FE412F">
        <w:rPr>
          <w:rFonts w:ascii="Times New Roman" w:hAnsi="Times New Roman" w:cs="Times New Roman"/>
          <w:sz w:val="24"/>
          <w:szCs w:val="24"/>
        </w:rPr>
        <w:t>Job-Specific Competencies</w:t>
      </w:r>
    </w:p>
    <w:p w14:paraId="2609D191" w14:textId="77777777" w:rsidR="0098470C" w:rsidRPr="00FE412F" w:rsidRDefault="0098470C" w:rsidP="009E1E3E">
      <w:pPr>
        <w:pStyle w:val="ListParagraph"/>
        <w:numPr>
          <w:ilvl w:val="0"/>
          <w:numId w:val="6"/>
        </w:numPr>
        <w:spacing w:after="0" w:line="240" w:lineRule="auto"/>
        <w:rPr>
          <w:rFonts w:ascii="Times New Roman" w:hAnsi="Times New Roman" w:cs="Times New Roman"/>
          <w:sz w:val="24"/>
          <w:szCs w:val="24"/>
        </w:rPr>
      </w:pPr>
      <w:r w:rsidRPr="00FE412F">
        <w:rPr>
          <w:rFonts w:ascii="Times New Roman" w:hAnsi="Times New Roman" w:cs="Times New Roman"/>
          <w:sz w:val="24"/>
          <w:szCs w:val="24"/>
        </w:rPr>
        <w:t>Pathways to Change</w:t>
      </w:r>
    </w:p>
    <w:p w14:paraId="24974D54" w14:textId="12C36F0E" w:rsidR="008476A8" w:rsidRPr="00FE412F" w:rsidRDefault="008476A8" w:rsidP="009E1E3E">
      <w:pPr>
        <w:spacing w:after="0" w:line="240" w:lineRule="auto"/>
        <w:rPr>
          <w:rFonts w:ascii="Times New Roman" w:hAnsi="Times New Roman" w:cs="Times New Roman"/>
          <w:sz w:val="24"/>
          <w:szCs w:val="24"/>
        </w:rPr>
      </w:pPr>
    </w:p>
    <w:p w14:paraId="145DC184" w14:textId="77777777" w:rsidR="00BE302E" w:rsidRPr="00FE412F" w:rsidRDefault="00BE302E" w:rsidP="009E1E3E">
      <w:pPr>
        <w:spacing w:after="0" w:line="240" w:lineRule="auto"/>
        <w:rPr>
          <w:rFonts w:ascii="Times New Roman" w:hAnsi="Times New Roman" w:cs="Times New Roman"/>
          <w:b/>
          <w:sz w:val="24"/>
          <w:szCs w:val="24"/>
        </w:rPr>
      </w:pPr>
    </w:p>
    <w:p w14:paraId="6BE83474" w14:textId="58FD002A" w:rsidR="0098470C" w:rsidRPr="00FE412F" w:rsidRDefault="0098470C" w:rsidP="009E1E3E">
      <w:pPr>
        <w:pStyle w:val="ListParagraph"/>
        <w:spacing w:after="0" w:line="240" w:lineRule="auto"/>
        <w:ind w:left="1080"/>
        <w:rPr>
          <w:rFonts w:ascii="Times New Roman" w:hAnsi="Times New Roman" w:cs="Times New Roman"/>
          <w:sz w:val="24"/>
          <w:szCs w:val="24"/>
        </w:rPr>
      </w:pPr>
    </w:p>
    <w:p w14:paraId="47C6C991" w14:textId="3E7CCADA" w:rsidR="00732CFD" w:rsidRPr="00FE412F" w:rsidRDefault="00732CFD" w:rsidP="009E1E3E">
      <w:pPr>
        <w:spacing w:after="0" w:line="240" w:lineRule="auto"/>
        <w:rPr>
          <w:rFonts w:ascii="Times New Roman" w:hAnsi="Times New Roman" w:cs="Times New Roman"/>
          <w:b/>
          <w:sz w:val="24"/>
          <w:szCs w:val="24"/>
        </w:rPr>
      </w:pPr>
      <w:r w:rsidRPr="00FE412F">
        <w:rPr>
          <w:rFonts w:ascii="Times New Roman" w:hAnsi="Times New Roman" w:cs="Times New Roman"/>
          <w:b/>
          <w:sz w:val="24"/>
          <w:szCs w:val="24"/>
        </w:rPr>
        <w:t>Goal Setting</w:t>
      </w:r>
    </w:p>
    <w:p w14:paraId="0C14E977" w14:textId="485ABD6A" w:rsidR="00F06A1F" w:rsidRPr="00FE412F" w:rsidRDefault="00575DB5" w:rsidP="009E1E3E">
      <w:pPr>
        <w:pStyle w:val="ListParagraph"/>
        <w:spacing w:after="0" w:line="240" w:lineRule="auto"/>
        <w:ind w:left="0"/>
        <w:rPr>
          <w:rFonts w:ascii="Times New Roman" w:hAnsi="Times New Roman" w:cs="Times New Roman"/>
          <w:sz w:val="24"/>
          <w:szCs w:val="24"/>
        </w:rPr>
      </w:pPr>
      <w:r w:rsidRPr="00FE412F">
        <w:rPr>
          <w:rFonts w:ascii="Times New Roman" w:hAnsi="Times New Roman" w:cs="Times New Roman"/>
          <w:sz w:val="24"/>
          <w:szCs w:val="24"/>
        </w:rPr>
        <w:lastRenderedPageBreak/>
        <w:t xml:space="preserve">Through a collaborative process, </w:t>
      </w:r>
      <w:r w:rsidR="0036079B" w:rsidRPr="00FE412F">
        <w:rPr>
          <w:rFonts w:ascii="Times New Roman" w:hAnsi="Times New Roman" w:cs="Times New Roman"/>
          <w:sz w:val="24"/>
          <w:szCs w:val="24"/>
        </w:rPr>
        <w:t xml:space="preserve">the supervisor and employee </w:t>
      </w:r>
      <w:r w:rsidRPr="00FE412F">
        <w:rPr>
          <w:rFonts w:ascii="Times New Roman" w:hAnsi="Times New Roman" w:cs="Times New Roman"/>
          <w:sz w:val="24"/>
          <w:szCs w:val="24"/>
        </w:rPr>
        <w:t>e</w:t>
      </w:r>
      <w:r w:rsidR="0098470C" w:rsidRPr="00FE412F">
        <w:rPr>
          <w:rFonts w:ascii="Times New Roman" w:hAnsi="Times New Roman" w:cs="Times New Roman"/>
          <w:sz w:val="24"/>
          <w:szCs w:val="24"/>
        </w:rPr>
        <w:t xml:space="preserve">stablish </w:t>
      </w:r>
      <w:r w:rsidR="00D36D2B" w:rsidRPr="00FE412F">
        <w:rPr>
          <w:rFonts w:ascii="Times New Roman" w:hAnsi="Times New Roman" w:cs="Times New Roman"/>
          <w:sz w:val="24"/>
          <w:szCs w:val="24"/>
        </w:rPr>
        <w:t xml:space="preserve">SMART goals (Specific, Measurable, Achievable, Relevant, and Time-based) </w:t>
      </w:r>
      <w:r w:rsidRPr="00FE412F">
        <w:rPr>
          <w:rFonts w:ascii="Times New Roman" w:hAnsi="Times New Roman" w:cs="Times New Roman"/>
          <w:sz w:val="24"/>
          <w:szCs w:val="24"/>
        </w:rPr>
        <w:t xml:space="preserve">based on the essential functions of the job and/or scope of work, </w:t>
      </w:r>
      <w:r w:rsidR="00F06A1F" w:rsidRPr="00FE412F">
        <w:rPr>
          <w:rFonts w:ascii="Times New Roman" w:hAnsi="Times New Roman" w:cs="Times New Roman"/>
          <w:sz w:val="24"/>
          <w:szCs w:val="24"/>
        </w:rPr>
        <w:t>and support the Agency’s E</w:t>
      </w:r>
      <w:r w:rsidR="0061172D" w:rsidRPr="00FE412F">
        <w:rPr>
          <w:rFonts w:ascii="Times New Roman" w:hAnsi="Times New Roman" w:cs="Times New Roman"/>
          <w:sz w:val="24"/>
          <w:szCs w:val="24"/>
        </w:rPr>
        <w:t>nd</w:t>
      </w:r>
      <w:r w:rsidR="00F06A1F" w:rsidRPr="00FE412F">
        <w:rPr>
          <w:rFonts w:ascii="Times New Roman" w:hAnsi="Times New Roman" w:cs="Times New Roman"/>
          <w:sz w:val="24"/>
          <w:szCs w:val="24"/>
        </w:rPr>
        <w:t xml:space="preserve">, program objectives and/or pathways to change. </w:t>
      </w:r>
    </w:p>
    <w:p w14:paraId="2420DD3E" w14:textId="77777777" w:rsidR="00F06A1F" w:rsidRPr="00FE412F" w:rsidRDefault="00F06A1F" w:rsidP="009E1E3E">
      <w:pPr>
        <w:pStyle w:val="ListParagraph"/>
        <w:spacing w:line="240" w:lineRule="auto"/>
        <w:ind w:left="0"/>
        <w:rPr>
          <w:rFonts w:ascii="Times New Roman" w:hAnsi="Times New Roman" w:cs="Times New Roman"/>
          <w:sz w:val="24"/>
          <w:szCs w:val="24"/>
        </w:rPr>
      </w:pPr>
    </w:p>
    <w:p w14:paraId="288F6996" w14:textId="710A35B4" w:rsidR="00456E0F" w:rsidRPr="00FE412F" w:rsidRDefault="00456E0F" w:rsidP="009E1E3E">
      <w:pPr>
        <w:pStyle w:val="ListParagraph"/>
        <w:spacing w:line="240" w:lineRule="auto"/>
        <w:ind w:left="0"/>
        <w:rPr>
          <w:rFonts w:ascii="Times New Roman" w:hAnsi="Times New Roman" w:cs="Times New Roman"/>
          <w:sz w:val="24"/>
          <w:szCs w:val="24"/>
        </w:rPr>
      </w:pPr>
      <w:r w:rsidRPr="00FE412F">
        <w:rPr>
          <w:rFonts w:ascii="Times New Roman" w:hAnsi="Times New Roman" w:cs="Times New Roman"/>
          <w:sz w:val="24"/>
          <w:szCs w:val="24"/>
        </w:rPr>
        <w:t xml:space="preserve">Goal setting shall include the identification of a </w:t>
      </w:r>
      <w:r w:rsidR="006B6040" w:rsidRPr="00FE412F">
        <w:rPr>
          <w:rFonts w:ascii="Times New Roman" w:hAnsi="Times New Roman" w:cs="Times New Roman"/>
          <w:sz w:val="24"/>
          <w:szCs w:val="24"/>
        </w:rPr>
        <w:t xml:space="preserve">minimum of </w:t>
      </w:r>
      <w:r w:rsidR="00F06A1F" w:rsidRPr="00FE412F">
        <w:rPr>
          <w:rFonts w:ascii="Times New Roman" w:hAnsi="Times New Roman" w:cs="Times New Roman"/>
          <w:color w:val="0000FF"/>
          <w:sz w:val="24"/>
          <w:szCs w:val="24"/>
          <w:u w:val="single"/>
        </w:rPr>
        <w:t>two</w:t>
      </w:r>
      <w:r w:rsidR="00FE412F" w:rsidRPr="00FE412F">
        <w:rPr>
          <w:rFonts w:ascii="Times New Roman" w:hAnsi="Times New Roman" w:cs="Times New Roman"/>
          <w:color w:val="0000FF"/>
          <w:sz w:val="24"/>
          <w:szCs w:val="24"/>
          <w:u w:val="single"/>
        </w:rPr>
        <w:t xml:space="preserve"> </w:t>
      </w:r>
      <w:hyperlink r:id="rId8" w:history="1">
        <w:r w:rsidR="00F06A1F" w:rsidRPr="00FE412F">
          <w:rPr>
            <w:rStyle w:val="Hyperlink"/>
            <w:rFonts w:ascii="Times New Roman" w:hAnsi="Times New Roman" w:cs="Times New Roman"/>
            <w:color w:val="0000FF"/>
            <w:sz w:val="24"/>
            <w:szCs w:val="24"/>
          </w:rPr>
          <w:t>agency-wide competencies</w:t>
        </w:r>
      </w:hyperlink>
      <w:r w:rsidR="00F06A1F" w:rsidRPr="00FE412F">
        <w:rPr>
          <w:rFonts w:ascii="Times New Roman" w:hAnsi="Times New Roman" w:cs="Times New Roman"/>
          <w:sz w:val="24"/>
          <w:szCs w:val="24"/>
        </w:rPr>
        <w:t xml:space="preserve">, </w:t>
      </w:r>
      <w:r w:rsidR="001B2F9A" w:rsidRPr="00FE412F">
        <w:rPr>
          <w:rFonts w:ascii="Times New Roman" w:hAnsi="Times New Roman" w:cs="Times New Roman"/>
          <w:sz w:val="24"/>
          <w:szCs w:val="24"/>
        </w:rPr>
        <w:t xml:space="preserve">that will be used to </w:t>
      </w:r>
      <w:r w:rsidR="00F06A1F" w:rsidRPr="00FE412F">
        <w:rPr>
          <w:rFonts w:ascii="Times New Roman" w:hAnsi="Times New Roman" w:cs="Times New Roman"/>
          <w:i/>
          <w:sz w:val="24"/>
          <w:szCs w:val="24"/>
        </w:rPr>
        <w:t>support</w:t>
      </w:r>
      <w:r w:rsidR="00F06A1F" w:rsidRPr="00FE412F">
        <w:rPr>
          <w:rFonts w:ascii="Times New Roman" w:hAnsi="Times New Roman" w:cs="Times New Roman"/>
          <w:sz w:val="24"/>
          <w:szCs w:val="24"/>
        </w:rPr>
        <w:t xml:space="preserve"> and </w:t>
      </w:r>
      <w:r w:rsidR="00F06A1F" w:rsidRPr="00FE412F">
        <w:rPr>
          <w:rFonts w:ascii="Times New Roman" w:hAnsi="Times New Roman" w:cs="Times New Roman"/>
          <w:i/>
          <w:sz w:val="24"/>
          <w:szCs w:val="24"/>
        </w:rPr>
        <w:t>inform</w:t>
      </w:r>
      <w:r w:rsidR="00F06A1F" w:rsidRPr="00FE412F">
        <w:rPr>
          <w:rFonts w:ascii="Times New Roman" w:hAnsi="Times New Roman" w:cs="Times New Roman"/>
          <w:sz w:val="24"/>
          <w:szCs w:val="24"/>
        </w:rPr>
        <w:t xml:space="preserve"> the accomplishment of goals and </w:t>
      </w:r>
      <w:r w:rsidR="001B2F9A" w:rsidRPr="00FE412F">
        <w:rPr>
          <w:rFonts w:ascii="Times New Roman" w:hAnsi="Times New Roman" w:cs="Times New Roman"/>
          <w:sz w:val="24"/>
          <w:szCs w:val="24"/>
        </w:rPr>
        <w:t xml:space="preserve">the </w:t>
      </w:r>
      <w:r w:rsidR="00F06A1F" w:rsidRPr="00FE412F">
        <w:rPr>
          <w:rFonts w:ascii="Times New Roman" w:hAnsi="Times New Roman" w:cs="Times New Roman"/>
          <w:sz w:val="24"/>
          <w:szCs w:val="24"/>
        </w:rPr>
        <w:t xml:space="preserve">essential functions of </w:t>
      </w:r>
      <w:r w:rsidRPr="00FE412F">
        <w:rPr>
          <w:rFonts w:ascii="Times New Roman" w:hAnsi="Times New Roman" w:cs="Times New Roman"/>
          <w:sz w:val="24"/>
          <w:szCs w:val="24"/>
        </w:rPr>
        <w:t>the</w:t>
      </w:r>
      <w:r w:rsidR="00F06A1F" w:rsidRPr="00FE412F">
        <w:rPr>
          <w:rFonts w:ascii="Times New Roman" w:hAnsi="Times New Roman" w:cs="Times New Roman"/>
          <w:sz w:val="24"/>
          <w:szCs w:val="24"/>
        </w:rPr>
        <w:t xml:space="preserve"> job. </w:t>
      </w:r>
      <w:r w:rsidR="00763D85" w:rsidRPr="00FE412F">
        <w:rPr>
          <w:rFonts w:ascii="Times New Roman" w:hAnsi="Times New Roman" w:cs="Times New Roman"/>
          <w:sz w:val="24"/>
          <w:szCs w:val="24"/>
        </w:rPr>
        <w:t xml:space="preserve"> </w:t>
      </w:r>
      <w:r w:rsidRPr="00FE412F">
        <w:rPr>
          <w:rFonts w:ascii="Times New Roman" w:hAnsi="Times New Roman" w:cs="Times New Roman"/>
          <w:sz w:val="24"/>
          <w:szCs w:val="24"/>
        </w:rPr>
        <w:t xml:space="preserve">Goals and expectations should challenge the employee’s strengths and strengthen their challenges. </w:t>
      </w:r>
    </w:p>
    <w:p w14:paraId="4301A085" w14:textId="77777777" w:rsidR="00456E0F" w:rsidRPr="00FE412F" w:rsidRDefault="00456E0F" w:rsidP="009E1E3E">
      <w:pPr>
        <w:pStyle w:val="ListParagraph"/>
        <w:spacing w:line="240" w:lineRule="auto"/>
        <w:ind w:left="0"/>
        <w:rPr>
          <w:rFonts w:ascii="Times New Roman" w:hAnsi="Times New Roman" w:cs="Times New Roman"/>
          <w:sz w:val="24"/>
          <w:szCs w:val="24"/>
        </w:rPr>
      </w:pPr>
    </w:p>
    <w:p w14:paraId="427177A4" w14:textId="38A9F543" w:rsidR="00763D85" w:rsidRPr="00FE412F" w:rsidRDefault="00763D85" w:rsidP="009E1E3E">
      <w:pPr>
        <w:pStyle w:val="ListParagraph"/>
        <w:spacing w:line="240" w:lineRule="auto"/>
        <w:ind w:left="0"/>
        <w:rPr>
          <w:rFonts w:ascii="Times New Roman" w:hAnsi="Times New Roman" w:cs="Times New Roman"/>
          <w:sz w:val="24"/>
          <w:szCs w:val="24"/>
        </w:rPr>
      </w:pPr>
      <w:r w:rsidRPr="00FE412F">
        <w:rPr>
          <w:rFonts w:ascii="Times New Roman" w:hAnsi="Times New Roman" w:cs="Times New Roman"/>
          <w:sz w:val="24"/>
          <w:szCs w:val="24"/>
        </w:rPr>
        <w:t>The supervisors and employee shall complete goal setting by September 30</w:t>
      </w:r>
      <w:r w:rsidRPr="00FE412F">
        <w:rPr>
          <w:rFonts w:ascii="Times New Roman" w:hAnsi="Times New Roman" w:cs="Times New Roman"/>
          <w:sz w:val="24"/>
          <w:szCs w:val="24"/>
          <w:vertAlign w:val="superscript"/>
        </w:rPr>
        <w:t>th</w:t>
      </w:r>
      <w:r w:rsidRPr="00FE412F">
        <w:rPr>
          <w:rFonts w:ascii="Times New Roman" w:hAnsi="Times New Roman" w:cs="Times New Roman"/>
          <w:sz w:val="24"/>
          <w:szCs w:val="24"/>
        </w:rPr>
        <w:t xml:space="preserve"> of each fiscal</w:t>
      </w:r>
      <w:r w:rsidR="00FE412F">
        <w:rPr>
          <w:rFonts w:ascii="Times New Roman" w:hAnsi="Times New Roman" w:cs="Times New Roman"/>
          <w:sz w:val="24"/>
          <w:szCs w:val="24"/>
        </w:rPr>
        <w:t xml:space="preserve"> </w:t>
      </w:r>
      <w:r w:rsidRPr="00FE412F">
        <w:rPr>
          <w:rFonts w:ascii="Times New Roman" w:hAnsi="Times New Roman" w:cs="Times New Roman"/>
          <w:sz w:val="24"/>
          <w:szCs w:val="24"/>
        </w:rPr>
        <w:t xml:space="preserve">year. </w:t>
      </w:r>
    </w:p>
    <w:p w14:paraId="0BCB5F83" w14:textId="77777777" w:rsidR="00BC780C" w:rsidRPr="00FE412F" w:rsidRDefault="00BC780C" w:rsidP="009E1E3E">
      <w:pPr>
        <w:pStyle w:val="ListParagraph"/>
        <w:spacing w:line="240" w:lineRule="auto"/>
        <w:ind w:left="0"/>
        <w:rPr>
          <w:rFonts w:ascii="Times New Roman" w:hAnsi="Times New Roman" w:cs="Times New Roman"/>
          <w:sz w:val="24"/>
          <w:szCs w:val="24"/>
        </w:rPr>
      </w:pPr>
    </w:p>
    <w:p w14:paraId="15B02C5D" w14:textId="09E642D5" w:rsidR="00F06A1F" w:rsidRPr="00FE412F" w:rsidRDefault="00F06A1F" w:rsidP="009E1E3E">
      <w:pPr>
        <w:pStyle w:val="ListParagraph"/>
        <w:spacing w:line="240" w:lineRule="auto"/>
        <w:ind w:left="0"/>
        <w:rPr>
          <w:rFonts w:ascii="Times New Roman" w:hAnsi="Times New Roman" w:cs="Times New Roman"/>
          <w:sz w:val="24"/>
          <w:szCs w:val="24"/>
        </w:rPr>
      </w:pPr>
      <w:r w:rsidRPr="00FE412F">
        <w:rPr>
          <w:rFonts w:ascii="Times New Roman" w:hAnsi="Times New Roman" w:cs="Times New Roman"/>
          <w:sz w:val="24"/>
          <w:szCs w:val="24"/>
        </w:rPr>
        <w:t xml:space="preserve">Goals can be adjusted, as needed, based on evolving program needs. </w:t>
      </w:r>
    </w:p>
    <w:p w14:paraId="619E915C" w14:textId="77777777" w:rsidR="00830B0C" w:rsidRPr="00FE412F" w:rsidRDefault="00830B0C" w:rsidP="009E1E3E">
      <w:pPr>
        <w:pStyle w:val="ListParagraph"/>
        <w:spacing w:line="240" w:lineRule="auto"/>
        <w:ind w:left="0"/>
        <w:rPr>
          <w:rFonts w:ascii="Times New Roman" w:hAnsi="Times New Roman" w:cs="Times New Roman"/>
          <w:sz w:val="24"/>
          <w:szCs w:val="24"/>
        </w:rPr>
      </w:pPr>
    </w:p>
    <w:p w14:paraId="65B3E01D" w14:textId="2771009B" w:rsidR="00D36D2B" w:rsidRPr="00FE412F" w:rsidRDefault="00D36D2B" w:rsidP="009E1E3E">
      <w:pPr>
        <w:spacing w:after="0" w:line="240" w:lineRule="auto"/>
        <w:rPr>
          <w:rFonts w:ascii="Times New Roman" w:hAnsi="Times New Roman" w:cs="Times New Roman"/>
          <w:b/>
          <w:sz w:val="24"/>
          <w:szCs w:val="24"/>
        </w:rPr>
      </w:pPr>
      <w:r w:rsidRPr="00FE412F">
        <w:rPr>
          <w:rFonts w:ascii="Times New Roman" w:hAnsi="Times New Roman" w:cs="Times New Roman"/>
          <w:b/>
          <w:sz w:val="24"/>
          <w:szCs w:val="24"/>
        </w:rPr>
        <w:t xml:space="preserve">Continuous and Meaningful </w:t>
      </w:r>
      <w:r w:rsidR="00575DB5" w:rsidRPr="00FE412F">
        <w:rPr>
          <w:rFonts w:ascii="Times New Roman" w:hAnsi="Times New Roman" w:cs="Times New Roman"/>
          <w:b/>
          <w:sz w:val="24"/>
          <w:szCs w:val="24"/>
        </w:rPr>
        <w:t>Coaching and Feedback</w:t>
      </w:r>
    </w:p>
    <w:p w14:paraId="487711E9" w14:textId="18391824" w:rsidR="00F06A1F" w:rsidRPr="00FE412F" w:rsidRDefault="00F770F3" w:rsidP="009E1E3E">
      <w:pPr>
        <w:pStyle w:val="ListParagraph"/>
        <w:spacing w:after="0" w:line="240" w:lineRule="auto"/>
        <w:ind w:left="0"/>
        <w:rPr>
          <w:rFonts w:ascii="Times New Roman" w:hAnsi="Times New Roman" w:cs="Times New Roman"/>
          <w:sz w:val="24"/>
          <w:szCs w:val="24"/>
        </w:rPr>
      </w:pPr>
      <w:r w:rsidRPr="00FE412F">
        <w:rPr>
          <w:rFonts w:ascii="Times New Roman" w:hAnsi="Times New Roman" w:cs="Times New Roman"/>
          <w:sz w:val="24"/>
          <w:szCs w:val="24"/>
        </w:rPr>
        <w:t xml:space="preserve">Supervisors shall meet with their </w:t>
      </w:r>
      <w:r w:rsidR="00575DB5" w:rsidRPr="00FE412F">
        <w:rPr>
          <w:rFonts w:ascii="Times New Roman" w:hAnsi="Times New Roman" w:cs="Times New Roman"/>
          <w:sz w:val="24"/>
          <w:szCs w:val="24"/>
        </w:rPr>
        <w:t>employees’</w:t>
      </w:r>
      <w:r w:rsidRPr="00FE412F">
        <w:rPr>
          <w:rFonts w:ascii="Times New Roman" w:hAnsi="Times New Roman" w:cs="Times New Roman"/>
          <w:sz w:val="24"/>
          <w:szCs w:val="24"/>
        </w:rPr>
        <w:t xml:space="preserve"> </w:t>
      </w:r>
      <w:r w:rsidR="00575DB5" w:rsidRPr="00FE412F">
        <w:rPr>
          <w:rFonts w:ascii="Times New Roman" w:hAnsi="Times New Roman" w:cs="Times New Roman"/>
          <w:sz w:val="24"/>
          <w:szCs w:val="24"/>
        </w:rPr>
        <w:t>quarterly</w:t>
      </w:r>
      <w:r w:rsidR="00CD4F93" w:rsidRPr="00FE412F">
        <w:rPr>
          <w:rFonts w:ascii="Times New Roman" w:hAnsi="Times New Roman" w:cs="Times New Roman"/>
          <w:sz w:val="24"/>
          <w:szCs w:val="24"/>
        </w:rPr>
        <w:t>,</w:t>
      </w:r>
      <w:r w:rsidRPr="00FE412F">
        <w:rPr>
          <w:rFonts w:ascii="Times New Roman" w:hAnsi="Times New Roman" w:cs="Times New Roman"/>
          <w:sz w:val="24"/>
          <w:szCs w:val="24"/>
        </w:rPr>
        <w:t xml:space="preserve"> or more frequently as needed</w:t>
      </w:r>
      <w:r w:rsidR="003C2F05" w:rsidRPr="00FE412F">
        <w:rPr>
          <w:rFonts w:ascii="Times New Roman" w:hAnsi="Times New Roman" w:cs="Times New Roman"/>
          <w:sz w:val="24"/>
          <w:szCs w:val="24"/>
        </w:rPr>
        <w:t>,</w:t>
      </w:r>
      <w:r w:rsidRPr="00FE412F">
        <w:rPr>
          <w:rFonts w:ascii="Times New Roman" w:hAnsi="Times New Roman" w:cs="Times New Roman"/>
          <w:sz w:val="24"/>
          <w:szCs w:val="24"/>
        </w:rPr>
        <w:t xml:space="preserve"> to support employee engagement, leadership development, and professional growth. Meetings should consist of a two-way conversation </w:t>
      </w:r>
      <w:r w:rsidR="005208B7" w:rsidRPr="00FE412F">
        <w:rPr>
          <w:rFonts w:ascii="Times New Roman" w:hAnsi="Times New Roman" w:cs="Times New Roman"/>
          <w:sz w:val="24"/>
          <w:szCs w:val="24"/>
        </w:rPr>
        <w:t xml:space="preserve">between the employee and supervisor regarding progress on the established goals and </w:t>
      </w:r>
      <w:r w:rsidRPr="00FE412F">
        <w:rPr>
          <w:rFonts w:ascii="Times New Roman" w:hAnsi="Times New Roman" w:cs="Times New Roman"/>
          <w:sz w:val="24"/>
          <w:szCs w:val="24"/>
        </w:rPr>
        <w:t>areas of support</w:t>
      </w:r>
      <w:r w:rsidR="005208B7" w:rsidRPr="00FE412F">
        <w:rPr>
          <w:rFonts w:ascii="Times New Roman" w:hAnsi="Times New Roman" w:cs="Times New Roman"/>
          <w:sz w:val="24"/>
          <w:szCs w:val="24"/>
        </w:rPr>
        <w:t>.</w:t>
      </w:r>
    </w:p>
    <w:p w14:paraId="5CC382A7" w14:textId="53781A0E" w:rsidR="002A6AAC" w:rsidRPr="00FE412F" w:rsidRDefault="002A6AAC" w:rsidP="009E1E3E">
      <w:pPr>
        <w:pStyle w:val="ListParagraph"/>
        <w:spacing w:line="240" w:lineRule="auto"/>
        <w:ind w:left="0"/>
        <w:rPr>
          <w:rFonts w:ascii="Times New Roman" w:hAnsi="Times New Roman" w:cs="Times New Roman"/>
          <w:sz w:val="24"/>
          <w:szCs w:val="24"/>
        </w:rPr>
      </w:pPr>
    </w:p>
    <w:p w14:paraId="418C7FAD" w14:textId="05EAF488" w:rsidR="002A6AAC" w:rsidRPr="00FE412F" w:rsidRDefault="002A6AAC" w:rsidP="009E1E3E">
      <w:pPr>
        <w:pStyle w:val="ListParagraph"/>
        <w:spacing w:line="240" w:lineRule="auto"/>
        <w:ind w:left="0"/>
        <w:rPr>
          <w:rFonts w:ascii="Times New Roman" w:hAnsi="Times New Roman" w:cs="Times New Roman"/>
          <w:sz w:val="24"/>
          <w:szCs w:val="24"/>
        </w:rPr>
      </w:pPr>
      <w:r w:rsidRPr="00FE412F">
        <w:rPr>
          <w:rFonts w:ascii="Times New Roman" w:hAnsi="Times New Roman" w:cs="Times New Roman"/>
          <w:sz w:val="24"/>
          <w:szCs w:val="24"/>
        </w:rPr>
        <w:t xml:space="preserve">Employees and supervisors may provide work samples or documents, feedback from colleagues or external stakeholders, etc. to </w:t>
      </w:r>
      <w:r w:rsidR="005208B7" w:rsidRPr="00FE412F">
        <w:rPr>
          <w:rFonts w:ascii="Times New Roman" w:hAnsi="Times New Roman" w:cs="Times New Roman"/>
          <w:sz w:val="24"/>
          <w:szCs w:val="24"/>
        </w:rPr>
        <w:t>record</w:t>
      </w:r>
      <w:r w:rsidRPr="00FE412F">
        <w:rPr>
          <w:rFonts w:ascii="Times New Roman" w:hAnsi="Times New Roman" w:cs="Times New Roman"/>
          <w:sz w:val="24"/>
          <w:szCs w:val="24"/>
        </w:rPr>
        <w:t xml:space="preserve"> progress on goals</w:t>
      </w:r>
      <w:r w:rsidR="005208B7" w:rsidRPr="00FE412F">
        <w:rPr>
          <w:rFonts w:ascii="Times New Roman" w:hAnsi="Times New Roman" w:cs="Times New Roman"/>
          <w:sz w:val="24"/>
          <w:szCs w:val="24"/>
        </w:rPr>
        <w:t xml:space="preserve"> and response to areas of support</w:t>
      </w:r>
      <w:r w:rsidRPr="00FE412F">
        <w:rPr>
          <w:rFonts w:ascii="Times New Roman" w:hAnsi="Times New Roman" w:cs="Times New Roman"/>
          <w:sz w:val="24"/>
          <w:szCs w:val="24"/>
        </w:rPr>
        <w:t xml:space="preserve">, </w:t>
      </w:r>
    </w:p>
    <w:p w14:paraId="14BD469B" w14:textId="3C4A74F6" w:rsidR="00575DB5" w:rsidRPr="00FE412F" w:rsidRDefault="00575DB5" w:rsidP="009E1E3E">
      <w:pPr>
        <w:pStyle w:val="ListParagraph"/>
        <w:spacing w:line="240" w:lineRule="auto"/>
        <w:ind w:left="0"/>
        <w:rPr>
          <w:rFonts w:ascii="Times New Roman" w:hAnsi="Times New Roman" w:cs="Times New Roman"/>
          <w:sz w:val="24"/>
          <w:szCs w:val="24"/>
        </w:rPr>
      </w:pPr>
    </w:p>
    <w:p w14:paraId="0F75D43E" w14:textId="22794E4E" w:rsidR="00575DB5" w:rsidRPr="00FE412F" w:rsidRDefault="0036079B" w:rsidP="009E1E3E">
      <w:pPr>
        <w:pStyle w:val="ListParagraph"/>
        <w:spacing w:line="240" w:lineRule="auto"/>
        <w:ind w:left="0"/>
        <w:rPr>
          <w:rFonts w:ascii="Times New Roman" w:hAnsi="Times New Roman" w:cs="Times New Roman"/>
          <w:i/>
          <w:sz w:val="24"/>
          <w:szCs w:val="24"/>
        </w:rPr>
      </w:pPr>
      <w:r w:rsidRPr="00FE412F">
        <w:rPr>
          <w:rFonts w:ascii="Times New Roman" w:hAnsi="Times New Roman" w:cs="Times New Roman"/>
          <w:sz w:val="24"/>
          <w:szCs w:val="24"/>
        </w:rPr>
        <w:t>Supervisor</w:t>
      </w:r>
      <w:r w:rsidR="00BE302E" w:rsidRPr="00FE412F">
        <w:rPr>
          <w:rFonts w:ascii="Times New Roman" w:hAnsi="Times New Roman" w:cs="Times New Roman"/>
          <w:sz w:val="24"/>
          <w:szCs w:val="24"/>
        </w:rPr>
        <w:t xml:space="preserve"> and employee meetings </w:t>
      </w:r>
      <w:r w:rsidR="003C2F05" w:rsidRPr="00FE412F">
        <w:rPr>
          <w:rFonts w:ascii="Times New Roman" w:hAnsi="Times New Roman" w:cs="Times New Roman"/>
          <w:sz w:val="24"/>
          <w:szCs w:val="24"/>
        </w:rPr>
        <w:t xml:space="preserve">shall </w:t>
      </w:r>
      <w:r w:rsidR="00BE302E" w:rsidRPr="00FE412F">
        <w:rPr>
          <w:rFonts w:ascii="Times New Roman" w:hAnsi="Times New Roman" w:cs="Times New Roman"/>
          <w:sz w:val="24"/>
          <w:szCs w:val="24"/>
        </w:rPr>
        <w:t xml:space="preserve">be </w:t>
      </w:r>
      <w:r w:rsidR="003C2F05" w:rsidRPr="00FE412F">
        <w:rPr>
          <w:rFonts w:ascii="Times New Roman" w:hAnsi="Times New Roman" w:cs="Times New Roman"/>
          <w:sz w:val="24"/>
          <w:szCs w:val="24"/>
        </w:rPr>
        <w:t>document</w:t>
      </w:r>
      <w:r w:rsidR="00BE302E" w:rsidRPr="00FE412F">
        <w:rPr>
          <w:rFonts w:ascii="Times New Roman" w:hAnsi="Times New Roman" w:cs="Times New Roman"/>
          <w:sz w:val="24"/>
          <w:szCs w:val="24"/>
        </w:rPr>
        <w:t>ed</w:t>
      </w:r>
      <w:r w:rsidR="003C2F05" w:rsidRPr="00FE412F">
        <w:rPr>
          <w:rFonts w:ascii="Times New Roman" w:hAnsi="Times New Roman" w:cs="Times New Roman"/>
          <w:sz w:val="24"/>
          <w:szCs w:val="24"/>
        </w:rPr>
        <w:t xml:space="preserve"> </w:t>
      </w:r>
      <w:r w:rsidRPr="00FE412F">
        <w:rPr>
          <w:rFonts w:ascii="Times New Roman" w:hAnsi="Times New Roman" w:cs="Times New Roman"/>
          <w:sz w:val="24"/>
          <w:szCs w:val="24"/>
        </w:rPr>
        <w:t>via the performance management/support system (</w:t>
      </w:r>
      <w:r w:rsidRPr="00FE412F">
        <w:rPr>
          <w:rFonts w:ascii="Times New Roman" w:hAnsi="Times New Roman" w:cs="Times New Roman"/>
          <w:i/>
          <w:sz w:val="24"/>
          <w:szCs w:val="24"/>
        </w:rPr>
        <w:t>NEOGOV</w:t>
      </w:r>
      <w:r w:rsidR="0061172D" w:rsidRPr="00FE412F">
        <w:rPr>
          <w:rFonts w:ascii="Times New Roman" w:hAnsi="Times New Roman" w:cs="Times New Roman"/>
          <w:i/>
          <w:sz w:val="24"/>
          <w:szCs w:val="24"/>
        </w:rPr>
        <w:t xml:space="preserve"> Perform</w:t>
      </w:r>
      <w:r w:rsidRPr="00FE412F">
        <w:rPr>
          <w:rFonts w:ascii="Times New Roman" w:hAnsi="Times New Roman" w:cs="Times New Roman"/>
          <w:sz w:val="24"/>
          <w:szCs w:val="24"/>
        </w:rPr>
        <w:t xml:space="preserve">). </w:t>
      </w:r>
      <w:r w:rsidR="00575DB5" w:rsidRPr="00FE412F">
        <w:rPr>
          <w:rFonts w:ascii="Times New Roman" w:hAnsi="Times New Roman" w:cs="Times New Roman"/>
          <w:i/>
          <w:sz w:val="24"/>
          <w:szCs w:val="24"/>
        </w:rPr>
        <w:t xml:space="preserve"> </w:t>
      </w:r>
    </w:p>
    <w:p w14:paraId="426F3C18" w14:textId="406139B0" w:rsidR="00F06A1F" w:rsidRPr="00FE412F" w:rsidRDefault="00F06A1F" w:rsidP="009E1E3E">
      <w:pPr>
        <w:pStyle w:val="ListParagraph"/>
        <w:spacing w:line="240" w:lineRule="auto"/>
        <w:ind w:left="1080"/>
        <w:rPr>
          <w:rFonts w:ascii="Times New Roman" w:hAnsi="Times New Roman" w:cs="Times New Roman"/>
          <w:i/>
          <w:sz w:val="24"/>
          <w:szCs w:val="24"/>
        </w:rPr>
      </w:pPr>
    </w:p>
    <w:p w14:paraId="22E1389D" w14:textId="0D9B8333" w:rsidR="003A352A" w:rsidRPr="00FE412F" w:rsidRDefault="002A6AAC" w:rsidP="009E1E3E">
      <w:pPr>
        <w:spacing w:after="0" w:line="240" w:lineRule="auto"/>
        <w:rPr>
          <w:rFonts w:ascii="Times New Roman" w:hAnsi="Times New Roman" w:cs="Times New Roman"/>
          <w:sz w:val="24"/>
          <w:szCs w:val="24"/>
        </w:rPr>
      </w:pPr>
      <w:r w:rsidRPr="00FE412F">
        <w:rPr>
          <w:rFonts w:ascii="Times New Roman" w:hAnsi="Times New Roman" w:cs="Times New Roman"/>
          <w:b/>
          <w:sz w:val="24"/>
          <w:szCs w:val="24"/>
        </w:rPr>
        <w:t>Evaluation</w:t>
      </w:r>
    </w:p>
    <w:p w14:paraId="48C80BDA" w14:textId="1921D7CF" w:rsidR="00F770F3" w:rsidRPr="00FE412F" w:rsidRDefault="005427BB" w:rsidP="009E1E3E">
      <w:pPr>
        <w:pStyle w:val="ListParagraph"/>
        <w:widowControl w:val="0"/>
        <w:overflowPunct w:val="0"/>
        <w:autoSpaceDE w:val="0"/>
        <w:autoSpaceDN w:val="0"/>
        <w:adjustRightInd w:val="0"/>
        <w:spacing w:after="0" w:line="240" w:lineRule="auto"/>
        <w:ind w:left="0"/>
        <w:rPr>
          <w:rFonts w:ascii="Times New Roman" w:hAnsi="Times New Roman" w:cs="Times New Roman"/>
          <w:sz w:val="24"/>
          <w:szCs w:val="24"/>
        </w:rPr>
      </w:pPr>
      <w:r w:rsidRPr="00FE412F">
        <w:rPr>
          <w:rFonts w:ascii="Times New Roman" w:hAnsi="Times New Roman" w:cs="Times New Roman"/>
          <w:sz w:val="24"/>
          <w:szCs w:val="24"/>
        </w:rPr>
        <w:t>A final overall performance rating is an important element of the</w:t>
      </w:r>
      <w:r w:rsidR="0036079B" w:rsidRPr="00FE412F">
        <w:rPr>
          <w:rFonts w:ascii="Times New Roman" w:hAnsi="Times New Roman" w:cs="Times New Roman"/>
          <w:sz w:val="24"/>
          <w:szCs w:val="24"/>
        </w:rPr>
        <w:t xml:space="preserve"> competency-based</w:t>
      </w:r>
      <w:r w:rsidRPr="00FE412F">
        <w:rPr>
          <w:rFonts w:ascii="Times New Roman" w:hAnsi="Times New Roman" w:cs="Times New Roman"/>
          <w:sz w:val="24"/>
          <w:szCs w:val="24"/>
        </w:rPr>
        <w:t xml:space="preserve"> leadership development and professional growth process. </w:t>
      </w:r>
      <w:r w:rsidR="00B9461E" w:rsidRPr="00FE412F">
        <w:rPr>
          <w:rFonts w:ascii="Times New Roman" w:hAnsi="Times New Roman" w:cs="Times New Roman"/>
          <w:sz w:val="24"/>
          <w:szCs w:val="24"/>
        </w:rPr>
        <w:t>The final performance evaluation shall reflect a culmination of the continuous coaching and feedback sessions</w:t>
      </w:r>
      <w:r w:rsidR="007F17C7" w:rsidRPr="00FE412F">
        <w:rPr>
          <w:rFonts w:ascii="Times New Roman" w:hAnsi="Times New Roman" w:cs="Times New Roman"/>
          <w:sz w:val="24"/>
          <w:szCs w:val="24"/>
        </w:rPr>
        <w:t xml:space="preserve">, </w:t>
      </w:r>
      <w:r w:rsidR="008E2492" w:rsidRPr="00FE412F">
        <w:rPr>
          <w:rFonts w:ascii="Times New Roman" w:hAnsi="Times New Roman" w:cs="Times New Roman"/>
          <w:sz w:val="24"/>
          <w:szCs w:val="24"/>
        </w:rPr>
        <w:t xml:space="preserve">stakeholder feedback, </w:t>
      </w:r>
      <w:r w:rsidR="007F17C7" w:rsidRPr="00FE412F">
        <w:rPr>
          <w:rFonts w:ascii="Times New Roman" w:hAnsi="Times New Roman" w:cs="Times New Roman"/>
          <w:sz w:val="24"/>
          <w:szCs w:val="24"/>
        </w:rPr>
        <w:t xml:space="preserve">work samples </w:t>
      </w:r>
      <w:r w:rsidR="00F06A1F" w:rsidRPr="00FE412F">
        <w:rPr>
          <w:rFonts w:ascii="Times New Roman" w:hAnsi="Times New Roman" w:cs="Times New Roman"/>
          <w:sz w:val="24"/>
          <w:szCs w:val="24"/>
        </w:rPr>
        <w:t xml:space="preserve">and/or </w:t>
      </w:r>
      <w:r w:rsidR="007F17C7" w:rsidRPr="00FE412F">
        <w:rPr>
          <w:rFonts w:ascii="Times New Roman" w:hAnsi="Times New Roman" w:cs="Times New Roman"/>
          <w:sz w:val="24"/>
          <w:szCs w:val="24"/>
        </w:rPr>
        <w:t>documents</w:t>
      </w:r>
      <w:r w:rsidR="00C22CDD" w:rsidRPr="00FE412F">
        <w:rPr>
          <w:rFonts w:ascii="Times New Roman" w:hAnsi="Times New Roman" w:cs="Times New Roman"/>
          <w:sz w:val="24"/>
          <w:szCs w:val="24"/>
        </w:rPr>
        <w:t xml:space="preserve">, employee self-rating, and supervisor annual </w:t>
      </w:r>
      <w:r w:rsidR="00FE412F" w:rsidRPr="00FE412F">
        <w:rPr>
          <w:rFonts w:ascii="Times New Roman" w:hAnsi="Times New Roman" w:cs="Times New Roman"/>
          <w:sz w:val="24"/>
          <w:szCs w:val="24"/>
        </w:rPr>
        <w:t>evaluation</w:t>
      </w:r>
      <w:r w:rsidR="008E2492" w:rsidRPr="00FE412F">
        <w:rPr>
          <w:rFonts w:ascii="Times New Roman" w:hAnsi="Times New Roman" w:cs="Times New Roman"/>
          <w:sz w:val="24"/>
          <w:szCs w:val="24"/>
        </w:rPr>
        <w:t xml:space="preserve"> </w:t>
      </w:r>
      <w:r w:rsidR="00B9461E" w:rsidRPr="00FE412F">
        <w:rPr>
          <w:rFonts w:ascii="Times New Roman" w:hAnsi="Times New Roman" w:cs="Times New Roman"/>
          <w:sz w:val="24"/>
          <w:szCs w:val="24"/>
        </w:rPr>
        <w:t>recorded in the performance management system</w:t>
      </w:r>
      <w:r w:rsidR="005208B7" w:rsidRPr="00FE412F">
        <w:rPr>
          <w:rFonts w:ascii="Times New Roman" w:hAnsi="Times New Roman" w:cs="Times New Roman"/>
          <w:sz w:val="24"/>
          <w:szCs w:val="24"/>
        </w:rPr>
        <w:t>.</w:t>
      </w:r>
      <w:r w:rsidR="009E1E3E" w:rsidRPr="00FE412F">
        <w:rPr>
          <w:rFonts w:ascii="Times New Roman" w:hAnsi="Times New Roman" w:cs="Times New Roman"/>
          <w:sz w:val="24"/>
          <w:szCs w:val="24"/>
        </w:rPr>
        <w:t xml:space="preserve"> </w:t>
      </w:r>
    </w:p>
    <w:p w14:paraId="7C955ABB" w14:textId="08C6A3C2" w:rsidR="00C22CDD" w:rsidRPr="00FE412F" w:rsidRDefault="00C22CDD" w:rsidP="009E1E3E">
      <w:pPr>
        <w:pStyle w:val="ListParagraph"/>
        <w:widowControl w:val="0"/>
        <w:overflowPunct w:val="0"/>
        <w:autoSpaceDE w:val="0"/>
        <w:autoSpaceDN w:val="0"/>
        <w:adjustRightInd w:val="0"/>
        <w:spacing w:after="0" w:line="240" w:lineRule="auto"/>
        <w:ind w:left="0"/>
        <w:rPr>
          <w:rFonts w:ascii="Times New Roman" w:hAnsi="Times New Roman" w:cs="Times New Roman"/>
          <w:sz w:val="24"/>
          <w:szCs w:val="24"/>
        </w:rPr>
      </w:pPr>
    </w:p>
    <w:p w14:paraId="561C54F7" w14:textId="56AC27E4" w:rsidR="00C22CDD" w:rsidRPr="00FE412F" w:rsidRDefault="00C22CDD" w:rsidP="00C22CDD">
      <w:pPr>
        <w:pStyle w:val="ListParagraph"/>
        <w:spacing w:after="0" w:line="240" w:lineRule="auto"/>
        <w:ind w:left="0"/>
        <w:rPr>
          <w:rFonts w:ascii="Times New Roman" w:hAnsi="Times New Roman" w:cs="Times New Roman"/>
          <w:i/>
          <w:sz w:val="24"/>
          <w:szCs w:val="24"/>
        </w:rPr>
      </w:pPr>
      <w:r w:rsidRPr="00FE412F">
        <w:rPr>
          <w:rFonts w:ascii="Times New Roman" w:hAnsi="Times New Roman" w:cs="Times New Roman"/>
          <w:sz w:val="24"/>
          <w:szCs w:val="24"/>
        </w:rPr>
        <w:t xml:space="preserve">As part of the evaluation process, employees complete a self-rating of their level of proficiency on the agency-wide competencies </w:t>
      </w:r>
      <w:proofErr w:type="gramStart"/>
      <w:r w:rsidRPr="00FE412F">
        <w:rPr>
          <w:rFonts w:ascii="Times New Roman" w:hAnsi="Times New Roman" w:cs="Times New Roman"/>
          <w:sz w:val="24"/>
          <w:szCs w:val="24"/>
        </w:rPr>
        <w:t>as a way to</w:t>
      </w:r>
      <w:proofErr w:type="gramEnd"/>
      <w:r w:rsidRPr="00FE412F">
        <w:rPr>
          <w:rFonts w:ascii="Times New Roman" w:hAnsi="Times New Roman" w:cs="Times New Roman"/>
          <w:sz w:val="24"/>
          <w:szCs w:val="24"/>
        </w:rPr>
        <w:t xml:space="preserve"> identify areas of growth in reaching higher levels of cultural proficiency and increasing engagement in antiracist leadership practices. This can help to identify agency-wide competencies to support and inform the accomplishment of goals and essential job functions. </w:t>
      </w:r>
    </w:p>
    <w:p w14:paraId="47850BA3" w14:textId="77777777" w:rsidR="00C22CDD" w:rsidRPr="00FE412F" w:rsidRDefault="00C22CDD" w:rsidP="009E1E3E">
      <w:pPr>
        <w:pStyle w:val="ListParagraph"/>
        <w:widowControl w:val="0"/>
        <w:overflowPunct w:val="0"/>
        <w:autoSpaceDE w:val="0"/>
        <w:autoSpaceDN w:val="0"/>
        <w:adjustRightInd w:val="0"/>
        <w:spacing w:after="0" w:line="240" w:lineRule="auto"/>
        <w:ind w:left="0"/>
        <w:rPr>
          <w:rFonts w:ascii="Times New Roman" w:hAnsi="Times New Roman" w:cs="Times New Roman"/>
          <w:sz w:val="24"/>
          <w:szCs w:val="24"/>
        </w:rPr>
      </w:pPr>
    </w:p>
    <w:p w14:paraId="61ABBF0A" w14:textId="77777777" w:rsidR="005208B7" w:rsidRPr="00FE412F" w:rsidRDefault="005208B7" w:rsidP="009E1E3E">
      <w:pPr>
        <w:pStyle w:val="ListParagraph"/>
        <w:spacing w:line="240" w:lineRule="auto"/>
        <w:ind w:left="0"/>
        <w:rPr>
          <w:rFonts w:ascii="Times New Roman" w:hAnsi="Times New Roman" w:cs="Times New Roman"/>
          <w:sz w:val="24"/>
          <w:szCs w:val="24"/>
        </w:rPr>
      </w:pPr>
    </w:p>
    <w:p w14:paraId="778CD883" w14:textId="344F880B" w:rsidR="008E2492" w:rsidRPr="00FE412F" w:rsidRDefault="008E2492" w:rsidP="009E1E3E">
      <w:pPr>
        <w:pStyle w:val="ListParagraph"/>
        <w:spacing w:line="240" w:lineRule="auto"/>
        <w:ind w:left="0"/>
        <w:rPr>
          <w:rFonts w:ascii="Times New Roman" w:hAnsi="Times New Roman" w:cs="Times New Roman"/>
          <w:sz w:val="24"/>
          <w:szCs w:val="24"/>
        </w:rPr>
      </w:pPr>
      <w:r w:rsidRPr="00FE412F">
        <w:rPr>
          <w:rFonts w:ascii="Times New Roman" w:hAnsi="Times New Roman" w:cs="Times New Roman"/>
          <w:sz w:val="24"/>
          <w:szCs w:val="24"/>
        </w:rPr>
        <w:t>Supervisors shall provide a copy of the evaluation</w:t>
      </w:r>
      <w:r w:rsidR="005208B7" w:rsidRPr="00FE412F">
        <w:rPr>
          <w:rFonts w:ascii="Times New Roman" w:hAnsi="Times New Roman" w:cs="Times New Roman"/>
          <w:sz w:val="24"/>
          <w:szCs w:val="24"/>
        </w:rPr>
        <w:t xml:space="preserve"> to the employee,</w:t>
      </w:r>
      <w:r w:rsidRPr="00FE412F">
        <w:rPr>
          <w:rFonts w:ascii="Times New Roman" w:hAnsi="Times New Roman" w:cs="Times New Roman"/>
          <w:sz w:val="24"/>
          <w:szCs w:val="24"/>
        </w:rPr>
        <w:t xml:space="preserve"> in advance</w:t>
      </w:r>
      <w:r w:rsidR="005208B7" w:rsidRPr="00FE412F">
        <w:rPr>
          <w:rFonts w:ascii="Times New Roman" w:hAnsi="Times New Roman" w:cs="Times New Roman"/>
          <w:sz w:val="24"/>
          <w:szCs w:val="24"/>
        </w:rPr>
        <w:t>,</w:t>
      </w:r>
      <w:r w:rsidRPr="00FE412F">
        <w:rPr>
          <w:rFonts w:ascii="Times New Roman" w:hAnsi="Times New Roman" w:cs="Times New Roman"/>
          <w:sz w:val="24"/>
          <w:szCs w:val="24"/>
        </w:rPr>
        <w:t xml:space="preserve"> to provide the employee </w:t>
      </w:r>
      <w:proofErr w:type="gramStart"/>
      <w:r w:rsidRPr="00FE412F">
        <w:rPr>
          <w:rFonts w:ascii="Times New Roman" w:hAnsi="Times New Roman" w:cs="Times New Roman"/>
          <w:sz w:val="24"/>
          <w:szCs w:val="24"/>
        </w:rPr>
        <w:t>sufficient</w:t>
      </w:r>
      <w:proofErr w:type="gramEnd"/>
      <w:r w:rsidRPr="00FE412F">
        <w:rPr>
          <w:rFonts w:ascii="Times New Roman" w:hAnsi="Times New Roman" w:cs="Times New Roman"/>
          <w:sz w:val="24"/>
          <w:szCs w:val="24"/>
        </w:rPr>
        <w:t xml:space="preserve"> time to review, prior to the formal evaluation meeting. </w:t>
      </w:r>
    </w:p>
    <w:p w14:paraId="6A22F03A" w14:textId="5966BFEE" w:rsidR="005208B7" w:rsidRPr="00FE412F" w:rsidRDefault="005208B7" w:rsidP="009E1E3E">
      <w:pPr>
        <w:pStyle w:val="ListParagraph"/>
        <w:spacing w:line="240" w:lineRule="auto"/>
        <w:ind w:left="0"/>
        <w:rPr>
          <w:rFonts w:ascii="Times New Roman" w:hAnsi="Times New Roman" w:cs="Times New Roman"/>
          <w:sz w:val="24"/>
          <w:szCs w:val="24"/>
        </w:rPr>
      </w:pPr>
    </w:p>
    <w:p w14:paraId="2FAF538E" w14:textId="2194465B" w:rsidR="00B9461E" w:rsidRPr="00FE412F" w:rsidRDefault="008E2492" w:rsidP="00FE412F">
      <w:pPr>
        <w:pStyle w:val="ListParagraph"/>
        <w:spacing w:line="240" w:lineRule="auto"/>
        <w:ind w:left="0"/>
        <w:rPr>
          <w:rFonts w:ascii="Times New Roman" w:hAnsi="Times New Roman" w:cs="Times New Roman"/>
          <w:sz w:val="24"/>
          <w:szCs w:val="24"/>
        </w:rPr>
      </w:pPr>
      <w:r w:rsidRPr="00FE412F">
        <w:rPr>
          <w:rFonts w:ascii="Times New Roman" w:hAnsi="Times New Roman" w:cs="Times New Roman"/>
          <w:sz w:val="24"/>
          <w:szCs w:val="24"/>
        </w:rPr>
        <w:t xml:space="preserve">Upon completion of the evaluation meeting, the employee and supervisor </w:t>
      </w:r>
      <w:r w:rsidR="0036079B" w:rsidRPr="00FE412F">
        <w:rPr>
          <w:rFonts w:ascii="Times New Roman" w:hAnsi="Times New Roman" w:cs="Times New Roman"/>
          <w:sz w:val="24"/>
          <w:szCs w:val="24"/>
        </w:rPr>
        <w:t>acknowledge completion of the evaluation,</w:t>
      </w:r>
      <w:r w:rsidRPr="00FE412F">
        <w:rPr>
          <w:rFonts w:ascii="Times New Roman" w:hAnsi="Times New Roman" w:cs="Times New Roman"/>
          <w:sz w:val="24"/>
          <w:szCs w:val="24"/>
        </w:rPr>
        <w:t xml:space="preserve"> and each retain a </w:t>
      </w:r>
      <w:r w:rsidR="001B2F9A" w:rsidRPr="00FE412F">
        <w:rPr>
          <w:rFonts w:ascii="Times New Roman" w:hAnsi="Times New Roman" w:cs="Times New Roman"/>
          <w:sz w:val="24"/>
          <w:szCs w:val="24"/>
        </w:rPr>
        <w:t xml:space="preserve">signed </w:t>
      </w:r>
      <w:r w:rsidRPr="00FE412F">
        <w:rPr>
          <w:rFonts w:ascii="Times New Roman" w:hAnsi="Times New Roman" w:cs="Times New Roman"/>
          <w:sz w:val="24"/>
          <w:szCs w:val="24"/>
        </w:rPr>
        <w:t xml:space="preserve">copy for their records. A copy of the </w:t>
      </w:r>
      <w:r w:rsidRPr="00FE412F">
        <w:rPr>
          <w:rFonts w:ascii="Times New Roman" w:hAnsi="Times New Roman" w:cs="Times New Roman"/>
          <w:sz w:val="24"/>
          <w:szCs w:val="24"/>
        </w:rPr>
        <w:lastRenderedPageBreak/>
        <w:t xml:space="preserve">evaluation is </w:t>
      </w:r>
      <w:r w:rsidR="0036079B" w:rsidRPr="00FE412F">
        <w:rPr>
          <w:rFonts w:ascii="Times New Roman" w:hAnsi="Times New Roman" w:cs="Times New Roman"/>
          <w:sz w:val="24"/>
          <w:szCs w:val="24"/>
        </w:rPr>
        <w:t xml:space="preserve">retained in the employees personnel file located in the </w:t>
      </w:r>
      <w:r w:rsidRPr="00FE412F">
        <w:rPr>
          <w:rFonts w:ascii="Times New Roman" w:hAnsi="Times New Roman" w:cs="Times New Roman"/>
          <w:sz w:val="24"/>
          <w:szCs w:val="24"/>
        </w:rPr>
        <w:t>Human Resources &amp; Organizational Development Department</w:t>
      </w:r>
      <w:r w:rsidR="0036079B" w:rsidRPr="00FE412F">
        <w:rPr>
          <w:rFonts w:ascii="Times New Roman" w:hAnsi="Times New Roman" w:cs="Times New Roman"/>
          <w:sz w:val="24"/>
          <w:szCs w:val="24"/>
        </w:rPr>
        <w:t>.</w:t>
      </w:r>
    </w:p>
    <w:p w14:paraId="505BD864" w14:textId="6E894B2B" w:rsidR="000665DA" w:rsidRPr="00FE412F" w:rsidRDefault="000665DA" w:rsidP="00FE412F">
      <w:pPr>
        <w:pStyle w:val="ListParagraph"/>
        <w:spacing w:line="240" w:lineRule="auto"/>
        <w:ind w:left="0"/>
        <w:rPr>
          <w:rFonts w:ascii="Times New Roman" w:hAnsi="Times New Roman" w:cs="Times New Roman"/>
          <w:sz w:val="24"/>
          <w:szCs w:val="24"/>
        </w:rPr>
      </w:pPr>
    </w:p>
    <w:p w14:paraId="6C6D2028" w14:textId="2A7B4A3F" w:rsidR="000665DA" w:rsidRPr="00FE412F" w:rsidRDefault="000665DA" w:rsidP="00FE412F">
      <w:pPr>
        <w:pStyle w:val="ListParagraph"/>
        <w:widowControl w:val="0"/>
        <w:overflowPunct w:val="0"/>
        <w:autoSpaceDE w:val="0"/>
        <w:autoSpaceDN w:val="0"/>
        <w:adjustRightInd w:val="0"/>
        <w:spacing w:after="0" w:line="240" w:lineRule="auto"/>
        <w:ind w:left="0"/>
        <w:rPr>
          <w:rFonts w:ascii="Times New Roman" w:hAnsi="Times New Roman" w:cs="Times New Roman"/>
          <w:sz w:val="24"/>
          <w:szCs w:val="24"/>
        </w:rPr>
      </w:pPr>
      <w:r w:rsidRPr="00FE412F">
        <w:rPr>
          <w:rFonts w:ascii="Times New Roman" w:hAnsi="Times New Roman" w:cs="Times New Roman"/>
          <w:sz w:val="24"/>
          <w:szCs w:val="24"/>
        </w:rPr>
        <w:t xml:space="preserve">Program directors and their respective </w:t>
      </w:r>
      <w:r w:rsidR="00BC780C" w:rsidRPr="00FE412F">
        <w:rPr>
          <w:rFonts w:ascii="Times New Roman" w:hAnsi="Times New Roman" w:cs="Times New Roman"/>
          <w:sz w:val="24"/>
          <w:szCs w:val="24"/>
        </w:rPr>
        <w:t>executive leadership team</w:t>
      </w:r>
      <w:r w:rsidRPr="00FE412F">
        <w:rPr>
          <w:rFonts w:ascii="Times New Roman" w:hAnsi="Times New Roman" w:cs="Times New Roman"/>
          <w:sz w:val="24"/>
          <w:szCs w:val="24"/>
        </w:rPr>
        <w:t xml:space="preserve"> member shall ensure supervisors meet the evaluation requirements and provide the necessary supports for new supervisors and employees.</w:t>
      </w:r>
    </w:p>
    <w:p w14:paraId="24159E78" w14:textId="77777777" w:rsidR="000665DA" w:rsidRPr="00FE412F" w:rsidRDefault="000665DA" w:rsidP="00FE412F">
      <w:pPr>
        <w:pStyle w:val="ListParagraph"/>
        <w:spacing w:line="240" w:lineRule="auto"/>
        <w:ind w:left="0"/>
        <w:rPr>
          <w:rFonts w:ascii="Times New Roman" w:hAnsi="Times New Roman" w:cs="Times New Roman"/>
          <w:sz w:val="24"/>
          <w:szCs w:val="24"/>
        </w:rPr>
      </w:pPr>
    </w:p>
    <w:p w14:paraId="3C11368C" w14:textId="53DFA255" w:rsidR="00B9461E" w:rsidRPr="00FE412F" w:rsidRDefault="005208B7" w:rsidP="00FE412F">
      <w:pPr>
        <w:spacing w:after="0" w:line="240" w:lineRule="auto"/>
        <w:rPr>
          <w:rFonts w:ascii="Times New Roman" w:hAnsi="Times New Roman" w:cs="Times New Roman"/>
          <w:b/>
          <w:sz w:val="24"/>
          <w:szCs w:val="24"/>
        </w:rPr>
      </w:pPr>
      <w:r w:rsidRPr="00FE412F">
        <w:rPr>
          <w:rFonts w:ascii="Times New Roman" w:hAnsi="Times New Roman" w:cs="Times New Roman"/>
          <w:b/>
          <w:sz w:val="24"/>
          <w:szCs w:val="24"/>
        </w:rPr>
        <w:t>Performance Improvement Plan</w:t>
      </w:r>
    </w:p>
    <w:p w14:paraId="4F009C1D" w14:textId="34046D1C" w:rsidR="00D43F18" w:rsidRPr="00FE412F" w:rsidRDefault="005208B7" w:rsidP="00FE412F">
      <w:pPr>
        <w:tabs>
          <w:tab w:val="left" w:pos="450"/>
        </w:tabs>
        <w:spacing w:after="0" w:line="240" w:lineRule="auto"/>
        <w:rPr>
          <w:rFonts w:ascii="Times New Roman" w:hAnsi="Times New Roman" w:cs="Times New Roman"/>
          <w:sz w:val="24"/>
          <w:szCs w:val="24"/>
        </w:rPr>
      </w:pPr>
      <w:r w:rsidRPr="00FE412F">
        <w:rPr>
          <w:rFonts w:ascii="Times New Roman" w:hAnsi="Times New Roman" w:cs="Times New Roman"/>
          <w:sz w:val="24"/>
          <w:szCs w:val="24"/>
        </w:rPr>
        <w:t xml:space="preserve">Supervisors shall consult with the </w:t>
      </w:r>
      <w:r w:rsidR="0036079B" w:rsidRPr="00FE412F">
        <w:rPr>
          <w:rFonts w:ascii="Times New Roman" w:hAnsi="Times New Roman" w:cs="Times New Roman"/>
          <w:sz w:val="24"/>
          <w:szCs w:val="24"/>
        </w:rPr>
        <w:t>H</w:t>
      </w:r>
      <w:r w:rsidRPr="00FE412F">
        <w:rPr>
          <w:rFonts w:ascii="Times New Roman" w:hAnsi="Times New Roman" w:cs="Times New Roman"/>
          <w:sz w:val="24"/>
          <w:szCs w:val="24"/>
        </w:rPr>
        <w:t xml:space="preserve">uman </w:t>
      </w:r>
      <w:r w:rsidR="0036079B" w:rsidRPr="00FE412F">
        <w:rPr>
          <w:rFonts w:ascii="Times New Roman" w:hAnsi="Times New Roman" w:cs="Times New Roman"/>
          <w:sz w:val="24"/>
          <w:szCs w:val="24"/>
        </w:rPr>
        <w:t>R</w:t>
      </w:r>
      <w:r w:rsidRPr="00FE412F">
        <w:rPr>
          <w:rFonts w:ascii="Times New Roman" w:hAnsi="Times New Roman" w:cs="Times New Roman"/>
          <w:sz w:val="24"/>
          <w:szCs w:val="24"/>
        </w:rPr>
        <w:t xml:space="preserve">esources </w:t>
      </w:r>
      <w:r w:rsidR="0036079B" w:rsidRPr="00FE412F">
        <w:rPr>
          <w:rFonts w:ascii="Times New Roman" w:hAnsi="Times New Roman" w:cs="Times New Roman"/>
          <w:sz w:val="24"/>
          <w:szCs w:val="24"/>
        </w:rPr>
        <w:t>A</w:t>
      </w:r>
      <w:r w:rsidRPr="00FE412F">
        <w:rPr>
          <w:rFonts w:ascii="Times New Roman" w:hAnsi="Times New Roman" w:cs="Times New Roman"/>
          <w:sz w:val="24"/>
          <w:szCs w:val="24"/>
        </w:rPr>
        <w:t xml:space="preserve">dministrator </w:t>
      </w:r>
      <w:r w:rsidR="0036079B" w:rsidRPr="00FE412F">
        <w:rPr>
          <w:rFonts w:ascii="Times New Roman" w:hAnsi="Times New Roman" w:cs="Times New Roman"/>
          <w:sz w:val="24"/>
          <w:szCs w:val="24"/>
        </w:rPr>
        <w:t>concerning</w:t>
      </w:r>
      <w:r w:rsidRPr="00FE412F">
        <w:rPr>
          <w:rFonts w:ascii="Times New Roman" w:hAnsi="Times New Roman" w:cs="Times New Roman"/>
          <w:sz w:val="24"/>
          <w:szCs w:val="24"/>
        </w:rPr>
        <w:t xml:space="preserve"> any employee that is “Not Meeting Performance Expectations” - as documented during coaching and feedback meetings, </w:t>
      </w:r>
      <w:r w:rsidRPr="00FE412F">
        <w:rPr>
          <w:rFonts w:ascii="Times New Roman" w:hAnsi="Times New Roman" w:cs="Times New Roman"/>
          <w:i/>
          <w:sz w:val="24"/>
          <w:szCs w:val="24"/>
        </w:rPr>
        <w:t>prior</w:t>
      </w:r>
      <w:r w:rsidRPr="00FE412F">
        <w:rPr>
          <w:rFonts w:ascii="Times New Roman" w:hAnsi="Times New Roman" w:cs="Times New Roman"/>
          <w:sz w:val="24"/>
          <w:szCs w:val="24"/>
        </w:rPr>
        <w:t xml:space="preserve"> </w:t>
      </w:r>
      <w:r w:rsidR="00EC352D" w:rsidRPr="00FE412F">
        <w:rPr>
          <w:rFonts w:ascii="Times New Roman" w:hAnsi="Times New Roman" w:cs="Times New Roman"/>
          <w:sz w:val="24"/>
          <w:szCs w:val="24"/>
        </w:rPr>
        <w:t>to the June</w:t>
      </w:r>
      <w:r w:rsidR="001B2F9A" w:rsidRPr="00FE412F">
        <w:rPr>
          <w:rFonts w:ascii="Times New Roman" w:hAnsi="Times New Roman" w:cs="Times New Roman"/>
          <w:sz w:val="24"/>
          <w:szCs w:val="24"/>
        </w:rPr>
        <w:t xml:space="preserve"> and </w:t>
      </w:r>
      <w:r w:rsidR="00EC352D" w:rsidRPr="00FE412F">
        <w:rPr>
          <w:rFonts w:ascii="Times New Roman" w:hAnsi="Times New Roman" w:cs="Times New Roman"/>
          <w:sz w:val="24"/>
          <w:szCs w:val="24"/>
        </w:rPr>
        <w:t xml:space="preserve">August timeline and </w:t>
      </w:r>
      <w:r w:rsidR="00EC352D" w:rsidRPr="00FE412F">
        <w:rPr>
          <w:rFonts w:ascii="Times New Roman" w:hAnsi="Times New Roman" w:cs="Times New Roman"/>
          <w:i/>
          <w:sz w:val="24"/>
          <w:szCs w:val="24"/>
        </w:rPr>
        <w:t>prior</w:t>
      </w:r>
      <w:r w:rsidR="00EC352D" w:rsidRPr="00FE412F">
        <w:rPr>
          <w:rFonts w:ascii="Times New Roman" w:hAnsi="Times New Roman" w:cs="Times New Roman"/>
          <w:sz w:val="24"/>
          <w:szCs w:val="24"/>
        </w:rPr>
        <w:t xml:space="preserve"> to administering the final evaluation with the employee. </w:t>
      </w:r>
      <w:bookmarkStart w:id="1" w:name="_Hlk1642789"/>
    </w:p>
    <w:p w14:paraId="28DA96A0" w14:textId="5F4CBEBE" w:rsidR="00830B0C" w:rsidRPr="00FE412F" w:rsidRDefault="00830B0C" w:rsidP="009E1E3E">
      <w:pPr>
        <w:tabs>
          <w:tab w:val="left" w:pos="450"/>
        </w:tabs>
        <w:spacing w:after="0" w:line="240" w:lineRule="auto"/>
        <w:jc w:val="both"/>
        <w:rPr>
          <w:rFonts w:ascii="Times New Roman" w:hAnsi="Times New Roman" w:cs="Times New Roman"/>
          <w:sz w:val="24"/>
          <w:szCs w:val="24"/>
        </w:rPr>
      </w:pPr>
    </w:p>
    <w:p w14:paraId="613810E3" w14:textId="3EECB8DF" w:rsidR="00830B0C" w:rsidRPr="00FE412F" w:rsidRDefault="00830B0C" w:rsidP="009E1E3E">
      <w:pPr>
        <w:tabs>
          <w:tab w:val="left" w:pos="450"/>
        </w:tabs>
        <w:spacing w:after="0" w:line="240" w:lineRule="auto"/>
        <w:jc w:val="both"/>
        <w:rPr>
          <w:rFonts w:ascii="Times New Roman" w:hAnsi="Times New Roman" w:cs="Times New Roman"/>
          <w:sz w:val="24"/>
          <w:szCs w:val="24"/>
        </w:rPr>
      </w:pPr>
    </w:p>
    <w:p w14:paraId="3C0FE652" w14:textId="50527D48" w:rsidR="00D148BA" w:rsidRPr="00FE412F" w:rsidRDefault="00830B0C" w:rsidP="00FE412F">
      <w:pPr>
        <w:tabs>
          <w:tab w:val="left" w:pos="450"/>
        </w:tabs>
        <w:spacing w:after="0" w:line="240" w:lineRule="auto"/>
        <w:rPr>
          <w:rFonts w:ascii="Times New Roman" w:hAnsi="Times New Roman" w:cs="Times New Roman"/>
          <w:sz w:val="24"/>
          <w:szCs w:val="24"/>
        </w:rPr>
      </w:pPr>
      <w:r w:rsidRPr="00FE412F">
        <w:rPr>
          <w:rFonts w:ascii="Times New Roman" w:hAnsi="Times New Roman"/>
          <w:sz w:val="24"/>
          <w:szCs w:val="24"/>
        </w:rPr>
        <w:t>Implemented: September 2019</w:t>
      </w:r>
      <w:bookmarkEnd w:id="1"/>
    </w:p>
    <w:sectPr w:rsidR="00D148BA" w:rsidRPr="00FE412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0FE805" w14:textId="77777777" w:rsidR="007175FB" w:rsidRDefault="007175FB" w:rsidP="007C4031">
      <w:pPr>
        <w:spacing w:after="0" w:line="240" w:lineRule="auto"/>
      </w:pPr>
      <w:r>
        <w:separator/>
      </w:r>
    </w:p>
  </w:endnote>
  <w:endnote w:type="continuationSeparator" w:id="0">
    <w:p w14:paraId="0FF3205D" w14:textId="77777777" w:rsidR="007175FB" w:rsidRDefault="007175FB" w:rsidP="007C4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0EDEB" w14:textId="77777777" w:rsidR="007C4031" w:rsidRDefault="007C40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26C071" w14:textId="77777777" w:rsidR="007C4031" w:rsidRDefault="007C40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B02653" w14:textId="77777777" w:rsidR="007C4031" w:rsidRDefault="007C40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AA5D26" w14:textId="77777777" w:rsidR="007175FB" w:rsidRDefault="007175FB" w:rsidP="007C4031">
      <w:pPr>
        <w:spacing w:after="0" w:line="240" w:lineRule="auto"/>
      </w:pPr>
      <w:r>
        <w:separator/>
      </w:r>
    </w:p>
  </w:footnote>
  <w:footnote w:type="continuationSeparator" w:id="0">
    <w:p w14:paraId="308DFCFE" w14:textId="77777777" w:rsidR="007175FB" w:rsidRDefault="007175FB" w:rsidP="007C40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A0BAE2" w14:textId="77777777" w:rsidR="007C4031" w:rsidRDefault="007C40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008BF6" w14:textId="70843DD8" w:rsidR="007C4031" w:rsidRDefault="007C40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A97B52" w14:textId="77777777" w:rsidR="007C4031" w:rsidRDefault="007C40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426D9F"/>
    <w:multiLevelType w:val="hybridMultilevel"/>
    <w:tmpl w:val="7CB225DC"/>
    <w:lvl w:ilvl="0" w:tplc="EF74DB3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A56136"/>
    <w:multiLevelType w:val="hybridMultilevel"/>
    <w:tmpl w:val="D1AA0C2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1D945D11"/>
    <w:multiLevelType w:val="hybridMultilevel"/>
    <w:tmpl w:val="4E4C3E5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466310"/>
    <w:multiLevelType w:val="hybridMultilevel"/>
    <w:tmpl w:val="88C674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886973"/>
    <w:multiLevelType w:val="hybridMultilevel"/>
    <w:tmpl w:val="701A12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A3817F4"/>
    <w:multiLevelType w:val="hybridMultilevel"/>
    <w:tmpl w:val="2432E6D4"/>
    <w:lvl w:ilvl="0" w:tplc="8736C8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320B9A"/>
    <w:multiLevelType w:val="hybridMultilevel"/>
    <w:tmpl w:val="AE265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B35892"/>
    <w:multiLevelType w:val="multilevel"/>
    <w:tmpl w:val="65A85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DB324F"/>
    <w:multiLevelType w:val="hybridMultilevel"/>
    <w:tmpl w:val="7BF86D9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EA5D92"/>
    <w:multiLevelType w:val="hybridMultilevel"/>
    <w:tmpl w:val="C29212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75046E06"/>
    <w:multiLevelType w:val="hybridMultilevel"/>
    <w:tmpl w:val="57444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5"/>
  </w:num>
  <w:num w:numId="4">
    <w:abstractNumId w:val="0"/>
  </w:num>
  <w:num w:numId="5">
    <w:abstractNumId w:val="4"/>
  </w:num>
  <w:num w:numId="6">
    <w:abstractNumId w:val="6"/>
  </w:num>
  <w:num w:numId="7">
    <w:abstractNumId w:val="7"/>
  </w:num>
  <w:num w:numId="8">
    <w:abstractNumId w:val="10"/>
  </w:num>
  <w:num w:numId="9">
    <w:abstractNumId w:val="3"/>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8BA"/>
    <w:rsid w:val="00040A8C"/>
    <w:rsid w:val="00051457"/>
    <w:rsid w:val="000665DA"/>
    <w:rsid w:val="000A7E7A"/>
    <w:rsid w:val="00102669"/>
    <w:rsid w:val="00173743"/>
    <w:rsid w:val="00180660"/>
    <w:rsid w:val="001B2F9A"/>
    <w:rsid w:val="00254A47"/>
    <w:rsid w:val="00276CBE"/>
    <w:rsid w:val="002A3552"/>
    <w:rsid w:val="002A6AAC"/>
    <w:rsid w:val="00340A7B"/>
    <w:rsid w:val="0036079B"/>
    <w:rsid w:val="003A352A"/>
    <w:rsid w:val="003B0D58"/>
    <w:rsid w:val="003C2F05"/>
    <w:rsid w:val="003D6A98"/>
    <w:rsid w:val="00456E0F"/>
    <w:rsid w:val="005208B7"/>
    <w:rsid w:val="005427BB"/>
    <w:rsid w:val="00575DB5"/>
    <w:rsid w:val="00576A2D"/>
    <w:rsid w:val="005E133F"/>
    <w:rsid w:val="005E7C64"/>
    <w:rsid w:val="005F72FB"/>
    <w:rsid w:val="00600328"/>
    <w:rsid w:val="0061172D"/>
    <w:rsid w:val="006604AF"/>
    <w:rsid w:val="006B6040"/>
    <w:rsid w:val="007175FB"/>
    <w:rsid w:val="00732CFD"/>
    <w:rsid w:val="00756BDF"/>
    <w:rsid w:val="00763D85"/>
    <w:rsid w:val="00770352"/>
    <w:rsid w:val="007C4031"/>
    <w:rsid w:val="007F17C7"/>
    <w:rsid w:val="00830B0C"/>
    <w:rsid w:val="00836214"/>
    <w:rsid w:val="008476A8"/>
    <w:rsid w:val="008B3183"/>
    <w:rsid w:val="008E2492"/>
    <w:rsid w:val="008F568F"/>
    <w:rsid w:val="0092094A"/>
    <w:rsid w:val="0098470C"/>
    <w:rsid w:val="009C532B"/>
    <w:rsid w:val="009E1E3E"/>
    <w:rsid w:val="009F0A89"/>
    <w:rsid w:val="00A6349F"/>
    <w:rsid w:val="00AA4A6E"/>
    <w:rsid w:val="00B9461E"/>
    <w:rsid w:val="00BC780C"/>
    <w:rsid w:val="00BE302E"/>
    <w:rsid w:val="00C22CDD"/>
    <w:rsid w:val="00CD4F93"/>
    <w:rsid w:val="00D148BA"/>
    <w:rsid w:val="00D36D2B"/>
    <w:rsid w:val="00D43F18"/>
    <w:rsid w:val="00D55773"/>
    <w:rsid w:val="00D65EB5"/>
    <w:rsid w:val="00DA71CD"/>
    <w:rsid w:val="00DE2729"/>
    <w:rsid w:val="00E430CF"/>
    <w:rsid w:val="00E53F7D"/>
    <w:rsid w:val="00EC352D"/>
    <w:rsid w:val="00F051B1"/>
    <w:rsid w:val="00F05982"/>
    <w:rsid w:val="00F06A1F"/>
    <w:rsid w:val="00F770F3"/>
    <w:rsid w:val="00F86D98"/>
    <w:rsid w:val="00FA3BE0"/>
    <w:rsid w:val="00FE4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DEEBE5"/>
  <w15:chartTrackingRefBased/>
  <w15:docId w15:val="{224058C2-2789-459C-9EC2-AB727FB5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48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D58"/>
    <w:pPr>
      <w:spacing w:line="256" w:lineRule="auto"/>
      <w:ind w:left="720"/>
      <w:contextualSpacing/>
    </w:pPr>
  </w:style>
  <w:style w:type="paragraph" w:styleId="CommentText">
    <w:name w:val="annotation text"/>
    <w:basedOn w:val="Normal"/>
    <w:link w:val="CommentTextChar"/>
    <w:uiPriority w:val="99"/>
    <w:semiHidden/>
    <w:unhideWhenUsed/>
    <w:rsid w:val="003B0D58"/>
    <w:pPr>
      <w:spacing w:line="240" w:lineRule="auto"/>
    </w:pPr>
    <w:rPr>
      <w:sz w:val="20"/>
      <w:szCs w:val="20"/>
    </w:rPr>
  </w:style>
  <w:style w:type="character" w:customStyle="1" w:styleId="CommentTextChar">
    <w:name w:val="Comment Text Char"/>
    <w:basedOn w:val="DefaultParagraphFont"/>
    <w:link w:val="CommentText"/>
    <w:uiPriority w:val="99"/>
    <w:semiHidden/>
    <w:rsid w:val="003B0D58"/>
    <w:rPr>
      <w:sz w:val="20"/>
      <w:szCs w:val="20"/>
    </w:rPr>
  </w:style>
  <w:style w:type="character" w:styleId="CommentReference">
    <w:name w:val="annotation reference"/>
    <w:basedOn w:val="DefaultParagraphFont"/>
    <w:uiPriority w:val="99"/>
    <w:semiHidden/>
    <w:unhideWhenUsed/>
    <w:rsid w:val="003B0D58"/>
    <w:rPr>
      <w:sz w:val="16"/>
      <w:szCs w:val="16"/>
    </w:rPr>
  </w:style>
  <w:style w:type="paragraph" w:styleId="BalloonText">
    <w:name w:val="Balloon Text"/>
    <w:basedOn w:val="Normal"/>
    <w:link w:val="BalloonTextChar"/>
    <w:uiPriority w:val="99"/>
    <w:semiHidden/>
    <w:unhideWhenUsed/>
    <w:rsid w:val="003B0D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0D5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B0D58"/>
    <w:rPr>
      <w:b/>
      <w:bCs/>
    </w:rPr>
  </w:style>
  <w:style w:type="character" w:customStyle="1" w:styleId="CommentSubjectChar">
    <w:name w:val="Comment Subject Char"/>
    <w:basedOn w:val="CommentTextChar"/>
    <w:link w:val="CommentSubject"/>
    <w:uiPriority w:val="99"/>
    <w:semiHidden/>
    <w:rsid w:val="003B0D58"/>
    <w:rPr>
      <w:b/>
      <w:bCs/>
      <w:sz w:val="20"/>
      <w:szCs w:val="20"/>
    </w:rPr>
  </w:style>
  <w:style w:type="paragraph" w:styleId="Revision">
    <w:name w:val="Revision"/>
    <w:hidden/>
    <w:uiPriority w:val="99"/>
    <w:semiHidden/>
    <w:rsid w:val="00DA71CD"/>
    <w:pPr>
      <w:spacing w:after="0" w:line="240" w:lineRule="auto"/>
    </w:pPr>
  </w:style>
  <w:style w:type="character" w:styleId="Hyperlink">
    <w:name w:val="Hyperlink"/>
    <w:uiPriority w:val="99"/>
    <w:unhideWhenUsed/>
    <w:rsid w:val="005208B7"/>
    <w:rPr>
      <w:color w:val="0563C1"/>
      <w:u w:val="single"/>
    </w:rPr>
  </w:style>
  <w:style w:type="paragraph" w:styleId="NormalWeb">
    <w:name w:val="Normal (Web)"/>
    <w:basedOn w:val="Normal"/>
    <w:uiPriority w:val="99"/>
    <w:semiHidden/>
    <w:unhideWhenUsed/>
    <w:rsid w:val="005E133F"/>
    <w:pPr>
      <w:spacing w:before="100" w:beforeAutospacing="1" w:after="100" w:afterAutospacing="1" w:line="225" w:lineRule="atLeast"/>
    </w:pPr>
    <w:rPr>
      <w:rFonts w:ascii="Verdana" w:eastAsia="Times New Roman" w:hAnsi="Verdana" w:cs="Times New Roman"/>
      <w:color w:val="666666"/>
      <w:sz w:val="17"/>
      <w:szCs w:val="17"/>
    </w:rPr>
  </w:style>
  <w:style w:type="character" w:styleId="UnresolvedMention">
    <w:name w:val="Unresolved Mention"/>
    <w:basedOn w:val="DefaultParagraphFont"/>
    <w:uiPriority w:val="99"/>
    <w:semiHidden/>
    <w:unhideWhenUsed/>
    <w:rsid w:val="003C2F05"/>
    <w:rPr>
      <w:color w:val="605E5C"/>
      <w:shd w:val="clear" w:color="auto" w:fill="E1DFDD"/>
    </w:rPr>
  </w:style>
  <w:style w:type="character" w:styleId="FollowedHyperlink">
    <w:name w:val="FollowedHyperlink"/>
    <w:basedOn w:val="DefaultParagraphFont"/>
    <w:uiPriority w:val="99"/>
    <w:semiHidden/>
    <w:unhideWhenUsed/>
    <w:rsid w:val="003C2F05"/>
    <w:rPr>
      <w:color w:val="954F72" w:themeColor="followedHyperlink"/>
      <w:u w:val="single"/>
    </w:rPr>
  </w:style>
  <w:style w:type="paragraph" w:styleId="Header">
    <w:name w:val="header"/>
    <w:basedOn w:val="Normal"/>
    <w:link w:val="HeaderChar"/>
    <w:uiPriority w:val="99"/>
    <w:unhideWhenUsed/>
    <w:rsid w:val="007C4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031"/>
  </w:style>
  <w:style w:type="paragraph" w:styleId="Footer">
    <w:name w:val="footer"/>
    <w:basedOn w:val="Normal"/>
    <w:link w:val="FooterChar"/>
    <w:uiPriority w:val="99"/>
    <w:unhideWhenUsed/>
    <w:rsid w:val="007C4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503364">
      <w:bodyDiv w:val="1"/>
      <w:marLeft w:val="0"/>
      <w:marRight w:val="0"/>
      <w:marTop w:val="0"/>
      <w:marBottom w:val="0"/>
      <w:divBdr>
        <w:top w:val="none" w:sz="0" w:space="0" w:color="auto"/>
        <w:left w:val="none" w:sz="0" w:space="0" w:color="auto"/>
        <w:bottom w:val="none" w:sz="0" w:space="0" w:color="auto"/>
        <w:right w:val="none" w:sz="0" w:space="0" w:color="auto"/>
      </w:divBdr>
    </w:div>
    <w:div w:id="224950636">
      <w:bodyDiv w:val="1"/>
      <w:marLeft w:val="0"/>
      <w:marRight w:val="0"/>
      <w:marTop w:val="0"/>
      <w:marBottom w:val="0"/>
      <w:divBdr>
        <w:top w:val="none" w:sz="0" w:space="0" w:color="auto"/>
        <w:left w:val="none" w:sz="0" w:space="0" w:color="auto"/>
        <w:bottom w:val="none" w:sz="0" w:space="0" w:color="auto"/>
        <w:right w:val="none" w:sz="0" w:space="0" w:color="auto"/>
      </w:divBdr>
    </w:div>
    <w:div w:id="1737392009">
      <w:bodyDiv w:val="1"/>
      <w:marLeft w:val="0"/>
      <w:marRight w:val="0"/>
      <w:marTop w:val="0"/>
      <w:marBottom w:val="0"/>
      <w:divBdr>
        <w:top w:val="none" w:sz="0" w:space="0" w:color="auto"/>
        <w:left w:val="none" w:sz="0" w:space="0" w:color="auto"/>
        <w:bottom w:val="none" w:sz="0" w:space="0" w:color="auto"/>
        <w:right w:val="none" w:sz="0" w:space="0" w:color="auto"/>
      </w:divBdr>
    </w:div>
    <w:div w:id="1987279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getsoundesd.sharepoint.com/:w:/r/my/hr/_layouts/15/Doc.aspx?sourcedoc=%7B8BE2CB04-9FAA-435F-BE28-0A4A1C00DEAB%7D&amp;file=Agency%20Wide%20Competencies%20-%20Revised%209.2018.docx&amp;action=default&amp;mobileredirect=true&amp;DefaultItemOpen=1"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03768-71BE-4004-975E-6666D03FE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1232</Words>
  <Characters>7023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Altheimer</dc:creator>
  <cp:keywords/>
  <dc:description/>
  <cp:lastModifiedBy>Denyse Guthrie</cp:lastModifiedBy>
  <cp:revision>5</cp:revision>
  <cp:lastPrinted>2019-08-13T17:19:00Z</cp:lastPrinted>
  <dcterms:created xsi:type="dcterms:W3CDTF">2019-09-13T22:36:00Z</dcterms:created>
  <dcterms:modified xsi:type="dcterms:W3CDTF">2019-10-03T22:40:00Z</dcterms:modified>
</cp:coreProperties>
</file>