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3B1ACA" w:rsidP="000A22F1"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7CDD6E92" wp14:editId="55E7D06C">
            <wp:simplePos x="0" y="0"/>
            <wp:positionH relativeFrom="column">
              <wp:posOffset>-534838</wp:posOffset>
            </wp:positionH>
            <wp:positionV relativeFrom="paragraph">
              <wp:posOffset>164991</wp:posOffset>
            </wp:positionV>
            <wp:extent cx="1141783" cy="836595"/>
            <wp:effectExtent l="0" t="0" r="1270" b="1905"/>
            <wp:wrapNone/>
            <wp:docPr id="7" name="Picture 7" descr="Image result for memorial day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morial day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786" cy="83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68B665FA" wp14:editId="387308C7">
            <wp:simplePos x="0" y="0"/>
            <wp:positionH relativeFrom="column">
              <wp:posOffset>7547778</wp:posOffset>
            </wp:positionH>
            <wp:positionV relativeFrom="paragraph">
              <wp:posOffset>9525</wp:posOffset>
            </wp:positionV>
            <wp:extent cx="1131570" cy="992037"/>
            <wp:effectExtent l="0" t="0" r="0" b="0"/>
            <wp:wrapNone/>
            <wp:docPr id="5" name="Picture 5" descr="Image result for mothers day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others day clipa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99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668" w:rsidRPr="00B361DC" w:rsidRDefault="007A3668" w:rsidP="007A3668">
      <w:pPr>
        <w:tabs>
          <w:tab w:val="left" w:pos="3707"/>
        </w:tabs>
        <w:ind w:right="-360"/>
        <w:jc w:val="center"/>
      </w:pPr>
      <w:r w:rsidRPr="00B361DC">
        <w:rPr>
          <w:i/>
        </w:rPr>
        <w:t>Departamento de Programas Estatales y Federales</w:t>
      </w:r>
    </w:p>
    <w:p w:rsidR="000B1C40" w:rsidRDefault="000B1C40" w:rsidP="001D111C">
      <w:pPr>
        <w:rPr>
          <w:rFonts w:eastAsia="Times New Roman" w:cs="Arial"/>
          <w:b/>
          <w:noProof/>
        </w:rPr>
      </w:pPr>
    </w:p>
    <w:p w:rsidR="007A3668" w:rsidRPr="003B1ACA" w:rsidRDefault="007A3668" w:rsidP="007A3668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3B1ACA">
        <w:rPr>
          <w:rFonts w:eastAsia="Times New Roman" w:cs="Arial"/>
          <w:b/>
          <w:sz w:val="20"/>
          <w:szCs w:val="20"/>
          <w:lang w:val="es-ES"/>
        </w:rPr>
        <w:t>Reunión del</w:t>
      </w:r>
      <w:r w:rsidRPr="003B1ACA">
        <w:rPr>
          <w:rFonts w:cs="Arial"/>
          <w:b/>
          <w:sz w:val="20"/>
          <w:szCs w:val="20"/>
        </w:rPr>
        <w:t xml:space="preserve"> Comité Consultivo de Estudiantes del Idioma Inglés del Distrito Escolar (DELAC, por su sigla en inglés) </w:t>
      </w:r>
    </w:p>
    <w:p w:rsidR="000B1C40" w:rsidRPr="003B1ACA" w:rsidRDefault="00386ADF" w:rsidP="00386ADF">
      <w:pPr>
        <w:spacing w:line="276" w:lineRule="auto"/>
        <w:ind w:firstLine="720"/>
        <w:rPr>
          <w:rFonts w:eastAsia="Times New Roman" w:cs="Arial"/>
          <w:sz w:val="20"/>
          <w:szCs w:val="20"/>
          <w:lang w:val="es-ES"/>
        </w:rPr>
      </w:pPr>
      <w:r w:rsidRPr="003B1ACA">
        <w:rPr>
          <w:rFonts w:eastAsia="Times New Roman" w:cs="Arial"/>
          <w:sz w:val="20"/>
          <w:szCs w:val="20"/>
          <w:lang w:val="es-ES"/>
        </w:rPr>
        <w:t xml:space="preserve">  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                        </w:t>
      </w:r>
      <w:r w:rsidRPr="003B1ACA">
        <w:rPr>
          <w:rFonts w:eastAsia="Times New Roman" w:cs="Arial"/>
          <w:sz w:val="20"/>
          <w:szCs w:val="20"/>
          <w:lang w:val="es-ES"/>
        </w:rPr>
        <w:t xml:space="preserve">              Lunes,13 de mayo, 2019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 </w:t>
      </w:r>
      <w:r w:rsidRPr="003B1ACA">
        <w:rPr>
          <w:rFonts w:eastAsia="Times New Roman" w:cs="Arial"/>
          <w:sz w:val="20"/>
          <w:szCs w:val="20"/>
          <w:lang w:val="es-ES"/>
        </w:rPr>
        <w:t>-</w:t>
      </w:r>
      <w:r w:rsidR="007A3668" w:rsidRPr="003B1ACA">
        <w:rPr>
          <w:rFonts w:eastAsia="Times New Roman" w:cs="Arial"/>
          <w:sz w:val="20"/>
          <w:szCs w:val="20"/>
          <w:lang w:val="es-ES"/>
        </w:rPr>
        <w:t>5:00 – 6:3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0 p.m.  </w:t>
      </w:r>
      <w:r w:rsidR="007A3668" w:rsidRPr="003B1ACA">
        <w:rPr>
          <w:rFonts w:cs="Arial"/>
          <w:sz w:val="20"/>
          <w:szCs w:val="20"/>
          <w:shd w:val="clear" w:color="auto" w:fill="FFFFFF"/>
        </w:rPr>
        <w:t xml:space="preserve">Sala de Reuniones </w:t>
      </w:r>
      <w:r w:rsidR="007A3668" w:rsidRPr="003B1ACA">
        <w:rPr>
          <w:rFonts w:eastAsia="Times New Roman" w:cs="Arial"/>
          <w:sz w:val="20"/>
          <w:szCs w:val="20"/>
          <w:lang w:val="es-ES"/>
        </w:rPr>
        <w:t>de la Mesa Directiva del Distrito Escolar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    </w:t>
      </w:r>
    </w:p>
    <w:p w:rsidR="007A3668" w:rsidRPr="001D111C" w:rsidRDefault="007A3668" w:rsidP="003B1ACA">
      <w:pPr>
        <w:spacing w:line="276" w:lineRule="auto"/>
        <w:jc w:val="center"/>
        <w:rPr>
          <w:noProof/>
          <w:color w:val="FF0000"/>
          <w:sz w:val="20"/>
          <w:szCs w:val="20"/>
        </w:rPr>
      </w:pPr>
      <w:bookmarkStart w:id="0" w:name="_GoBack"/>
      <w:bookmarkEnd w:id="0"/>
      <w:r w:rsidRPr="001D111C">
        <w:rPr>
          <w:rFonts w:eastAsia="Times New Roman" w:cs="Arial"/>
          <w:b/>
          <w:color w:val="FF0000"/>
          <w:sz w:val="20"/>
          <w:szCs w:val="20"/>
        </w:rPr>
        <w:t>AGENDA</w:t>
      </w:r>
    </w:p>
    <w:tbl>
      <w:tblPr>
        <w:tblpPr w:leftFromText="180" w:rightFromText="180" w:vertAnchor="page" w:horzAnchor="margin" w:tblpXSpec="center" w:tblpY="4362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803F98" w:rsidRPr="00FF1C83" w:rsidTr="00803F98">
        <w:trPr>
          <w:trHeight w:val="492"/>
        </w:trPr>
        <w:tc>
          <w:tcPr>
            <w:tcW w:w="5125" w:type="dxa"/>
            <w:shd w:val="clear" w:color="auto" w:fill="FF66CC"/>
            <w:vAlign w:val="center"/>
          </w:tcPr>
          <w:p w:rsidR="00803F98" w:rsidRPr="00FF1C83" w:rsidRDefault="00803F98" w:rsidP="00803F98">
            <w:pPr>
              <w:ind w:left="648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1463" w:type="dxa"/>
            <w:shd w:val="clear" w:color="auto" w:fill="FF66CC"/>
            <w:vAlign w:val="center"/>
          </w:tcPr>
          <w:p w:rsidR="00803F98" w:rsidRPr="00FF1C83" w:rsidRDefault="00803F98" w:rsidP="00803F98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Tipo</w:t>
            </w:r>
          </w:p>
        </w:tc>
        <w:tc>
          <w:tcPr>
            <w:tcW w:w="1957" w:type="dxa"/>
            <w:shd w:val="clear" w:color="auto" w:fill="FF66CC"/>
            <w:vAlign w:val="center"/>
          </w:tcPr>
          <w:p w:rsidR="00803F98" w:rsidRPr="00FF1C83" w:rsidRDefault="00803F98" w:rsidP="00803F98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440" w:type="dxa"/>
            <w:shd w:val="clear" w:color="auto" w:fill="FF66CC"/>
            <w:vAlign w:val="center"/>
          </w:tcPr>
          <w:p w:rsidR="00803F98" w:rsidRPr="00FF1C83" w:rsidRDefault="00803F98" w:rsidP="00803F98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320" w:type="dxa"/>
            <w:shd w:val="clear" w:color="auto" w:fill="FF66CC"/>
            <w:vAlign w:val="center"/>
          </w:tcPr>
          <w:p w:rsidR="00803F98" w:rsidRPr="00FF1C83" w:rsidRDefault="00803F98" w:rsidP="00803F98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Apuntes</w:t>
            </w:r>
          </w:p>
        </w:tc>
      </w:tr>
      <w:tr w:rsidR="00803F98" w:rsidRPr="00FF1C83" w:rsidTr="00803F98">
        <w:trPr>
          <w:trHeight w:val="929"/>
        </w:trPr>
        <w:tc>
          <w:tcPr>
            <w:tcW w:w="5125" w:type="dxa"/>
            <w:shd w:val="clear" w:color="auto" w:fill="auto"/>
            <w:vAlign w:val="center"/>
          </w:tcPr>
          <w:p w:rsidR="00803F98" w:rsidRDefault="00803F98" w:rsidP="00803F9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Bienvenida</w:t>
            </w:r>
          </w:p>
          <w:p w:rsidR="00803F98" w:rsidRDefault="00803F98" w:rsidP="00803F98">
            <w:pPr>
              <w:numPr>
                <w:ilvl w:val="1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Aprobación de las minutas </w:t>
            </w:r>
          </w:p>
          <w:p w:rsidR="00803F98" w:rsidRPr="00E83CE4" w:rsidRDefault="00803F98" w:rsidP="00803F98">
            <w:pPr>
              <w:numPr>
                <w:ilvl w:val="1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Revisión de la Agenda</w:t>
            </w:r>
          </w:p>
        </w:tc>
        <w:tc>
          <w:tcPr>
            <w:tcW w:w="1463" w:type="dxa"/>
            <w:vAlign w:val="center"/>
          </w:tcPr>
          <w:p w:rsidR="00803F98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Acción </w:t>
            </w:r>
          </w:p>
        </w:tc>
        <w:tc>
          <w:tcPr>
            <w:tcW w:w="1957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803F98" w:rsidRDefault="00803F98" w:rsidP="00803F98">
            <w:pPr>
              <w:rPr>
                <w:rFonts w:eastAsia="Times New Roman" w:cs="Arial"/>
              </w:rPr>
            </w:pPr>
          </w:p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</w:tc>
      </w:tr>
      <w:tr w:rsidR="00803F98" w:rsidRPr="00FF1C83" w:rsidTr="00803F98">
        <w:trPr>
          <w:trHeight w:val="713"/>
        </w:trPr>
        <w:tc>
          <w:tcPr>
            <w:tcW w:w="5125" w:type="dxa"/>
            <w:shd w:val="clear" w:color="auto" w:fill="auto"/>
            <w:vAlign w:val="center"/>
          </w:tcPr>
          <w:p w:rsidR="00803F98" w:rsidRPr="00684735" w:rsidRDefault="00803F98" w:rsidP="00803F9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Imagine </w:t>
            </w:r>
            <w:proofErr w:type="spellStart"/>
            <w:r>
              <w:rPr>
                <w:rFonts w:eastAsia="Times New Roman" w:cs="Arial"/>
              </w:rPr>
              <w:t>Language</w:t>
            </w:r>
            <w:proofErr w:type="spellEnd"/>
            <w:r>
              <w:rPr>
                <w:rFonts w:eastAsia="Times New Roman" w:cs="Arial"/>
              </w:rPr>
              <w:t xml:space="preserve"> and </w:t>
            </w:r>
            <w:proofErr w:type="spellStart"/>
            <w:r>
              <w:rPr>
                <w:rFonts w:eastAsia="Times New Roman" w:cs="Arial"/>
              </w:rPr>
              <w:t>Literacy</w:t>
            </w:r>
            <w:proofErr w:type="spellEnd"/>
            <w:r>
              <w:rPr>
                <w:rFonts w:eastAsia="Times New Roman" w:cs="Arial"/>
              </w:rPr>
              <w:t xml:space="preserve"> (Programa en línea) /Actualización del Criterio de Reclasificación de ARUSD</w:t>
            </w:r>
          </w:p>
        </w:tc>
        <w:tc>
          <w:tcPr>
            <w:tcW w:w="1463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Dr. Ivan Montes y Joe Atatkin</w:t>
            </w:r>
          </w:p>
        </w:tc>
        <w:tc>
          <w:tcPr>
            <w:tcW w:w="1440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</w:t>
            </w:r>
            <w:r w:rsidRPr="00FF1C83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</w:tc>
      </w:tr>
      <w:tr w:rsidR="00803F98" w:rsidRPr="00B94F10" w:rsidTr="00803F98">
        <w:trPr>
          <w:trHeight w:val="713"/>
        </w:trPr>
        <w:tc>
          <w:tcPr>
            <w:tcW w:w="5125" w:type="dxa"/>
            <w:shd w:val="clear" w:color="auto" w:fill="auto"/>
            <w:vAlign w:val="center"/>
          </w:tcPr>
          <w:p w:rsidR="00803F98" w:rsidRPr="001846B1" w:rsidRDefault="00803F98" w:rsidP="00803F9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1846B1">
              <w:rPr>
                <w:rFonts w:eastAsia="Times New Roman" w:cs="Arial"/>
              </w:rPr>
              <w:t>Autorización CARS para solicitar fondo</w:t>
            </w:r>
            <w:r>
              <w:rPr>
                <w:rFonts w:eastAsia="Times New Roman" w:cs="Arial"/>
              </w:rPr>
              <w:t>s</w:t>
            </w:r>
          </w:p>
        </w:tc>
        <w:tc>
          <w:tcPr>
            <w:tcW w:w="1463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803F98" w:rsidRPr="00B94F10" w:rsidRDefault="00803F98" w:rsidP="00803F98">
            <w:pPr>
              <w:spacing w:before="100" w:beforeAutospacing="1"/>
              <w:jc w:val="center"/>
              <w:rPr>
                <w:rFonts w:eastAsia="Times New Roman" w:cs="Arial"/>
                <w:lang w:val="en-US"/>
              </w:rPr>
            </w:pPr>
            <w:r>
              <w:rPr>
                <w:rFonts w:eastAsia="Times New Roman" w:cs="Arial"/>
                <w:lang w:val="en-US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B94F10" w:rsidRDefault="00803F98" w:rsidP="00803F98">
            <w:pPr>
              <w:spacing w:before="100" w:beforeAutospacing="1"/>
              <w:jc w:val="center"/>
              <w:rPr>
                <w:rFonts w:eastAsia="Times New Roman" w:cs="Arial"/>
                <w:lang w:val="en-US"/>
              </w:rPr>
            </w:pPr>
            <w:r>
              <w:rPr>
                <w:rFonts w:eastAsia="Times New Roman" w:cs="Arial"/>
              </w:rPr>
              <w:t>5:45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B94F10" w:rsidRDefault="00803F98" w:rsidP="00803F98">
            <w:pPr>
              <w:rPr>
                <w:rFonts w:eastAsia="Times New Roman" w:cs="Arial"/>
                <w:lang w:val="en-US"/>
              </w:rPr>
            </w:pPr>
          </w:p>
        </w:tc>
      </w:tr>
      <w:tr w:rsidR="00803F98" w:rsidRPr="00FF1C83" w:rsidTr="00803F9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03F98" w:rsidRPr="001303F7" w:rsidRDefault="00803F98" w:rsidP="00803F9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Revisión del Plan Anual para el próximo año  </w:t>
            </w:r>
          </w:p>
        </w:tc>
        <w:tc>
          <w:tcPr>
            <w:tcW w:w="1463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Todos</w:t>
            </w:r>
          </w:p>
        </w:tc>
        <w:tc>
          <w:tcPr>
            <w:tcW w:w="1440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5:50</w:t>
            </w:r>
            <w:r w:rsidRPr="001846B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</w:tc>
      </w:tr>
      <w:tr w:rsidR="00803F98" w:rsidRPr="00FF1C83" w:rsidTr="00803F9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03F98" w:rsidRPr="004D3691" w:rsidRDefault="00BC24E0" w:rsidP="00BC24E0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Revisar el borrado del LCAP para la Mesa Directiva/Recopilar opiniones e ideas</w:t>
            </w:r>
          </w:p>
        </w:tc>
        <w:tc>
          <w:tcPr>
            <w:tcW w:w="1463" w:type="dxa"/>
            <w:vAlign w:val="center"/>
          </w:tcPr>
          <w:p w:rsidR="00803F98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FF1C83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  <w:p w:rsidR="00803F98" w:rsidRPr="00FF1C83" w:rsidRDefault="00803F98" w:rsidP="00803F98">
            <w:pPr>
              <w:rPr>
                <w:rFonts w:eastAsia="Times New Roman" w:cs="Arial"/>
              </w:rPr>
            </w:pPr>
          </w:p>
        </w:tc>
      </w:tr>
      <w:tr w:rsidR="00803F98" w:rsidRPr="00FF1C83" w:rsidTr="00803F98">
        <w:trPr>
          <w:trHeight w:val="956"/>
        </w:trPr>
        <w:tc>
          <w:tcPr>
            <w:tcW w:w="5125" w:type="dxa"/>
            <w:shd w:val="clear" w:color="auto" w:fill="auto"/>
            <w:vAlign w:val="center"/>
          </w:tcPr>
          <w:p w:rsidR="00803F98" w:rsidRDefault="00803F98" w:rsidP="00803F98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Cierre de la reunión</w:t>
            </w:r>
          </w:p>
        </w:tc>
        <w:tc>
          <w:tcPr>
            <w:tcW w:w="1463" w:type="dxa"/>
            <w:vAlign w:val="center"/>
          </w:tcPr>
          <w:p w:rsidR="00803F98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803F98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Default="00803F98" w:rsidP="00803F9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7:00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803F98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0B1C40" w:rsidRPr="00DA29A3" w:rsidRDefault="000B1C40" w:rsidP="007A3668">
      <w:pPr>
        <w:spacing w:line="276" w:lineRule="auto"/>
        <w:rPr>
          <w:noProof/>
          <w:color w:val="FF0000"/>
        </w:rPr>
      </w:pPr>
    </w:p>
    <w:p w:rsidR="006C37CA" w:rsidRPr="00803F98" w:rsidRDefault="00803F98" w:rsidP="00803F98">
      <w:pPr>
        <w:pStyle w:val="Default"/>
        <w:spacing w:before="120"/>
        <w:rPr>
          <w:rFonts w:cs="Arial"/>
          <w:b/>
          <w:i/>
          <w:sz w:val="18"/>
          <w:szCs w:val="18"/>
          <w:lang w:val="es-MX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00A7855" wp14:editId="6CB72A4B">
            <wp:simplePos x="0" y="0"/>
            <wp:positionH relativeFrom="column">
              <wp:posOffset>2380891</wp:posOffset>
            </wp:positionH>
            <wp:positionV relativeFrom="paragraph">
              <wp:posOffset>165088</wp:posOffset>
            </wp:positionV>
            <wp:extent cx="2919823" cy="475687"/>
            <wp:effectExtent l="0" t="0" r="0" b="635"/>
            <wp:wrapNone/>
            <wp:docPr id="2" name="Picture 2" descr="Image result for flower garde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lower garden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60" cy="47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C40" w:rsidRPr="001846B1">
        <w:rPr>
          <w:lang w:val="es-MX"/>
        </w:rPr>
        <w:t xml:space="preserve">       </w:t>
      </w:r>
      <w:r w:rsidR="000B1C40" w:rsidRPr="001846B1">
        <w:rPr>
          <w:rFonts w:cs="Arial"/>
          <w:b/>
          <w:i/>
          <w:sz w:val="18"/>
          <w:szCs w:val="18"/>
          <w:lang w:val="es-MX"/>
        </w:rPr>
        <w:t xml:space="preserve">   </w:t>
      </w:r>
      <w:r w:rsidR="001846B1" w:rsidRPr="001846B1">
        <w:rPr>
          <w:rFonts w:cs="Arial"/>
          <w:b/>
          <w:i/>
          <w:sz w:val="18"/>
          <w:szCs w:val="18"/>
          <w:lang w:val="es-MX"/>
        </w:rPr>
        <w:t xml:space="preserve"> </w:t>
      </w:r>
      <w:r w:rsidR="001D111C" w:rsidRPr="008C1FC0">
        <w:rPr>
          <w:rFonts w:ascii="Arial" w:hAnsi="Arial" w:cs="Arial"/>
          <w:b/>
          <w:i/>
          <w:sz w:val="22"/>
          <w:szCs w:val="22"/>
          <w:lang w:val="es-MX"/>
        </w:rPr>
        <w:t>Representantes del DELAC</w:t>
      </w:r>
      <w:r w:rsidR="000B1C40" w:rsidRPr="008C1FC0">
        <w:rPr>
          <w:rFonts w:ascii="Arial" w:hAnsi="Arial" w:cs="Arial"/>
          <w:b/>
          <w:i/>
          <w:sz w:val="22"/>
          <w:szCs w:val="22"/>
          <w:lang w:val="es-MX"/>
        </w:rPr>
        <w:t>: Araceli Ortiz, President</w:t>
      </w:r>
      <w:r w:rsidR="001D111C" w:rsidRPr="008C1FC0">
        <w:rPr>
          <w:rFonts w:ascii="Arial" w:hAnsi="Arial" w:cs="Arial"/>
          <w:b/>
          <w:i/>
          <w:sz w:val="22"/>
          <w:szCs w:val="22"/>
          <w:lang w:val="es-MX"/>
        </w:rPr>
        <w:t>a</w:t>
      </w:r>
      <w:r w:rsidR="000B1C40" w:rsidRPr="008C1FC0">
        <w:rPr>
          <w:rFonts w:ascii="Arial" w:hAnsi="Arial" w:cs="Arial"/>
          <w:b/>
          <w:i/>
          <w:sz w:val="22"/>
          <w:szCs w:val="22"/>
          <w:lang w:val="es-MX"/>
        </w:rPr>
        <w:t xml:space="preserve">~ Sandra Pinal, Vice </w:t>
      </w:r>
      <w:r w:rsidR="001D111C" w:rsidRPr="008C1FC0">
        <w:rPr>
          <w:rFonts w:ascii="Arial" w:hAnsi="Arial" w:cs="Arial"/>
          <w:b/>
          <w:i/>
          <w:sz w:val="22"/>
          <w:szCs w:val="22"/>
          <w:lang w:val="es-MX"/>
        </w:rPr>
        <w:t>Presidenta</w:t>
      </w:r>
      <w:r w:rsidR="000B1C40" w:rsidRPr="008C1FC0">
        <w:rPr>
          <w:rFonts w:ascii="Arial" w:hAnsi="Arial" w:cs="Arial"/>
          <w:b/>
          <w:i/>
          <w:sz w:val="22"/>
          <w:szCs w:val="22"/>
          <w:lang w:val="es-MX"/>
        </w:rPr>
        <w:t xml:space="preserve">~ </w:t>
      </w:r>
      <w:proofErr w:type="spellStart"/>
      <w:r w:rsidR="000B1C40" w:rsidRPr="008C1FC0">
        <w:rPr>
          <w:rFonts w:ascii="Arial" w:hAnsi="Arial" w:cs="Arial"/>
          <w:b/>
          <w:i/>
          <w:sz w:val="22"/>
          <w:szCs w:val="22"/>
          <w:lang w:val="es-MX"/>
        </w:rPr>
        <w:t>Livier</w:t>
      </w:r>
      <w:proofErr w:type="spellEnd"/>
      <w:r w:rsidR="000B1C40" w:rsidRPr="008C1FC0">
        <w:rPr>
          <w:rFonts w:ascii="Arial" w:hAnsi="Arial" w:cs="Arial"/>
          <w:b/>
          <w:i/>
          <w:sz w:val="22"/>
          <w:szCs w:val="22"/>
          <w:lang w:val="es-MX"/>
        </w:rPr>
        <w:t xml:space="preserve"> Flores</w:t>
      </w:r>
      <w:r w:rsidR="001D111C" w:rsidRPr="008C1FC0">
        <w:rPr>
          <w:rFonts w:ascii="Arial" w:hAnsi="Arial" w:cs="Arial"/>
          <w:b/>
          <w:i/>
          <w:sz w:val="22"/>
          <w:szCs w:val="22"/>
          <w:lang w:val="es-MX"/>
        </w:rPr>
        <w:t>, Secretaria</w:t>
      </w:r>
    </w:p>
    <w:sectPr w:rsidR="006C37CA" w:rsidRPr="00803F98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83BE81A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305637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03F9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B1ACA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B1ACA">
          <w:rPr>
            <w:bCs/>
            <w:noProof/>
          </w:rPr>
          <w:t>mayo 13,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E76079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DC62227A"/>
    <w:lvl w:ilvl="0" w:tplc="0409000F">
      <w:start w:val="1"/>
      <w:numFmt w:val="decimal"/>
      <w:lvlText w:val="%1."/>
      <w:lvlJc w:val="left"/>
      <w:pPr>
        <w:ind w:left="567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1C40"/>
    <w:rsid w:val="000B551B"/>
    <w:rsid w:val="000F1B47"/>
    <w:rsid w:val="000F1F52"/>
    <w:rsid w:val="00103EC3"/>
    <w:rsid w:val="001846B1"/>
    <w:rsid w:val="00195AE0"/>
    <w:rsid w:val="001B31A5"/>
    <w:rsid w:val="001B53C9"/>
    <w:rsid w:val="001C0D22"/>
    <w:rsid w:val="001D111C"/>
    <w:rsid w:val="001D31CF"/>
    <w:rsid w:val="001F2146"/>
    <w:rsid w:val="00231905"/>
    <w:rsid w:val="0024049C"/>
    <w:rsid w:val="002766CC"/>
    <w:rsid w:val="00281DA7"/>
    <w:rsid w:val="002B2241"/>
    <w:rsid w:val="002D6DED"/>
    <w:rsid w:val="0030086D"/>
    <w:rsid w:val="00386ADF"/>
    <w:rsid w:val="003B1ACA"/>
    <w:rsid w:val="003C3B5F"/>
    <w:rsid w:val="003C3C1A"/>
    <w:rsid w:val="00426928"/>
    <w:rsid w:val="00437F81"/>
    <w:rsid w:val="00445A14"/>
    <w:rsid w:val="004D000F"/>
    <w:rsid w:val="004E4B8E"/>
    <w:rsid w:val="004E5286"/>
    <w:rsid w:val="004F63B1"/>
    <w:rsid w:val="00503146"/>
    <w:rsid w:val="00555965"/>
    <w:rsid w:val="00597100"/>
    <w:rsid w:val="005B119A"/>
    <w:rsid w:val="005B469B"/>
    <w:rsid w:val="005C3E53"/>
    <w:rsid w:val="005C5FB2"/>
    <w:rsid w:val="005C71F0"/>
    <w:rsid w:val="00613447"/>
    <w:rsid w:val="00617450"/>
    <w:rsid w:val="006441D6"/>
    <w:rsid w:val="006512AB"/>
    <w:rsid w:val="006576F0"/>
    <w:rsid w:val="006615DB"/>
    <w:rsid w:val="0068000B"/>
    <w:rsid w:val="00684735"/>
    <w:rsid w:val="006966BD"/>
    <w:rsid w:val="006B19CF"/>
    <w:rsid w:val="006C37CA"/>
    <w:rsid w:val="007243AC"/>
    <w:rsid w:val="0073033D"/>
    <w:rsid w:val="0075131E"/>
    <w:rsid w:val="007A3537"/>
    <w:rsid w:val="007A3668"/>
    <w:rsid w:val="007C403B"/>
    <w:rsid w:val="00803F98"/>
    <w:rsid w:val="008208FA"/>
    <w:rsid w:val="008255F8"/>
    <w:rsid w:val="00855ACB"/>
    <w:rsid w:val="0088394D"/>
    <w:rsid w:val="008B7CBA"/>
    <w:rsid w:val="008C1FC0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81EFA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4F10"/>
    <w:rsid w:val="00BC24E0"/>
    <w:rsid w:val="00BF3533"/>
    <w:rsid w:val="00C174C1"/>
    <w:rsid w:val="00C63BC9"/>
    <w:rsid w:val="00C7183B"/>
    <w:rsid w:val="00C73CBB"/>
    <w:rsid w:val="00CC784D"/>
    <w:rsid w:val="00CF36F2"/>
    <w:rsid w:val="00CF61A1"/>
    <w:rsid w:val="00D07B05"/>
    <w:rsid w:val="00D1535E"/>
    <w:rsid w:val="00D30D5C"/>
    <w:rsid w:val="00D51755"/>
    <w:rsid w:val="00D57A8D"/>
    <w:rsid w:val="00D66618"/>
    <w:rsid w:val="00D67C6A"/>
    <w:rsid w:val="00DA303C"/>
    <w:rsid w:val="00DF722C"/>
    <w:rsid w:val="00E201E6"/>
    <w:rsid w:val="00E5059C"/>
    <w:rsid w:val="00E52D91"/>
    <w:rsid w:val="00E76079"/>
    <w:rsid w:val="00E80E2B"/>
    <w:rsid w:val="00E83CE4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DF81469"/>
  <w15:docId w15:val="{A5B4DBED-F3E9-4778-849A-A4108C8E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40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B1C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5E790-DA8C-4168-90E9-1A2DF0FF5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75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2019-05-13T17:40:00Z</cp:lastPrinted>
  <dcterms:created xsi:type="dcterms:W3CDTF">2019-05-08T19:07:00Z</dcterms:created>
  <dcterms:modified xsi:type="dcterms:W3CDTF">2019-05-13T17:40:00Z</dcterms:modified>
</cp:coreProperties>
</file>