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88"/>
        <w:gridCol w:w="3396"/>
        <w:gridCol w:w="3192"/>
      </w:tblGrid>
      <w:tr w:rsidR="00501422" w:rsidRPr="005734B2" w14:paraId="0158D489" w14:textId="77777777" w:rsidTr="00A11685">
        <w:tc>
          <w:tcPr>
            <w:tcW w:w="2988" w:type="dxa"/>
          </w:tcPr>
          <w:p w14:paraId="24B81B9A" w14:textId="77777777" w:rsidR="00501422" w:rsidRPr="005734B2" w:rsidRDefault="00501422">
            <w:pPr>
              <w:rPr>
                <w:sz w:val="24"/>
                <w:szCs w:val="24"/>
              </w:rPr>
            </w:pPr>
            <w:r w:rsidRPr="005734B2">
              <w:rPr>
                <w:sz w:val="24"/>
                <w:szCs w:val="24"/>
              </w:rPr>
              <w:t>6</w:t>
            </w:r>
            <w:r w:rsidRPr="005734B2">
              <w:rPr>
                <w:sz w:val="24"/>
                <w:szCs w:val="24"/>
                <w:vertAlign w:val="superscript"/>
              </w:rPr>
              <w:t>th</w:t>
            </w:r>
            <w:r w:rsidRPr="005734B2">
              <w:rPr>
                <w:sz w:val="24"/>
                <w:szCs w:val="24"/>
              </w:rPr>
              <w:t xml:space="preserve"> Grade</w:t>
            </w:r>
          </w:p>
        </w:tc>
        <w:tc>
          <w:tcPr>
            <w:tcW w:w="3396" w:type="dxa"/>
          </w:tcPr>
          <w:p w14:paraId="460799F1" w14:textId="77777777" w:rsidR="00501422" w:rsidRPr="005734B2" w:rsidRDefault="00501422">
            <w:pPr>
              <w:rPr>
                <w:sz w:val="24"/>
                <w:szCs w:val="24"/>
              </w:rPr>
            </w:pPr>
            <w:r w:rsidRPr="005734B2">
              <w:rPr>
                <w:sz w:val="24"/>
                <w:szCs w:val="24"/>
              </w:rPr>
              <w:t>7</w:t>
            </w:r>
            <w:r w:rsidRPr="005734B2">
              <w:rPr>
                <w:sz w:val="24"/>
                <w:szCs w:val="24"/>
                <w:vertAlign w:val="superscript"/>
              </w:rPr>
              <w:t>th</w:t>
            </w:r>
            <w:r w:rsidRPr="005734B2">
              <w:rPr>
                <w:sz w:val="24"/>
                <w:szCs w:val="24"/>
              </w:rPr>
              <w:t xml:space="preserve"> Grade</w:t>
            </w:r>
          </w:p>
        </w:tc>
        <w:tc>
          <w:tcPr>
            <w:tcW w:w="3192" w:type="dxa"/>
          </w:tcPr>
          <w:p w14:paraId="2CA998D4" w14:textId="77777777" w:rsidR="00501422" w:rsidRPr="005734B2" w:rsidRDefault="00501422">
            <w:pPr>
              <w:rPr>
                <w:sz w:val="24"/>
                <w:szCs w:val="24"/>
              </w:rPr>
            </w:pPr>
            <w:r w:rsidRPr="005734B2">
              <w:rPr>
                <w:sz w:val="24"/>
                <w:szCs w:val="24"/>
              </w:rPr>
              <w:t>8</w:t>
            </w:r>
            <w:r w:rsidRPr="005734B2">
              <w:rPr>
                <w:sz w:val="24"/>
                <w:szCs w:val="24"/>
                <w:vertAlign w:val="superscript"/>
              </w:rPr>
              <w:t>th</w:t>
            </w:r>
            <w:r w:rsidRPr="005734B2">
              <w:rPr>
                <w:sz w:val="24"/>
                <w:szCs w:val="24"/>
              </w:rPr>
              <w:t xml:space="preserve"> Grade</w:t>
            </w:r>
          </w:p>
        </w:tc>
      </w:tr>
      <w:tr w:rsidR="00501422" w:rsidRPr="005734B2" w14:paraId="4827DEA2" w14:textId="77777777" w:rsidTr="00A11685">
        <w:tc>
          <w:tcPr>
            <w:tcW w:w="2988" w:type="dxa"/>
          </w:tcPr>
          <w:p w14:paraId="47DE453D" w14:textId="77777777" w:rsidR="00501422" w:rsidRPr="005734B2" w:rsidRDefault="00501422" w:rsidP="00501422">
            <w:pPr>
              <w:rPr>
                <w:sz w:val="24"/>
                <w:szCs w:val="24"/>
              </w:rPr>
            </w:pPr>
            <w:r w:rsidRPr="005734B2">
              <w:rPr>
                <w:sz w:val="24"/>
                <w:szCs w:val="24"/>
              </w:rPr>
              <w:t>Decision Making Model</w:t>
            </w:r>
          </w:p>
          <w:p w14:paraId="35131B37" w14:textId="77777777" w:rsidR="00501422" w:rsidRPr="005734B2" w:rsidRDefault="00501422" w:rsidP="00501422">
            <w:pPr>
              <w:rPr>
                <w:rFonts w:eastAsia="Times New Roman" w:cs="Times New Roman"/>
                <w:sz w:val="24"/>
                <w:szCs w:val="24"/>
              </w:rPr>
            </w:pPr>
            <w:r w:rsidRPr="00501422">
              <w:rPr>
                <w:rFonts w:eastAsia="Times New Roman" w:cs="Times New Roman"/>
                <w:sz w:val="24"/>
                <w:szCs w:val="24"/>
              </w:rPr>
              <w:t>Goal</w:t>
            </w:r>
            <w:r w:rsidRPr="00501422">
              <w:rPr>
                <w:rFonts w:eastAsia="Times New Roman" w:cs="Times New Roman"/>
                <w:sz w:val="24"/>
                <w:szCs w:val="24"/>
              </w:rPr>
              <w:tab/>
            </w:r>
          </w:p>
          <w:p w14:paraId="3907DB0E" w14:textId="77777777" w:rsidR="00501422" w:rsidRPr="005734B2" w:rsidRDefault="00501422" w:rsidP="00501422">
            <w:pPr>
              <w:rPr>
                <w:rFonts w:eastAsia="Times New Roman" w:cs="Times New Roman"/>
                <w:sz w:val="24"/>
                <w:szCs w:val="24"/>
              </w:rPr>
            </w:pPr>
            <w:r w:rsidRPr="005734B2">
              <w:rPr>
                <w:rFonts w:eastAsia="Times New Roman" w:cs="Times New Roman"/>
                <w:sz w:val="24"/>
                <w:szCs w:val="24"/>
              </w:rPr>
              <w:t>Stress Management</w:t>
            </w:r>
          </w:p>
          <w:p w14:paraId="7D6B8C43" w14:textId="77777777" w:rsidR="00501422" w:rsidRPr="005734B2" w:rsidRDefault="00501422" w:rsidP="00501422">
            <w:pPr>
              <w:rPr>
                <w:sz w:val="24"/>
                <w:szCs w:val="24"/>
              </w:rPr>
            </w:pPr>
            <w:r w:rsidRPr="005734B2">
              <w:rPr>
                <w:sz w:val="24"/>
                <w:szCs w:val="24"/>
              </w:rPr>
              <w:t>Chronic Disease</w:t>
            </w:r>
          </w:p>
          <w:p w14:paraId="21F0E0ED" w14:textId="77777777" w:rsidR="00501422" w:rsidRPr="005734B2" w:rsidRDefault="00501422" w:rsidP="00501422">
            <w:pPr>
              <w:rPr>
                <w:sz w:val="24"/>
                <w:szCs w:val="24"/>
              </w:rPr>
            </w:pPr>
            <w:r w:rsidRPr="005734B2">
              <w:rPr>
                <w:sz w:val="24"/>
                <w:szCs w:val="24"/>
              </w:rPr>
              <w:t>Communicable Disease</w:t>
            </w:r>
          </w:p>
          <w:p w14:paraId="30F19DDE" w14:textId="77777777" w:rsidR="00501422" w:rsidRPr="005734B2" w:rsidRDefault="00501422" w:rsidP="00501422">
            <w:pPr>
              <w:rPr>
                <w:sz w:val="24"/>
                <w:szCs w:val="24"/>
              </w:rPr>
            </w:pPr>
            <w:r w:rsidRPr="005734B2">
              <w:rPr>
                <w:sz w:val="24"/>
                <w:szCs w:val="24"/>
              </w:rPr>
              <w:t>Pathogen</w:t>
            </w:r>
          </w:p>
          <w:p w14:paraId="40422936" w14:textId="77777777" w:rsidR="00501422" w:rsidRPr="005734B2" w:rsidRDefault="00501422" w:rsidP="00501422">
            <w:pPr>
              <w:rPr>
                <w:sz w:val="24"/>
                <w:szCs w:val="24"/>
              </w:rPr>
            </w:pPr>
            <w:r w:rsidRPr="005734B2">
              <w:rPr>
                <w:sz w:val="24"/>
                <w:szCs w:val="24"/>
              </w:rPr>
              <w:t>Transmission</w:t>
            </w:r>
          </w:p>
          <w:p w14:paraId="4533D51C" w14:textId="77777777" w:rsidR="00501422" w:rsidRPr="005734B2" w:rsidRDefault="00501422" w:rsidP="00501422">
            <w:pPr>
              <w:rPr>
                <w:sz w:val="24"/>
                <w:szCs w:val="24"/>
              </w:rPr>
            </w:pPr>
            <w:r w:rsidRPr="005734B2">
              <w:rPr>
                <w:sz w:val="24"/>
                <w:szCs w:val="24"/>
              </w:rPr>
              <w:t>Asthma</w:t>
            </w:r>
          </w:p>
          <w:p w14:paraId="70835A80" w14:textId="77777777" w:rsidR="00501422" w:rsidRPr="005734B2" w:rsidRDefault="00501422" w:rsidP="00501422">
            <w:pPr>
              <w:rPr>
                <w:sz w:val="24"/>
                <w:szCs w:val="24"/>
              </w:rPr>
            </w:pPr>
            <w:r w:rsidRPr="005734B2">
              <w:rPr>
                <w:sz w:val="24"/>
                <w:szCs w:val="24"/>
              </w:rPr>
              <w:t>Verbal Communication</w:t>
            </w:r>
          </w:p>
          <w:p w14:paraId="7A33DDB4" w14:textId="77777777" w:rsidR="00501422" w:rsidRPr="005734B2" w:rsidRDefault="00501422" w:rsidP="00501422">
            <w:pPr>
              <w:rPr>
                <w:sz w:val="24"/>
                <w:szCs w:val="24"/>
              </w:rPr>
            </w:pPr>
            <w:r w:rsidRPr="005734B2">
              <w:rPr>
                <w:sz w:val="24"/>
                <w:szCs w:val="24"/>
              </w:rPr>
              <w:t>Non-verbal Communication</w:t>
            </w:r>
          </w:p>
          <w:p w14:paraId="32CD3050" w14:textId="77777777" w:rsidR="00501422" w:rsidRPr="005734B2" w:rsidRDefault="00501422" w:rsidP="00501422">
            <w:pPr>
              <w:rPr>
                <w:sz w:val="24"/>
                <w:szCs w:val="24"/>
              </w:rPr>
            </w:pPr>
            <w:r w:rsidRPr="005734B2">
              <w:rPr>
                <w:sz w:val="24"/>
                <w:szCs w:val="24"/>
              </w:rPr>
              <w:t>Refusal Skills</w:t>
            </w:r>
          </w:p>
          <w:p w14:paraId="04C33286" w14:textId="77777777" w:rsidR="00501422" w:rsidRPr="005734B2" w:rsidRDefault="00501422" w:rsidP="00501422">
            <w:pPr>
              <w:rPr>
                <w:sz w:val="24"/>
                <w:szCs w:val="24"/>
              </w:rPr>
            </w:pPr>
            <w:r w:rsidRPr="005734B2">
              <w:rPr>
                <w:sz w:val="24"/>
                <w:szCs w:val="24"/>
              </w:rPr>
              <w:t>Peer Pressure</w:t>
            </w:r>
          </w:p>
          <w:p w14:paraId="4F7600C4" w14:textId="77777777" w:rsidR="00501422" w:rsidRPr="005734B2" w:rsidRDefault="00501422" w:rsidP="00501422">
            <w:pPr>
              <w:rPr>
                <w:sz w:val="24"/>
                <w:szCs w:val="24"/>
              </w:rPr>
            </w:pPr>
            <w:r w:rsidRPr="005734B2">
              <w:rPr>
                <w:sz w:val="24"/>
                <w:szCs w:val="24"/>
              </w:rPr>
              <w:t>Adolescence</w:t>
            </w:r>
          </w:p>
          <w:p w14:paraId="7D0840FB" w14:textId="77777777" w:rsidR="00501422" w:rsidRPr="005734B2" w:rsidRDefault="00501422" w:rsidP="00501422">
            <w:pPr>
              <w:rPr>
                <w:sz w:val="24"/>
                <w:szCs w:val="24"/>
              </w:rPr>
            </w:pPr>
            <w:r w:rsidRPr="005734B2">
              <w:rPr>
                <w:sz w:val="24"/>
                <w:szCs w:val="24"/>
              </w:rPr>
              <w:t>Puberty</w:t>
            </w:r>
          </w:p>
          <w:p w14:paraId="40B1DEF6" w14:textId="77777777" w:rsidR="00501422" w:rsidRPr="005734B2" w:rsidRDefault="00501422" w:rsidP="00501422">
            <w:pPr>
              <w:rPr>
                <w:sz w:val="24"/>
                <w:szCs w:val="24"/>
              </w:rPr>
            </w:pPr>
            <w:r w:rsidRPr="005734B2">
              <w:rPr>
                <w:sz w:val="24"/>
                <w:szCs w:val="24"/>
              </w:rPr>
              <w:t>Conception</w:t>
            </w:r>
          </w:p>
          <w:p w14:paraId="02C34DED" w14:textId="77777777" w:rsidR="00501422" w:rsidRPr="005734B2" w:rsidRDefault="00501422" w:rsidP="00501422">
            <w:pPr>
              <w:rPr>
                <w:sz w:val="24"/>
                <w:szCs w:val="24"/>
              </w:rPr>
            </w:pPr>
            <w:r w:rsidRPr="005734B2">
              <w:rPr>
                <w:sz w:val="24"/>
                <w:szCs w:val="24"/>
              </w:rPr>
              <w:t>Menstrual Cycle</w:t>
            </w:r>
          </w:p>
          <w:p w14:paraId="19912650" w14:textId="77777777" w:rsidR="00501422" w:rsidRPr="005734B2" w:rsidRDefault="00501422">
            <w:pPr>
              <w:rPr>
                <w:sz w:val="24"/>
                <w:szCs w:val="24"/>
              </w:rPr>
            </w:pPr>
            <w:r w:rsidRPr="005734B2">
              <w:rPr>
                <w:sz w:val="24"/>
                <w:szCs w:val="24"/>
              </w:rPr>
              <w:t>Conflict</w:t>
            </w:r>
          </w:p>
          <w:p w14:paraId="70777ACB" w14:textId="77777777" w:rsidR="00501422" w:rsidRPr="005734B2" w:rsidRDefault="00501422">
            <w:pPr>
              <w:rPr>
                <w:sz w:val="24"/>
                <w:szCs w:val="24"/>
              </w:rPr>
            </w:pPr>
            <w:r w:rsidRPr="005734B2">
              <w:rPr>
                <w:sz w:val="24"/>
                <w:szCs w:val="24"/>
              </w:rPr>
              <w:t>Dietary Guidelines</w:t>
            </w:r>
          </w:p>
          <w:p w14:paraId="32AEA346" w14:textId="77777777" w:rsidR="00501422" w:rsidRPr="005734B2" w:rsidRDefault="00501422">
            <w:pPr>
              <w:rPr>
                <w:sz w:val="24"/>
                <w:szCs w:val="24"/>
              </w:rPr>
            </w:pPr>
            <w:r w:rsidRPr="005734B2">
              <w:rPr>
                <w:sz w:val="24"/>
                <w:szCs w:val="24"/>
              </w:rPr>
              <w:t>Weight Management</w:t>
            </w:r>
          </w:p>
          <w:p w14:paraId="70BA9310" w14:textId="77777777" w:rsidR="00501422" w:rsidRPr="005734B2" w:rsidRDefault="00501422">
            <w:pPr>
              <w:rPr>
                <w:sz w:val="24"/>
                <w:szCs w:val="24"/>
              </w:rPr>
            </w:pPr>
            <w:r w:rsidRPr="005734B2">
              <w:rPr>
                <w:sz w:val="24"/>
                <w:szCs w:val="24"/>
              </w:rPr>
              <w:t>Food Facts Label</w:t>
            </w:r>
          </w:p>
          <w:p w14:paraId="40A8B676" w14:textId="77777777" w:rsidR="00501422" w:rsidRPr="005734B2" w:rsidRDefault="00501422">
            <w:pPr>
              <w:rPr>
                <w:sz w:val="24"/>
                <w:szCs w:val="24"/>
              </w:rPr>
            </w:pPr>
            <w:r w:rsidRPr="005734B2">
              <w:rPr>
                <w:sz w:val="24"/>
                <w:szCs w:val="24"/>
              </w:rPr>
              <w:t>Fiber</w:t>
            </w:r>
          </w:p>
          <w:p w14:paraId="236CAB34" w14:textId="77777777" w:rsidR="00501422" w:rsidRPr="005734B2" w:rsidRDefault="00501422">
            <w:pPr>
              <w:rPr>
                <w:sz w:val="24"/>
                <w:szCs w:val="24"/>
              </w:rPr>
            </w:pPr>
            <w:r w:rsidRPr="005734B2">
              <w:rPr>
                <w:sz w:val="24"/>
                <w:szCs w:val="24"/>
              </w:rPr>
              <w:t>Advertising</w:t>
            </w:r>
          </w:p>
          <w:p w14:paraId="1AF0B7AB" w14:textId="77777777" w:rsidR="00501422" w:rsidRPr="005734B2" w:rsidRDefault="00501422">
            <w:pPr>
              <w:rPr>
                <w:sz w:val="24"/>
                <w:szCs w:val="24"/>
              </w:rPr>
            </w:pPr>
            <w:r w:rsidRPr="005734B2">
              <w:rPr>
                <w:sz w:val="24"/>
                <w:szCs w:val="24"/>
              </w:rPr>
              <w:t>Tobacco</w:t>
            </w:r>
          </w:p>
          <w:p w14:paraId="1FC2E36E" w14:textId="77777777" w:rsidR="00501422" w:rsidRPr="005734B2" w:rsidRDefault="00501422">
            <w:pPr>
              <w:rPr>
                <w:sz w:val="24"/>
                <w:szCs w:val="24"/>
              </w:rPr>
            </w:pPr>
            <w:r w:rsidRPr="005734B2">
              <w:rPr>
                <w:sz w:val="24"/>
                <w:szCs w:val="24"/>
              </w:rPr>
              <w:t>Refusal Skills</w:t>
            </w:r>
          </w:p>
          <w:p w14:paraId="129BB14E" w14:textId="77777777" w:rsidR="00501422" w:rsidRPr="005734B2" w:rsidRDefault="00501422">
            <w:pPr>
              <w:rPr>
                <w:sz w:val="24"/>
                <w:szCs w:val="24"/>
              </w:rPr>
            </w:pPr>
          </w:p>
        </w:tc>
        <w:tc>
          <w:tcPr>
            <w:tcW w:w="3396" w:type="dxa"/>
          </w:tcPr>
          <w:p w14:paraId="79EDB59B" w14:textId="77777777" w:rsidR="00A11685" w:rsidRPr="005734B2" w:rsidRDefault="00501422">
            <w:pPr>
              <w:rPr>
                <w:sz w:val="24"/>
                <w:szCs w:val="24"/>
              </w:rPr>
            </w:pPr>
            <w:r w:rsidRPr="005734B2">
              <w:rPr>
                <w:sz w:val="24"/>
                <w:szCs w:val="24"/>
              </w:rPr>
              <w:t>Stress Management</w:t>
            </w:r>
            <w:r w:rsidR="00A11685" w:rsidRPr="005734B2">
              <w:rPr>
                <w:sz w:val="24"/>
                <w:szCs w:val="24"/>
              </w:rPr>
              <w:t xml:space="preserve"> Techniques</w:t>
            </w:r>
          </w:p>
          <w:p w14:paraId="2F5CE4F5" w14:textId="77777777" w:rsidR="00501422" w:rsidRPr="005734B2" w:rsidRDefault="00501422">
            <w:pPr>
              <w:rPr>
                <w:sz w:val="24"/>
                <w:szCs w:val="24"/>
              </w:rPr>
            </w:pPr>
            <w:r w:rsidRPr="005734B2">
              <w:rPr>
                <w:sz w:val="24"/>
                <w:szCs w:val="24"/>
              </w:rPr>
              <w:t>Quackery</w:t>
            </w:r>
          </w:p>
          <w:p w14:paraId="19C86957" w14:textId="77777777" w:rsidR="00501422" w:rsidRPr="005734B2" w:rsidRDefault="00501422">
            <w:pPr>
              <w:rPr>
                <w:sz w:val="24"/>
                <w:szCs w:val="24"/>
              </w:rPr>
            </w:pPr>
            <w:r w:rsidRPr="005734B2">
              <w:rPr>
                <w:sz w:val="24"/>
                <w:szCs w:val="24"/>
              </w:rPr>
              <w:t>Unintentional Injury</w:t>
            </w:r>
          </w:p>
          <w:p w14:paraId="387DFC62" w14:textId="77777777" w:rsidR="00501422" w:rsidRPr="005734B2" w:rsidRDefault="00501422">
            <w:pPr>
              <w:rPr>
                <w:sz w:val="24"/>
                <w:szCs w:val="24"/>
              </w:rPr>
            </w:pPr>
            <w:r w:rsidRPr="005734B2">
              <w:rPr>
                <w:sz w:val="24"/>
                <w:szCs w:val="24"/>
              </w:rPr>
              <w:t>First Aid</w:t>
            </w:r>
          </w:p>
          <w:p w14:paraId="544803E8" w14:textId="77777777" w:rsidR="00501422" w:rsidRPr="005734B2" w:rsidRDefault="00A11685">
            <w:pPr>
              <w:rPr>
                <w:sz w:val="24"/>
                <w:szCs w:val="24"/>
              </w:rPr>
            </w:pPr>
            <w:r w:rsidRPr="005734B2">
              <w:rPr>
                <w:sz w:val="24"/>
                <w:szCs w:val="24"/>
              </w:rPr>
              <w:t>Relationship</w:t>
            </w:r>
          </w:p>
          <w:p w14:paraId="69CABFFC" w14:textId="77777777" w:rsidR="00A11685" w:rsidRPr="005734B2" w:rsidRDefault="00A11685">
            <w:pPr>
              <w:rPr>
                <w:sz w:val="24"/>
                <w:szCs w:val="24"/>
              </w:rPr>
            </w:pPr>
            <w:r w:rsidRPr="005734B2">
              <w:rPr>
                <w:sz w:val="24"/>
                <w:szCs w:val="24"/>
              </w:rPr>
              <w:t>Tolerance</w:t>
            </w:r>
          </w:p>
          <w:p w14:paraId="2234052F" w14:textId="77777777" w:rsidR="00A11685" w:rsidRPr="005734B2" w:rsidRDefault="00A11685">
            <w:pPr>
              <w:rPr>
                <w:sz w:val="24"/>
                <w:szCs w:val="24"/>
              </w:rPr>
            </w:pPr>
            <w:r w:rsidRPr="005734B2">
              <w:rPr>
                <w:sz w:val="24"/>
                <w:szCs w:val="24"/>
              </w:rPr>
              <w:t>Diversity</w:t>
            </w:r>
          </w:p>
          <w:p w14:paraId="40B79F5C" w14:textId="77777777" w:rsidR="00A11685" w:rsidRPr="005734B2" w:rsidRDefault="00A11685">
            <w:pPr>
              <w:rPr>
                <w:sz w:val="24"/>
                <w:szCs w:val="24"/>
              </w:rPr>
            </w:pPr>
            <w:r w:rsidRPr="005734B2">
              <w:rPr>
                <w:sz w:val="24"/>
                <w:szCs w:val="24"/>
              </w:rPr>
              <w:t>Abstinence</w:t>
            </w:r>
          </w:p>
          <w:p w14:paraId="5F696A9B" w14:textId="77777777" w:rsidR="00A11685" w:rsidRPr="005734B2" w:rsidRDefault="00A11685">
            <w:pPr>
              <w:rPr>
                <w:sz w:val="24"/>
                <w:szCs w:val="24"/>
              </w:rPr>
            </w:pPr>
            <w:r w:rsidRPr="005734B2">
              <w:rPr>
                <w:sz w:val="24"/>
                <w:szCs w:val="24"/>
              </w:rPr>
              <w:t>Sexually Transmitted Disease</w:t>
            </w:r>
          </w:p>
          <w:p w14:paraId="6A2BA282" w14:textId="77777777" w:rsidR="00A11685" w:rsidRPr="005734B2" w:rsidRDefault="00A11685">
            <w:pPr>
              <w:rPr>
                <w:sz w:val="24"/>
                <w:szCs w:val="24"/>
              </w:rPr>
            </w:pPr>
            <w:r w:rsidRPr="005734B2">
              <w:rPr>
                <w:sz w:val="24"/>
                <w:szCs w:val="24"/>
              </w:rPr>
              <w:t>Virus</w:t>
            </w:r>
          </w:p>
          <w:p w14:paraId="27064C24" w14:textId="77777777" w:rsidR="00A11685" w:rsidRPr="005734B2" w:rsidRDefault="00A11685">
            <w:pPr>
              <w:rPr>
                <w:sz w:val="24"/>
                <w:szCs w:val="24"/>
              </w:rPr>
            </w:pPr>
            <w:r w:rsidRPr="005734B2">
              <w:rPr>
                <w:sz w:val="24"/>
                <w:szCs w:val="24"/>
              </w:rPr>
              <w:t>Bacteria</w:t>
            </w:r>
          </w:p>
          <w:p w14:paraId="37A3BEAC" w14:textId="77777777" w:rsidR="00A11685" w:rsidRPr="005734B2" w:rsidRDefault="008C311A">
            <w:pPr>
              <w:rPr>
                <w:sz w:val="24"/>
                <w:szCs w:val="24"/>
              </w:rPr>
            </w:pPr>
            <w:r w:rsidRPr="005734B2">
              <w:rPr>
                <w:sz w:val="24"/>
                <w:szCs w:val="24"/>
              </w:rPr>
              <w:t>Contraception</w:t>
            </w:r>
          </w:p>
          <w:p w14:paraId="1FD68BCD" w14:textId="77777777" w:rsidR="00A11685" w:rsidRPr="005734B2" w:rsidRDefault="00A11685">
            <w:pPr>
              <w:rPr>
                <w:sz w:val="24"/>
                <w:szCs w:val="24"/>
              </w:rPr>
            </w:pPr>
            <w:r w:rsidRPr="005734B2">
              <w:rPr>
                <w:sz w:val="24"/>
                <w:szCs w:val="24"/>
              </w:rPr>
              <w:t>Sexual Assault</w:t>
            </w:r>
          </w:p>
          <w:p w14:paraId="04BDFD9C" w14:textId="77777777" w:rsidR="00A11685" w:rsidRPr="005734B2" w:rsidRDefault="00A11685">
            <w:pPr>
              <w:rPr>
                <w:sz w:val="24"/>
                <w:szCs w:val="24"/>
              </w:rPr>
            </w:pPr>
            <w:r w:rsidRPr="005734B2">
              <w:rPr>
                <w:sz w:val="24"/>
                <w:szCs w:val="24"/>
              </w:rPr>
              <w:t>Dietary Guidelines</w:t>
            </w:r>
          </w:p>
          <w:p w14:paraId="07B6FDC0" w14:textId="77777777" w:rsidR="00A11685" w:rsidRPr="005734B2" w:rsidRDefault="00A11685">
            <w:pPr>
              <w:rPr>
                <w:sz w:val="24"/>
                <w:szCs w:val="24"/>
              </w:rPr>
            </w:pPr>
            <w:r w:rsidRPr="005734B2">
              <w:rPr>
                <w:sz w:val="24"/>
                <w:szCs w:val="24"/>
              </w:rPr>
              <w:t>Nutrient Dense</w:t>
            </w:r>
          </w:p>
          <w:p w14:paraId="12316B72" w14:textId="77777777" w:rsidR="00A11685" w:rsidRPr="005734B2" w:rsidRDefault="00A11685">
            <w:pPr>
              <w:rPr>
                <w:sz w:val="24"/>
                <w:szCs w:val="24"/>
              </w:rPr>
            </w:pPr>
            <w:r w:rsidRPr="005734B2">
              <w:rPr>
                <w:sz w:val="24"/>
                <w:szCs w:val="24"/>
              </w:rPr>
              <w:t>Weight Management Strategies</w:t>
            </w:r>
          </w:p>
          <w:p w14:paraId="0CF3ACD7" w14:textId="77777777" w:rsidR="00A11685" w:rsidRPr="005734B2" w:rsidRDefault="00A11685">
            <w:pPr>
              <w:rPr>
                <w:sz w:val="24"/>
                <w:szCs w:val="24"/>
              </w:rPr>
            </w:pPr>
            <w:r w:rsidRPr="005734B2">
              <w:rPr>
                <w:sz w:val="24"/>
                <w:szCs w:val="24"/>
              </w:rPr>
              <w:t>Diabetes</w:t>
            </w:r>
          </w:p>
          <w:p w14:paraId="7B3A5EF6" w14:textId="77777777" w:rsidR="00A11685" w:rsidRPr="005734B2" w:rsidRDefault="00A11685">
            <w:pPr>
              <w:rPr>
                <w:sz w:val="24"/>
                <w:szCs w:val="24"/>
              </w:rPr>
            </w:pPr>
            <w:r w:rsidRPr="005734B2">
              <w:rPr>
                <w:sz w:val="24"/>
                <w:szCs w:val="24"/>
              </w:rPr>
              <w:t>Body Image</w:t>
            </w:r>
          </w:p>
          <w:p w14:paraId="0959FFAD" w14:textId="77777777" w:rsidR="00A11685" w:rsidRPr="005734B2" w:rsidRDefault="00A11685">
            <w:pPr>
              <w:rPr>
                <w:sz w:val="24"/>
                <w:szCs w:val="24"/>
              </w:rPr>
            </w:pPr>
            <w:r w:rsidRPr="005734B2">
              <w:rPr>
                <w:sz w:val="24"/>
                <w:szCs w:val="24"/>
              </w:rPr>
              <w:t>Fitness Plan</w:t>
            </w:r>
          </w:p>
          <w:p w14:paraId="5CB25082" w14:textId="77777777" w:rsidR="00A11685" w:rsidRPr="005734B2" w:rsidRDefault="00A11685">
            <w:pPr>
              <w:rPr>
                <w:sz w:val="24"/>
                <w:szCs w:val="24"/>
              </w:rPr>
            </w:pPr>
            <w:r w:rsidRPr="005734B2">
              <w:rPr>
                <w:sz w:val="24"/>
                <w:szCs w:val="24"/>
              </w:rPr>
              <w:t>Substance Abuse</w:t>
            </w:r>
          </w:p>
          <w:p w14:paraId="3FC78210" w14:textId="77777777" w:rsidR="00A11685" w:rsidRPr="005734B2" w:rsidRDefault="00A11685">
            <w:pPr>
              <w:rPr>
                <w:sz w:val="24"/>
                <w:szCs w:val="24"/>
              </w:rPr>
            </w:pPr>
            <w:r w:rsidRPr="005734B2">
              <w:rPr>
                <w:sz w:val="24"/>
                <w:szCs w:val="24"/>
              </w:rPr>
              <w:t>Over-the-Counter Medication</w:t>
            </w:r>
          </w:p>
          <w:p w14:paraId="63D57CCC" w14:textId="77777777" w:rsidR="00A11685" w:rsidRPr="005734B2" w:rsidRDefault="00A11685">
            <w:pPr>
              <w:rPr>
                <w:sz w:val="24"/>
                <w:szCs w:val="24"/>
              </w:rPr>
            </w:pPr>
            <w:r w:rsidRPr="005734B2">
              <w:rPr>
                <w:sz w:val="24"/>
                <w:szCs w:val="24"/>
              </w:rPr>
              <w:t>Cessation</w:t>
            </w:r>
          </w:p>
          <w:p w14:paraId="102187E9" w14:textId="77777777" w:rsidR="00A11685" w:rsidRPr="005734B2" w:rsidRDefault="00A11685">
            <w:pPr>
              <w:rPr>
                <w:sz w:val="24"/>
                <w:szCs w:val="24"/>
              </w:rPr>
            </w:pPr>
          </w:p>
        </w:tc>
        <w:tc>
          <w:tcPr>
            <w:tcW w:w="3192" w:type="dxa"/>
          </w:tcPr>
          <w:p w14:paraId="7167BB66" w14:textId="77777777" w:rsidR="008C311A" w:rsidRPr="005734B2" w:rsidRDefault="008C311A">
            <w:pPr>
              <w:rPr>
                <w:sz w:val="24"/>
                <w:szCs w:val="24"/>
              </w:rPr>
            </w:pPr>
            <w:r w:rsidRPr="005734B2">
              <w:rPr>
                <w:sz w:val="24"/>
                <w:szCs w:val="24"/>
              </w:rPr>
              <w:t>Health Appraisal</w:t>
            </w:r>
          </w:p>
          <w:p w14:paraId="338D3C61" w14:textId="77777777" w:rsidR="008C311A" w:rsidRPr="005734B2" w:rsidRDefault="008C311A">
            <w:pPr>
              <w:rPr>
                <w:sz w:val="24"/>
                <w:szCs w:val="24"/>
              </w:rPr>
            </w:pPr>
            <w:r w:rsidRPr="005734B2">
              <w:rPr>
                <w:sz w:val="24"/>
                <w:szCs w:val="24"/>
              </w:rPr>
              <w:t>Fad</w:t>
            </w:r>
          </w:p>
          <w:p w14:paraId="4C5226AF" w14:textId="77777777" w:rsidR="00501422" w:rsidRPr="005734B2" w:rsidRDefault="008C311A">
            <w:pPr>
              <w:rPr>
                <w:sz w:val="24"/>
                <w:szCs w:val="24"/>
              </w:rPr>
            </w:pPr>
            <w:r w:rsidRPr="005734B2">
              <w:rPr>
                <w:sz w:val="24"/>
                <w:szCs w:val="24"/>
              </w:rPr>
              <w:t>Self-Destructive Behaviors</w:t>
            </w:r>
          </w:p>
          <w:p w14:paraId="06A2F26D" w14:textId="77777777" w:rsidR="008C311A" w:rsidRPr="005734B2" w:rsidRDefault="008C311A">
            <w:pPr>
              <w:rPr>
                <w:sz w:val="24"/>
                <w:szCs w:val="24"/>
              </w:rPr>
            </w:pPr>
            <w:r w:rsidRPr="005734B2">
              <w:rPr>
                <w:sz w:val="24"/>
                <w:szCs w:val="24"/>
              </w:rPr>
              <w:t>Suicide</w:t>
            </w:r>
          </w:p>
          <w:p w14:paraId="343AF3D3" w14:textId="77777777" w:rsidR="008C311A" w:rsidRPr="005734B2" w:rsidRDefault="008C311A">
            <w:pPr>
              <w:rPr>
                <w:sz w:val="24"/>
                <w:szCs w:val="24"/>
              </w:rPr>
            </w:pPr>
            <w:r w:rsidRPr="005734B2">
              <w:rPr>
                <w:sz w:val="24"/>
                <w:szCs w:val="24"/>
              </w:rPr>
              <w:t>Heimlich Maneuver</w:t>
            </w:r>
          </w:p>
          <w:p w14:paraId="54A8B048" w14:textId="77777777" w:rsidR="008C311A" w:rsidRPr="005734B2" w:rsidRDefault="008C311A">
            <w:pPr>
              <w:rPr>
                <w:sz w:val="24"/>
                <w:szCs w:val="24"/>
              </w:rPr>
            </w:pPr>
            <w:r w:rsidRPr="005734B2">
              <w:rPr>
                <w:sz w:val="24"/>
                <w:szCs w:val="24"/>
              </w:rPr>
              <w:t>CPR</w:t>
            </w:r>
          </w:p>
          <w:p w14:paraId="667F90B2" w14:textId="77777777" w:rsidR="008C311A" w:rsidRPr="005734B2" w:rsidRDefault="008C311A">
            <w:pPr>
              <w:rPr>
                <w:sz w:val="24"/>
                <w:szCs w:val="24"/>
              </w:rPr>
            </w:pPr>
            <w:r w:rsidRPr="005734B2">
              <w:rPr>
                <w:sz w:val="24"/>
                <w:szCs w:val="24"/>
              </w:rPr>
              <w:t>Relationship</w:t>
            </w:r>
          </w:p>
          <w:p w14:paraId="46DEF500" w14:textId="77777777" w:rsidR="008C311A" w:rsidRPr="005734B2" w:rsidRDefault="008C311A">
            <w:pPr>
              <w:rPr>
                <w:sz w:val="24"/>
                <w:szCs w:val="24"/>
              </w:rPr>
            </w:pPr>
            <w:r w:rsidRPr="005734B2">
              <w:rPr>
                <w:sz w:val="24"/>
                <w:szCs w:val="24"/>
              </w:rPr>
              <w:t>Communication Skills</w:t>
            </w:r>
          </w:p>
          <w:p w14:paraId="7269CFE6" w14:textId="77777777" w:rsidR="008C311A" w:rsidRPr="005734B2" w:rsidRDefault="008C311A">
            <w:pPr>
              <w:rPr>
                <w:sz w:val="24"/>
                <w:szCs w:val="24"/>
              </w:rPr>
            </w:pPr>
            <w:r w:rsidRPr="005734B2">
              <w:rPr>
                <w:sz w:val="24"/>
                <w:szCs w:val="24"/>
              </w:rPr>
              <w:t>Digital Respect</w:t>
            </w:r>
          </w:p>
          <w:p w14:paraId="60598EA8" w14:textId="77777777" w:rsidR="008C311A" w:rsidRPr="005734B2" w:rsidRDefault="008C311A">
            <w:pPr>
              <w:rPr>
                <w:sz w:val="24"/>
                <w:szCs w:val="24"/>
              </w:rPr>
            </w:pPr>
            <w:r w:rsidRPr="005734B2">
              <w:rPr>
                <w:sz w:val="24"/>
                <w:szCs w:val="24"/>
              </w:rPr>
              <w:t>Abstinence Strategies</w:t>
            </w:r>
          </w:p>
          <w:p w14:paraId="66C2B6A5" w14:textId="77777777" w:rsidR="008C311A" w:rsidRPr="005734B2" w:rsidRDefault="008C311A">
            <w:pPr>
              <w:rPr>
                <w:sz w:val="24"/>
                <w:szCs w:val="24"/>
              </w:rPr>
            </w:pPr>
            <w:r w:rsidRPr="005734B2">
              <w:rPr>
                <w:sz w:val="24"/>
                <w:szCs w:val="24"/>
              </w:rPr>
              <w:t>Contraceptive Methods</w:t>
            </w:r>
          </w:p>
          <w:p w14:paraId="56E5BC32" w14:textId="77777777" w:rsidR="008C311A" w:rsidRPr="005734B2" w:rsidRDefault="008C311A">
            <w:pPr>
              <w:rPr>
                <w:sz w:val="24"/>
                <w:szCs w:val="24"/>
              </w:rPr>
            </w:pPr>
            <w:r w:rsidRPr="005734B2">
              <w:rPr>
                <w:sz w:val="24"/>
                <w:szCs w:val="24"/>
              </w:rPr>
              <w:t>BMI</w:t>
            </w:r>
          </w:p>
          <w:p w14:paraId="4671A55A" w14:textId="77777777" w:rsidR="008C311A" w:rsidRPr="005734B2" w:rsidRDefault="008C311A">
            <w:pPr>
              <w:rPr>
                <w:sz w:val="24"/>
                <w:szCs w:val="24"/>
              </w:rPr>
            </w:pPr>
            <w:r w:rsidRPr="005734B2">
              <w:rPr>
                <w:sz w:val="24"/>
                <w:szCs w:val="24"/>
              </w:rPr>
              <w:t>Vitamin</w:t>
            </w:r>
          </w:p>
          <w:p w14:paraId="10E149B6" w14:textId="77777777" w:rsidR="008C311A" w:rsidRPr="005734B2" w:rsidRDefault="008C311A">
            <w:pPr>
              <w:rPr>
                <w:sz w:val="24"/>
                <w:szCs w:val="24"/>
              </w:rPr>
            </w:pPr>
            <w:r w:rsidRPr="005734B2">
              <w:rPr>
                <w:sz w:val="24"/>
                <w:szCs w:val="24"/>
              </w:rPr>
              <w:t>Mineral</w:t>
            </w:r>
          </w:p>
          <w:p w14:paraId="2DD580B1" w14:textId="77777777" w:rsidR="008C311A" w:rsidRPr="005734B2" w:rsidRDefault="008C311A">
            <w:pPr>
              <w:rPr>
                <w:sz w:val="24"/>
                <w:szCs w:val="24"/>
              </w:rPr>
            </w:pPr>
            <w:r w:rsidRPr="005734B2">
              <w:rPr>
                <w:sz w:val="24"/>
                <w:szCs w:val="24"/>
              </w:rPr>
              <w:t>Caloric Expenditure</w:t>
            </w:r>
          </w:p>
          <w:p w14:paraId="72B6DB44" w14:textId="77777777" w:rsidR="008C311A" w:rsidRPr="005734B2" w:rsidRDefault="008C311A">
            <w:pPr>
              <w:rPr>
                <w:sz w:val="24"/>
                <w:szCs w:val="24"/>
              </w:rPr>
            </w:pPr>
            <w:r w:rsidRPr="005734B2">
              <w:rPr>
                <w:sz w:val="24"/>
                <w:szCs w:val="24"/>
              </w:rPr>
              <w:t>Anorexia</w:t>
            </w:r>
          </w:p>
          <w:p w14:paraId="6C06BF27" w14:textId="77777777" w:rsidR="008C311A" w:rsidRPr="005734B2" w:rsidRDefault="008C311A">
            <w:pPr>
              <w:rPr>
                <w:sz w:val="24"/>
                <w:szCs w:val="24"/>
              </w:rPr>
            </w:pPr>
            <w:r w:rsidRPr="005734B2">
              <w:rPr>
                <w:sz w:val="24"/>
                <w:szCs w:val="24"/>
              </w:rPr>
              <w:t>Bulimia</w:t>
            </w:r>
          </w:p>
          <w:p w14:paraId="59E03A52" w14:textId="77777777" w:rsidR="008C311A" w:rsidRPr="005734B2" w:rsidRDefault="008C311A">
            <w:pPr>
              <w:rPr>
                <w:sz w:val="24"/>
                <w:szCs w:val="24"/>
              </w:rPr>
            </w:pPr>
            <w:r w:rsidRPr="005734B2">
              <w:rPr>
                <w:sz w:val="24"/>
                <w:szCs w:val="24"/>
              </w:rPr>
              <w:t>Binge Eating</w:t>
            </w:r>
          </w:p>
          <w:p w14:paraId="0A2A3F13" w14:textId="77777777" w:rsidR="008C311A" w:rsidRPr="005734B2" w:rsidRDefault="008C311A">
            <w:pPr>
              <w:rPr>
                <w:sz w:val="24"/>
                <w:szCs w:val="24"/>
              </w:rPr>
            </w:pPr>
            <w:r w:rsidRPr="005734B2">
              <w:rPr>
                <w:sz w:val="24"/>
                <w:szCs w:val="24"/>
              </w:rPr>
              <w:t>Food Safety</w:t>
            </w:r>
          </w:p>
          <w:p w14:paraId="11C262DE" w14:textId="77777777" w:rsidR="008C311A" w:rsidRDefault="008C311A">
            <w:pPr>
              <w:rPr>
                <w:sz w:val="24"/>
                <w:szCs w:val="24"/>
              </w:rPr>
            </w:pPr>
            <w:r w:rsidRPr="005734B2">
              <w:rPr>
                <w:sz w:val="24"/>
                <w:szCs w:val="24"/>
              </w:rPr>
              <w:t>Physical Activity</w:t>
            </w:r>
          </w:p>
          <w:p w14:paraId="6957A381" w14:textId="77777777" w:rsidR="00B17CFF" w:rsidRPr="005734B2" w:rsidRDefault="00B17C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Alternatives (to drug use)</w:t>
            </w:r>
          </w:p>
          <w:p w14:paraId="6228894B" w14:textId="77777777" w:rsidR="008C311A" w:rsidRPr="005734B2" w:rsidRDefault="008C311A">
            <w:pPr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14:paraId="3C94C544" w14:textId="77777777" w:rsidR="00B01453" w:rsidRDefault="00B01453">
      <w:pPr>
        <w:rPr>
          <w:sz w:val="24"/>
          <w:szCs w:val="24"/>
        </w:rPr>
      </w:pPr>
    </w:p>
    <w:p w14:paraId="3260A86E" w14:textId="77777777" w:rsidR="00501422" w:rsidRPr="00501422" w:rsidRDefault="00501422">
      <w:pPr>
        <w:rPr>
          <w:sz w:val="24"/>
          <w:szCs w:val="24"/>
        </w:rPr>
      </w:pPr>
    </w:p>
    <w:sectPr w:rsidR="00501422" w:rsidRPr="00501422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34FC99" w14:textId="77777777" w:rsidR="001E13AA" w:rsidRDefault="001E13AA" w:rsidP="00501422">
      <w:pPr>
        <w:spacing w:after="0" w:line="240" w:lineRule="auto"/>
      </w:pPr>
      <w:r>
        <w:separator/>
      </w:r>
    </w:p>
  </w:endnote>
  <w:endnote w:type="continuationSeparator" w:id="0">
    <w:p w14:paraId="42E50395" w14:textId="77777777" w:rsidR="001E13AA" w:rsidRDefault="001E13AA" w:rsidP="005014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2A5EED" w14:textId="77777777" w:rsidR="001E13AA" w:rsidRDefault="001E13AA" w:rsidP="00501422">
      <w:pPr>
        <w:spacing w:after="0" w:line="240" w:lineRule="auto"/>
      </w:pPr>
      <w:r>
        <w:separator/>
      </w:r>
    </w:p>
  </w:footnote>
  <w:footnote w:type="continuationSeparator" w:id="0">
    <w:p w14:paraId="3A6BC031" w14:textId="77777777" w:rsidR="001E13AA" w:rsidRDefault="001E13AA" w:rsidP="005014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sz w:val="24"/>
        <w:szCs w:val="24"/>
      </w:rPr>
      <w:alias w:val="Title"/>
      <w:id w:val="77738743"/>
      <w:placeholder>
        <w:docPart w:val="8A881F184DDF45B3863B0A2B15A404B5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14:paraId="058B3152" w14:textId="77777777" w:rsidR="00501422" w:rsidRDefault="00501422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 w:rsidRPr="00501422">
          <w:rPr>
            <w:rFonts w:asciiTheme="majorHAnsi" w:eastAsiaTheme="majorEastAsia" w:hAnsiTheme="majorHAnsi" w:cstheme="majorBidi"/>
            <w:sz w:val="24"/>
            <w:szCs w:val="24"/>
          </w:rPr>
          <w:t>Key Vocabulary for 6th, 7th, and 8th Grade Health</w:t>
        </w:r>
      </w:p>
    </w:sdtContent>
  </w:sdt>
  <w:p w14:paraId="47EFD4E8" w14:textId="77777777" w:rsidR="00501422" w:rsidRDefault="0050142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422"/>
    <w:rsid w:val="000B623D"/>
    <w:rsid w:val="001E13AA"/>
    <w:rsid w:val="00501422"/>
    <w:rsid w:val="00551A58"/>
    <w:rsid w:val="005734B2"/>
    <w:rsid w:val="007C4C9B"/>
    <w:rsid w:val="008C311A"/>
    <w:rsid w:val="00A11685"/>
    <w:rsid w:val="00B01453"/>
    <w:rsid w:val="00B17CFF"/>
    <w:rsid w:val="00CB2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D3142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014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014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1422"/>
  </w:style>
  <w:style w:type="paragraph" w:styleId="Footer">
    <w:name w:val="footer"/>
    <w:basedOn w:val="Normal"/>
    <w:link w:val="FooterChar"/>
    <w:uiPriority w:val="99"/>
    <w:unhideWhenUsed/>
    <w:rsid w:val="005014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1422"/>
  </w:style>
  <w:style w:type="paragraph" w:styleId="BalloonText">
    <w:name w:val="Balloon Text"/>
    <w:basedOn w:val="Normal"/>
    <w:link w:val="BalloonTextChar"/>
    <w:uiPriority w:val="99"/>
    <w:semiHidden/>
    <w:unhideWhenUsed/>
    <w:rsid w:val="005014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14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014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014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1422"/>
  </w:style>
  <w:style w:type="paragraph" w:styleId="Footer">
    <w:name w:val="footer"/>
    <w:basedOn w:val="Normal"/>
    <w:link w:val="FooterChar"/>
    <w:uiPriority w:val="99"/>
    <w:unhideWhenUsed/>
    <w:rsid w:val="005014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1422"/>
  </w:style>
  <w:style w:type="paragraph" w:styleId="BalloonText">
    <w:name w:val="Balloon Text"/>
    <w:basedOn w:val="Normal"/>
    <w:link w:val="BalloonTextChar"/>
    <w:uiPriority w:val="99"/>
    <w:semiHidden/>
    <w:unhideWhenUsed/>
    <w:rsid w:val="005014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14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glossaryDocument" Target="glossary/document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8A881F184DDF45B3863B0A2B15A404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C58907-D5F8-42E0-AD6F-6708D430D031}"/>
      </w:docPartPr>
      <w:docPartBody>
        <w:p w:rsidR="00B8125A" w:rsidRDefault="00EE05C8" w:rsidP="00EE05C8">
          <w:pPr>
            <w:pStyle w:val="8A881F184DDF45B3863B0A2B15A404B5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5C8"/>
    <w:rsid w:val="002C29EB"/>
    <w:rsid w:val="00663532"/>
    <w:rsid w:val="00B8125A"/>
    <w:rsid w:val="00EE0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A881F184DDF45B3863B0A2B15A404B5">
    <w:name w:val="8A881F184DDF45B3863B0A2B15A404B5"/>
    <w:rsid w:val="00EE05C8"/>
  </w:style>
</w:styles>
</file>

<file path=word/glossary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A881F184DDF45B3863B0A2B15A404B5">
    <w:name w:val="8A881F184DDF45B3863B0A2B15A404B5"/>
    <w:rsid w:val="00EE05C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860</Characters>
  <Application>Microsoft Macintosh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Key Vocabulary for 6th, 7th, and 8th Grade Health</vt:lpstr>
    </vt:vector>
  </TitlesOfParts>
  <Company/>
  <LinksUpToDate>false</LinksUpToDate>
  <CharactersWithSpaces>1008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Key Vocabulary for 6th, 7th, and 8th Grade Health</dc:title>
  <dc:creator>ClickOK</dc:creator>
  <cp:lastModifiedBy>Kimberlee Ann Koehler</cp:lastModifiedBy>
  <cp:revision>3</cp:revision>
  <dcterms:created xsi:type="dcterms:W3CDTF">2013-06-20T14:19:00Z</dcterms:created>
  <dcterms:modified xsi:type="dcterms:W3CDTF">2014-06-18T14:31:00Z</dcterms:modified>
</cp:coreProperties>
</file>