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B06389" w14:textId="77777777" w:rsidR="00EF281E" w:rsidRPr="005112A0" w:rsidRDefault="00EF281E" w:rsidP="005112A0">
      <w:pPr>
        <w:pStyle w:val="Heading1"/>
        <w:suppressAutoHyphens/>
        <w:spacing w:after="0"/>
        <w:jc w:val="right"/>
        <w:rPr>
          <w:rFonts w:ascii="Times New Roman" w:hAnsi="Times New Roman"/>
          <w:sz w:val="24"/>
          <w:szCs w:val="24"/>
          <w:lang w:val="en-US"/>
        </w:rPr>
      </w:pPr>
      <w:r w:rsidRPr="005112A0">
        <w:rPr>
          <w:rFonts w:ascii="Times New Roman" w:hAnsi="Times New Roman"/>
          <w:sz w:val="24"/>
          <w:szCs w:val="24"/>
          <w:lang w:val="en-US"/>
        </w:rPr>
        <w:t>Operating Policy No. 3126</w:t>
      </w:r>
    </w:p>
    <w:p w14:paraId="68E779E0" w14:textId="77777777" w:rsidR="00EF281E" w:rsidRPr="005112A0" w:rsidRDefault="00EF281E" w:rsidP="005112A0">
      <w:pPr>
        <w:pStyle w:val="BodyText"/>
        <w:spacing w:after="0"/>
        <w:jc w:val="right"/>
        <w:rPr>
          <w:b/>
          <w:color w:val="auto"/>
          <w:lang w:val="en-US"/>
        </w:rPr>
      </w:pPr>
      <w:r w:rsidRPr="005112A0">
        <w:rPr>
          <w:b/>
          <w:color w:val="auto"/>
          <w:lang w:val="en-US"/>
        </w:rPr>
        <w:t>Students</w:t>
      </w:r>
    </w:p>
    <w:p w14:paraId="133B7100" w14:textId="77777777" w:rsidR="00EF281E" w:rsidRDefault="00EF281E" w:rsidP="005112A0">
      <w:pPr>
        <w:pStyle w:val="Heading1"/>
        <w:suppressAutoHyphens/>
        <w:spacing w:after="0"/>
        <w:rPr>
          <w:rFonts w:ascii="Times New Roman" w:hAnsi="Times New Roman"/>
          <w:sz w:val="24"/>
          <w:szCs w:val="24"/>
        </w:rPr>
      </w:pPr>
    </w:p>
    <w:p w14:paraId="6A6AD2AE" w14:textId="77777777" w:rsidR="00F02CE4" w:rsidRPr="00EF281E" w:rsidRDefault="00EF281E" w:rsidP="005112A0">
      <w:pPr>
        <w:pStyle w:val="Heading1"/>
        <w:suppressAutoHyphens/>
        <w:spacing w:after="0"/>
        <w:rPr>
          <w:rFonts w:ascii="Times New Roman" w:hAnsi="Times New Roman"/>
          <w:sz w:val="24"/>
          <w:szCs w:val="24"/>
        </w:rPr>
      </w:pPr>
      <w:r w:rsidRPr="00EF281E">
        <w:rPr>
          <w:rFonts w:ascii="Times New Roman" w:hAnsi="Times New Roman"/>
          <w:sz w:val="24"/>
          <w:szCs w:val="24"/>
        </w:rPr>
        <w:t>CHILD CUSTODY</w:t>
      </w:r>
    </w:p>
    <w:p w14:paraId="1F215A91" w14:textId="77777777" w:rsidR="00EF281E" w:rsidRDefault="00EF281E" w:rsidP="005112A0">
      <w:pPr>
        <w:pStyle w:val="BodyText"/>
        <w:suppressAutoHyphens/>
        <w:spacing w:after="0"/>
        <w:rPr>
          <w:color w:val="auto"/>
          <w:szCs w:val="24"/>
        </w:rPr>
      </w:pPr>
    </w:p>
    <w:p w14:paraId="5D9C4218" w14:textId="356C01A8" w:rsidR="00F02CE4" w:rsidRDefault="00EF281E" w:rsidP="00EF281E">
      <w:pPr>
        <w:pStyle w:val="BodyText"/>
        <w:suppressAutoHyphens/>
        <w:spacing w:after="0"/>
        <w:rPr>
          <w:color w:val="auto"/>
          <w:szCs w:val="24"/>
        </w:rPr>
      </w:pPr>
      <w:r>
        <w:rPr>
          <w:color w:val="auto"/>
          <w:szCs w:val="24"/>
          <w:lang w:val="en-US"/>
        </w:rPr>
        <w:t xml:space="preserve">Puget Sound Educational Service District </w:t>
      </w:r>
      <w:r w:rsidR="00B0350A">
        <w:rPr>
          <w:color w:val="auto"/>
          <w:szCs w:val="24"/>
          <w:lang w:val="en-US"/>
        </w:rPr>
        <w:t>(PSESD)</w:t>
      </w:r>
      <w:r w:rsidR="005112A0">
        <w:rPr>
          <w:color w:val="auto"/>
          <w:szCs w:val="24"/>
          <w:lang w:val="en-US"/>
        </w:rPr>
        <w:t xml:space="preserve"> </w:t>
      </w:r>
      <w:r w:rsidR="00B0350A">
        <w:rPr>
          <w:color w:val="auto"/>
          <w:szCs w:val="24"/>
          <w:lang w:val="en-US"/>
        </w:rPr>
        <w:t xml:space="preserve">relies on the student’s home district to inform </w:t>
      </w:r>
      <w:r>
        <w:rPr>
          <w:color w:val="auto"/>
          <w:szCs w:val="24"/>
          <w:lang w:val="en-US"/>
        </w:rPr>
        <w:t xml:space="preserve">the director of a PSESD program or </w:t>
      </w:r>
      <w:proofErr w:type="spellStart"/>
      <w:r w:rsidR="005C68A4">
        <w:rPr>
          <w:color w:val="auto"/>
          <w:szCs w:val="24"/>
          <w:lang w:val="en-US"/>
        </w:rPr>
        <w:t>ReLife</w:t>
      </w:r>
      <w:proofErr w:type="spellEnd"/>
      <w:r w:rsidR="005C68A4">
        <w:rPr>
          <w:color w:val="auto"/>
          <w:szCs w:val="24"/>
          <w:lang w:val="en-US"/>
        </w:rPr>
        <w:t xml:space="preserve"> S</w:t>
      </w:r>
      <w:bookmarkStart w:id="0" w:name="_GoBack"/>
      <w:bookmarkEnd w:id="0"/>
      <w:r>
        <w:rPr>
          <w:color w:val="auto"/>
          <w:szCs w:val="24"/>
          <w:lang w:val="en-US"/>
        </w:rPr>
        <w:t xml:space="preserve">chool </w:t>
      </w:r>
      <w:r w:rsidR="00B0350A">
        <w:rPr>
          <w:color w:val="auto"/>
          <w:szCs w:val="24"/>
          <w:lang w:val="en-US"/>
        </w:rPr>
        <w:t>in which the student is enrolled of the identity of the student’s residential parent</w:t>
      </w:r>
      <w:r w:rsidR="00F02CE4" w:rsidRPr="00EF281E">
        <w:rPr>
          <w:color w:val="auto"/>
          <w:szCs w:val="24"/>
        </w:rPr>
        <w:t>. The residential parent is responsible for decisions regarding the day-to-day care and control of student. Parents or legal guardians have rights to receive information contained in the school records concerning their child and to forbid or permit the disclosure of such information to others, subject to the authority granted to the residential parent.</w:t>
      </w:r>
    </w:p>
    <w:p w14:paraId="4EA06F41" w14:textId="77777777" w:rsidR="00B0350A" w:rsidRPr="00EF281E" w:rsidRDefault="00B0350A" w:rsidP="005112A0">
      <w:pPr>
        <w:pStyle w:val="BodyText"/>
        <w:suppressAutoHyphens/>
        <w:spacing w:after="0"/>
        <w:rPr>
          <w:color w:val="auto"/>
          <w:szCs w:val="24"/>
        </w:rPr>
      </w:pPr>
    </w:p>
    <w:p w14:paraId="7BD8F6F6" w14:textId="350E7E00" w:rsidR="00F02CE4" w:rsidRDefault="00F02CE4" w:rsidP="00EF281E">
      <w:pPr>
        <w:pStyle w:val="BodyText"/>
        <w:suppressAutoHyphens/>
        <w:spacing w:after="0"/>
        <w:rPr>
          <w:color w:val="auto"/>
          <w:szCs w:val="24"/>
        </w:rPr>
      </w:pPr>
      <w:r w:rsidRPr="00EF281E">
        <w:rPr>
          <w:color w:val="auto"/>
          <w:szCs w:val="24"/>
        </w:rPr>
        <w:t xml:space="preserve">The </w:t>
      </w:r>
      <w:r w:rsidR="00B0350A">
        <w:rPr>
          <w:color w:val="auto"/>
          <w:szCs w:val="24"/>
          <w:lang w:val="en-US"/>
        </w:rPr>
        <w:t xml:space="preserve">PSESD program director or </w:t>
      </w:r>
      <w:proofErr w:type="spellStart"/>
      <w:r w:rsidR="005C68A4">
        <w:rPr>
          <w:color w:val="auto"/>
          <w:szCs w:val="24"/>
          <w:lang w:val="en-US"/>
        </w:rPr>
        <w:t>ReLife</w:t>
      </w:r>
      <w:proofErr w:type="spellEnd"/>
      <w:r w:rsidR="005C68A4">
        <w:rPr>
          <w:color w:val="auto"/>
          <w:szCs w:val="24"/>
          <w:lang w:val="en-US"/>
        </w:rPr>
        <w:t xml:space="preserve"> School </w:t>
      </w:r>
      <w:r w:rsidR="00B0350A">
        <w:rPr>
          <w:color w:val="auto"/>
          <w:szCs w:val="24"/>
          <w:lang w:val="en-US"/>
        </w:rPr>
        <w:t xml:space="preserve">principal </w:t>
      </w:r>
      <w:r w:rsidRPr="00EF281E">
        <w:rPr>
          <w:color w:val="auto"/>
          <w:szCs w:val="24"/>
        </w:rPr>
        <w:t>, unless informed otherwise</w:t>
      </w:r>
      <w:r w:rsidR="00B0350A">
        <w:rPr>
          <w:color w:val="auto"/>
          <w:szCs w:val="24"/>
          <w:lang w:val="en-US"/>
        </w:rPr>
        <w:t xml:space="preserve"> by the student’s home district</w:t>
      </w:r>
      <w:r w:rsidRPr="00EF281E">
        <w:rPr>
          <w:color w:val="auto"/>
          <w:szCs w:val="24"/>
        </w:rPr>
        <w:t xml:space="preserve">, assumes that there are no restrictions regarding the nonresidential parent's right to be kept informed of the student's school progress and activities. </w:t>
      </w:r>
      <w:r w:rsidR="00B0350A">
        <w:rPr>
          <w:color w:val="auto"/>
          <w:szCs w:val="24"/>
          <w:lang w:val="en-US"/>
        </w:rPr>
        <w:t xml:space="preserve">In issues in which </w:t>
      </w:r>
      <w:r w:rsidRPr="00EF281E">
        <w:rPr>
          <w:color w:val="auto"/>
          <w:szCs w:val="24"/>
        </w:rPr>
        <w:t xml:space="preserve">these rights are questioned by the nonresidential parent, the issue will be referred </w:t>
      </w:r>
      <w:r w:rsidR="00B0350A">
        <w:rPr>
          <w:color w:val="auto"/>
          <w:szCs w:val="24"/>
          <w:lang w:val="en-US"/>
        </w:rPr>
        <w:t xml:space="preserve">back to the student’s home district which may refer </w:t>
      </w:r>
      <w:r w:rsidRPr="00EF281E">
        <w:rPr>
          <w:color w:val="auto"/>
          <w:szCs w:val="24"/>
        </w:rPr>
        <w:t>to law enforcement authorities for resolution.</w:t>
      </w:r>
    </w:p>
    <w:p w14:paraId="4D874037" w14:textId="77777777" w:rsidR="00B0350A" w:rsidRPr="00EF281E" w:rsidRDefault="00B0350A" w:rsidP="005112A0">
      <w:pPr>
        <w:pStyle w:val="BodyText"/>
        <w:suppressAutoHyphens/>
        <w:spacing w:after="0"/>
        <w:rPr>
          <w:color w:val="auto"/>
          <w:szCs w:val="24"/>
        </w:rPr>
      </w:pPr>
    </w:p>
    <w:p w14:paraId="58B759C4" w14:textId="77777777" w:rsidR="00F02CE4" w:rsidRDefault="00F02CE4" w:rsidP="00EF281E">
      <w:pPr>
        <w:pStyle w:val="BodyText"/>
        <w:suppressAutoHyphens/>
        <w:spacing w:after="0"/>
        <w:rPr>
          <w:color w:val="auto"/>
          <w:szCs w:val="24"/>
        </w:rPr>
      </w:pPr>
      <w:r w:rsidRPr="00EF281E">
        <w:rPr>
          <w:color w:val="auto"/>
          <w:szCs w:val="24"/>
        </w:rPr>
        <w:t>Unless there are court-imposed restrictions, the nonresidential parent, upon request, will be given grade reports, notices of school activities, reports of disciplinary actions, or notices of teacher or principal conferences or summaries.</w:t>
      </w:r>
    </w:p>
    <w:p w14:paraId="0CFBA19A" w14:textId="77777777" w:rsidR="00B0350A" w:rsidRPr="00EF281E" w:rsidRDefault="00B0350A" w:rsidP="005112A0">
      <w:pPr>
        <w:pStyle w:val="BodyText"/>
        <w:suppressAutoHyphens/>
        <w:spacing w:after="0"/>
        <w:rPr>
          <w:color w:val="auto"/>
          <w:szCs w:val="24"/>
        </w:rPr>
      </w:pPr>
    </w:p>
    <w:p w14:paraId="2C734BEA" w14:textId="77777777" w:rsidR="00F02CE4" w:rsidRPr="00EF281E" w:rsidRDefault="00F02CE4" w:rsidP="005112A0">
      <w:pPr>
        <w:pStyle w:val="BodyText"/>
        <w:suppressAutoHyphens/>
        <w:spacing w:after="0"/>
        <w:rPr>
          <w:color w:val="auto"/>
          <w:szCs w:val="24"/>
        </w:rPr>
      </w:pPr>
      <w:r w:rsidRPr="00EF281E">
        <w:rPr>
          <w:color w:val="auto"/>
          <w:szCs w:val="24"/>
        </w:rPr>
        <w:t xml:space="preserve">If there is a court order on file with the </w:t>
      </w:r>
      <w:r w:rsidR="002640B3">
        <w:rPr>
          <w:color w:val="auto"/>
          <w:szCs w:val="24"/>
          <w:lang w:val="en-US"/>
        </w:rPr>
        <w:t xml:space="preserve">student’s home </w:t>
      </w:r>
      <w:r w:rsidRPr="00EF281E">
        <w:rPr>
          <w:color w:val="auto"/>
          <w:szCs w:val="24"/>
        </w:rPr>
        <w:t>district</w:t>
      </w:r>
      <w:r w:rsidR="001E0EB0">
        <w:rPr>
          <w:color w:val="auto"/>
          <w:szCs w:val="24"/>
          <w:lang w:val="en-US"/>
        </w:rPr>
        <w:t xml:space="preserve"> and the PSESD program director or principal</w:t>
      </w:r>
      <w:r w:rsidRPr="00EF281E">
        <w:rPr>
          <w:color w:val="auto"/>
          <w:szCs w:val="24"/>
        </w:rPr>
        <w:t xml:space="preserve"> </w:t>
      </w:r>
      <w:r w:rsidR="001E0EB0">
        <w:rPr>
          <w:color w:val="auto"/>
          <w:szCs w:val="24"/>
          <w:lang w:val="en-US"/>
        </w:rPr>
        <w:t xml:space="preserve">of the student is informed that the court order </w:t>
      </w:r>
      <w:r w:rsidRPr="00EF281E">
        <w:rPr>
          <w:color w:val="auto"/>
          <w:szCs w:val="24"/>
        </w:rPr>
        <w:t xml:space="preserve">restricts and/or prohibits any parent or other person from contact with a student at school or picking up a student from school, then the </w:t>
      </w:r>
      <w:r w:rsidR="001E0EB0">
        <w:rPr>
          <w:color w:val="auto"/>
          <w:szCs w:val="24"/>
          <w:lang w:val="en-US"/>
        </w:rPr>
        <w:t xml:space="preserve">PSESD program director or principal </w:t>
      </w:r>
      <w:r w:rsidRPr="00EF281E">
        <w:rPr>
          <w:color w:val="auto"/>
          <w:szCs w:val="24"/>
        </w:rPr>
        <w:t xml:space="preserve"> will not permit the student to visit with or be released to that parent, or other person.</w:t>
      </w:r>
    </w:p>
    <w:p w14:paraId="5E3427F9" w14:textId="77777777" w:rsidR="00F02CE4" w:rsidRPr="00EF281E" w:rsidRDefault="00F02CE4" w:rsidP="005112A0">
      <w:pPr>
        <w:pStyle w:val="BodyText"/>
        <w:suppressAutoHyphens/>
        <w:spacing w:after="0"/>
        <w:rPr>
          <w:color w:val="auto"/>
          <w:szCs w:val="24"/>
        </w:rPr>
      </w:pPr>
    </w:p>
    <w:p w14:paraId="11EE5EBD" w14:textId="593F8626" w:rsidR="00F02CE4" w:rsidRDefault="002531A6" w:rsidP="005112A0">
      <w:pPr>
        <w:pStyle w:val="BodyText"/>
        <w:suppressAutoHyphens/>
        <w:spacing w:after="0"/>
        <w:rPr>
          <w:color w:val="auto"/>
          <w:szCs w:val="24"/>
          <w:lang w:val="en-US"/>
        </w:rPr>
      </w:pPr>
      <w:r>
        <w:rPr>
          <w:color w:val="auto"/>
          <w:szCs w:val="24"/>
          <w:lang w:val="en-US"/>
        </w:rPr>
        <w:t>Adopted: Ma</w:t>
      </w:r>
      <w:r w:rsidR="00583787">
        <w:rPr>
          <w:color w:val="auto"/>
          <w:szCs w:val="24"/>
          <w:lang w:val="en-US"/>
        </w:rPr>
        <w:t>y</w:t>
      </w:r>
      <w:r>
        <w:rPr>
          <w:color w:val="auto"/>
          <w:szCs w:val="24"/>
          <w:lang w:val="en-US"/>
        </w:rPr>
        <w:t xml:space="preserve"> 2019</w:t>
      </w:r>
    </w:p>
    <w:p w14:paraId="00B545FE" w14:textId="77777777" w:rsidR="002531A6" w:rsidRDefault="002531A6" w:rsidP="005112A0">
      <w:pPr>
        <w:pStyle w:val="BodyText"/>
        <w:suppressAutoHyphens/>
        <w:spacing w:after="0"/>
        <w:rPr>
          <w:color w:val="auto"/>
          <w:szCs w:val="24"/>
          <w:lang w:val="en-US"/>
        </w:rPr>
      </w:pPr>
    </w:p>
    <w:p w14:paraId="454ABFC5" w14:textId="77777777" w:rsidR="002531A6" w:rsidRDefault="002531A6" w:rsidP="005112A0">
      <w:pPr>
        <w:pStyle w:val="BodyText"/>
        <w:suppressAutoHyphens/>
        <w:spacing w:after="0"/>
        <w:rPr>
          <w:color w:val="auto"/>
          <w:szCs w:val="24"/>
          <w:lang w:val="en-US"/>
        </w:rPr>
      </w:pPr>
      <w:r>
        <w:rPr>
          <w:color w:val="auto"/>
          <w:szCs w:val="24"/>
          <w:lang w:val="en-US"/>
        </w:rPr>
        <w:t>Relevant Board Governance Policies:</w:t>
      </w:r>
      <w:r>
        <w:rPr>
          <w:color w:val="auto"/>
          <w:szCs w:val="24"/>
          <w:lang w:val="en-US"/>
        </w:rPr>
        <w:tab/>
        <w:t>EL 3 Treatment of Stakeholders</w:t>
      </w:r>
    </w:p>
    <w:p w14:paraId="5FABBFA2" w14:textId="77777777" w:rsidR="002531A6" w:rsidRDefault="002531A6" w:rsidP="005112A0">
      <w:pPr>
        <w:pStyle w:val="BodyText"/>
        <w:suppressAutoHyphens/>
        <w:spacing w:after="0"/>
        <w:rPr>
          <w:color w:val="auto"/>
          <w:szCs w:val="24"/>
          <w:lang w:val="en-US"/>
        </w:rPr>
      </w:pPr>
      <w:r>
        <w:rPr>
          <w:color w:val="auto"/>
          <w:szCs w:val="24"/>
          <w:lang w:val="en-US"/>
        </w:rPr>
        <w:tab/>
      </w:r>
      <w:r>
        <w:rPr>
          <w:color w:val="auto"/>
          <w:szCs w:val="24"/>
          <w:lang w:val="en-US"/>
        </w:rPr>
        <w:tab/>
      </w:r>
      <w:r>
        <w:rPr>
          <w:color w:val="auto"/>
          <w:szCs w:val="24"/>
          <w:lang w:val="en-US"/>
        </w:rPr>
        <w:tab/>
      </w:r>
      <w:r>
        <w:rPr>
          <w:color w:val="auto"/>
          <w:szCs w:val="24"/>
          <w:lang w:val="en-US"/>
        </w:rPr>
        <w:tab/>
      </w:r>
      <w:r>
        <w:rPr>
          <w:color w:val="auto"/>
          <w:szCs w:val="24"/>
          <w:lang w:val="en-US"/>
        </w:rPr>
        <w:tab/>
      </w:r>
      <w:r>
        <w:rPr>
          <w:color w:val="auto"/>
          <w:szCs w:val="24"/>
          <w:lang w:val="en-US"/>
        </w:rPr>
        <w:tab/>
        <w:t>EL 4 Treatment of Staff</w:t>
      </w:r>
    </w:p>
    <w:p w14:paraId="5AE391B3" w14:textId="77777777" w:rsidR="002531A6" w:rsidRPr="002531A6" w:rsidRDefault="002531A6" w:rsidP="005112A0">
      <w:pPr>
        <w:pStyle w:val="BodyText"/>
        <w:suppressAutoHyphens/>
        <w:spacing w:after="0"/>
        <w:rPr>
          <w:color w:val="auto"/>
          <w:szCs w:val="24"/>
          <w:lang w:val="en-US"/>
        </w:rPr>
      </w:pPr>
    </w:p>
    <w:p w14:paraId="675976C9" w14:textId="77777777" w:rsidR="00F02CE4" w:rsidRPr="00EF281E" w:rsidRDefault="00F02CE4" w:rsidP="00EF281E">
      <w:pPr>
        <w:pStyle w:val="References"/>
      </w:pPr>
      <w:r w:rsidRPr="00EF281E">
        <w:t>Cross References:</w:t>
      </w:r>
      <w:r w:rsidRPr="00EF281E">
        <w:tab/>
      </w:r>
      <w:r w:rsidR="001E0EB0">
        <w:t xml:space="preserve">Operating </w:t>
      </w:r>
      <w:r w:rsidRPr="00EF281E">
        <w:t xml:space="preserve"> Policy</w:t>
      </w:r>
      <w:r w:rsidR="001E0EB0">
        <w:t xml:space="preserve"> No.</w:t>
      </w:r>
      <w:r w:rsidRPr="00EF281E">
        <w:t xml:space="preserve"> 2420</w:t>
      </w:r>
      <w:r w:rsidR="001E0EB0">
        <w:t xml:space="preserve"> </w:t>
      </w:r>
      <w:r w:rsidRPr="00EF281E">
        <w:t>Grading and progress reports</w:t>
      </w:r>
    </w:p>
    <w:p w14:paraId="6E2EF966" w14:textId="77777777" w:rsidR="00F02CE4" w:rsidRPr="00EF281E" w:rsidRDefault="00F02CE4" w:rsidP="00EE4DF4">
      <w:pPr>
        <w:pStyle w:val="References"/>
        <w:tabs>
          <w:tab w:val="clear" w:pos="5760"/>
        </w:tabs>
        <w:ind w:left="2160" w:hanging="2160"/>
      </w:pPr>
      <w:r w:rsidRPr="00EF281E">
        <w:tab/>
      </w:r>
      <w:r w:rsidR="001E0EB0">
        <w:t>Operating  No.</w:t>
      </w:r>
      <w:r w:rsidR="002E4697" w:rsidRPr="00EF281E">
        <w:t xml:space="preserve"> Policy </w:t>
      </w:r>
      <w:r w:rsidRPr="00EF281E">
        <w:t>3124</w:t>
      </w:r>
      <w:r w:rsidR="00EE4DF4">
        <w:t xml:space="preserve"> </w:t>
      </w:r>
      <w:r w:rsidRPr="00EF281E">
        <w:t>Removal/Release of Students During School Hours</w:t>
      </w:r>
    </w:p>
    <w:p w14:paraId="1B22ABFA" w14:textId="77777777" w:rsidR="00F02CE4" w:rsidRPr="00EF281E" w:rsidRDefault="00F02CE4" w:rsidP="001E0EB0">
      <w:pPr>
        <w:pStyle w:val="References"/>
      </w:pPr>
      <w:r w:rsidRPr="00EF281E">
        <w:tab/>
      </w:r>
      <w:r w:rsidR="001E0EB0">
        <w:t xml:space="preserve">Operating </w:t>
      </w:r>
      <w:r w:rsidR="002E4697" w:rsidRPr="00EF281E">
        <w:t xml:space="preserve"> Policy</w:t>
      </w:r>
      <w:r w:rsidR="001E0EB0">
        <w:t xml:space="preserve"> No.</w:t>
      </w:r>
      <w:r w:rsidR="002E4697" w:rsidRPr="00EF281E">
        <w:t xml:space="preserve"> </w:t>
      </w:r>
      <w:r w:rsidRPr="00EF281E">
        <w:t>3231</w:t>
      </w:r>
      <w:r w:rsidR="00EE4DF4">
        <w:t xml:space="preserve"> </w:t>
      </w:r>
      <w:r w:rsidRPr="00EF281E">
        <w:t>Student Records</w:t>
      </w:r>
    </w:p>
    <w:p w14:paraId="1C2C5B48" w14:textId="77777777" w:rsidR="00F02CE4" w:rsidRPr="00EF281E" w:rsidRDefault="00F02CE4" w:rsidP="005112A0">
      <w:pPr>
        <w:pStyle w:val="References"/>
      </w:pPr>
    </w:p>
    <w:p w14:paraId="6CB69B3E" w14:textId="77777777" w:rsidR="00F02CE4" w:rsidRPr="00EF281E" w:rsidRDefault="00F02CE4" w:rsidP="005112A0">
      <w:pPr>
        <w:pStyle w:val="References"/>
      </w:pPr>
      <w:r w:rsidRPr="00EF281E">
        <w:t>Legal References:</w:t>
      </w:r>
      <w:r w:rsidRPr="00EF281E">
        <w:tab/>
        <w:t>CFR 45, Part 99</w:t>
      </w:r>
      <w:r w:rsidR="001E0EB0">
        <w:t xml:space="preserve"> </w:t>
      </w:r>
      <w:r w:rsidRPr="00EF281E">
        <w:t>Family education rights and privacy act</w:t>
      </w:r>
    </w:p>
    <w:p w14:paraId="346E7B4E" w14:textId="77777777" w:rsidR="00F02CE4" w:rsidRPr="00EF281E" w:rsidRDefault="00F02CE4" w:rsidP="005112A0">
      <w:pPr>
        <w:pStyle w:val="References"/>
      </w:pPr>
      <w:r w:rsidRPr="00EF281E">
        <w:tab/>
        <w:t>RCW</w:t>
      </w:r>
      <w:r w:rsidRPr="00EF281E">
        <w:tab/>
        <w:t>13.34.200</w:t>
      </w:r>
      <w:r w:rsidR="001E0EB0">
        <w:t xml:space="preserve"> </w:t>
      </w:r>
      <w:r w:rsidRPr="00EF281E">
        <w:t>Order terminating parent and child relationship</w:t>
      </w:r>
    </w:p>
    <w:p w14:paraId="0D7D3AD4" w14:textId="77777777" w:rsidR="00F02CE4" w:rsidRPr="00EF281E" w:rsidRDefault="00F02CE4" w:rsidP="005112A0">
      <w:pPr>
        <w:pStyle w:val="References"/>
      </w:pPr>
      <w:r w:rsidRPr="00EF281E">
        <w:tab/>
      </w:r>
      <w:r w:rsidR="002E4697" w:rsidRPr="00EF281E">
        <w:t>RCW</w:t>
      </w:r>
      <w:r w:rsidR="002E4697" w:rsidRPr="00EF281E">
        <w:tab/>
      </w:r>
      <w:r w:rsidRPr="00EF281E">
        <w:t>26.09.184</w:t>
      </w:r>
      <w:r w:rsidR="00EE4DF4">
        <w:t xml:space="preserve"> </w:t>
      </w:r>
      <w:r w:rsidRPr="00EF281E">
        <w:t>Permanent parenting plan</w:t>
      </w:r>
    </w:p>
    <w:p w14:paraId="1846822D" w14:textId="77777777" w:rsidR="00F02CE4" w:rsidRPr="00EF281E" w:rsidRDefault="00F02CE4" w:rsidP="005112A0">
      <w:pPr>
        <w:pStyle w:val="AdoptionDate"/>
        <w:suppressAutoHyphens/>
        <w:rPr>
          <w:rFonts w:ascii="Times New Roman" w:hAnsi="Times New Roman"/>
          <w:sz w:val="24"/>
          <w:szCs w:val="24"/>
        </w:rPr>
      </w:pPr>
    </w:p>
    <w:sectPr w:rsidR="00F02CE4" w:rsidRPr="00EF281E" w:rsidSect="00EF281E">
      <w:headerReference w:type="default" r:id="rId7"/>
      <w:pgSz w:w="12240" w:h="15840"/>
      <w:pgMar w:top="1440" w:right="1440" w:bottom="1440" w:left="144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AE90E8" w14:textId="77777777" w:rsidR="00ED0556" w:rsidRDefault="00ED0556">
      <w:r>
        <w:separator/>
      </w:r>
    </w:p>
  </w:endnote>
  <w:endnote w:type="continuationSeparator" w:id="0">
    <w:p w14:paraId="00F6C17C" w14:textId="77777777" w:rsidR="00ED0556" w:rsidRDefault="00ED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FCC3CC" w14:textId="77777777" w:rsidR="00ED0556" w:rsidRDefault="00ED0556">
      <w:r>
        <w:separator/>
      </w:r>
    </w:p>
  </w:footnote>
  <w:footnote w:type="continuationSeparator" w:id="0">
    <w:p w14:paraId="0B83998F" w14:textId="77777777" w:rsidR="00ED0556" w:rsidRDefault="00ED0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D5E57" w14:textId="77777777" w:rsidR="00F02CE4" w:rsidRDefault="00F02CE4">
    <w:pPr>
      <w:pStyle w:val="Header"/>
      <w:framePr w:w="9360" w:wrap="around" w:hAnchor="margin" w:xAlign="right"/>
      <w:rPr>
        <w:noProof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EA8F12"/>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09FECD1A"/>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6602DF1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D1237B4"/>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177080B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3B4201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58036D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9088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EEDD2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AD66A4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singleLevel"/>
    <w:tmpl w:val="000F0409"/>
    <w:lvl w:ilvl="0">
      <w:start w:val="2"/>
      <w:numFmt w:val="decimal"/>
      <w:lvlText w:val="%1."/>
      <w:lvlJc w:val="left"/>
      <w:pPr>
        <w:tabs>
          <w:tab w:val="num" w:pos="360"/>
        </w:tabs>
        <w:ind w:left="360" w:hanging="360"/>
      </w:pPr>
      <w:rPr>
        <w:rFonts w:cs="Times New Roman" w:hint="default"/>
      </w:rPr>
    </w:lvl>
  </w:abstractNum>
  <w:abstractNum w:abstractNumId="11" w15:restartNumberingAfterBreak="0">
    <w:nsid w:val="00000005"/>
    <w:multiLevelType w:val="singleLevel"/>
    <w:tmpl w:val="000F0409"/>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0CC46627"/>
    <w:multiLevelType w:val="hybridMultilevel"/>
    <w:tmpl w:val="8140F3EE"/>
    <w:lvl w:ilvl="0" w:tplc="FFFFFFFF">
      <w:start w:val="1"/>
      <w:numFmt w:val="lowerLetter"/>
      <w:pStyle w:val="Level3"/>
      <w:lvlText w:val="%1."/>
      <w:lvlJc w:val="left"/>
      <w:pPr>
        <w:tabs>
          <w:tab w:val="num" w:pos="1080"/>
        </w:tabs>
        <w:ind w:left="108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308A5EBF"/>
    <w:multiLevelType w:val="hybridMultilevel"/>
    <w:tmpl w:val="3EEAE918"/>
    <w:lvl w:ilvl="0" w:tplc="FFFFFFFF">
      <w:start w:val="1"/>
      <w:numFmt w:val="upperLetter"/>
      <w:pStyle w:val="Level1"/>
      <w:lvlText w:val="%1."/>
      <w:lvlJc w:val="left"/>
      <w:pPr>
        <w:tabs>
          <w:tab w:val="num" w:pos="360"/>
        </w:tabs>
        <w:ind w:left="36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3A9F2DB1"/>
    <w:multiLevelType w:val="hybridMultilevel"/>
    <w:tmpl w:val="1316B370"/>
    <w:lvl w:ilvl="0" w:tplc="FFFFFFFF">
      <w:start w:val="1"/>
      <w:numFmt w:val="decimal"/>
      <w:pStyle w:val="Level2"/>
      <w:lvlText w:val="%1."/>
      <w:lvlJc w:val="left"/>
      <w:pPr>
        <w:tabs>
          <w:tab w:val="num" w:pos="720"/>
        </w:tabs>
        <w:ind w:left="720" w:hanging="360"/>
      </w:pPr>
      <w:rPr>
        <w:rFonts w:ascii="Times New Roman" w:hAnsi="Times New Roman" w:cs="Times New Roman" w:hint="default"/>
        <w:sz w:val="24"/>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41272C08"/>
    <w:multiLevelType w:val="hybridMultilevel"/>
    <w:tmpl w:val="F234605E"/>
    <w:lvl w:ilvl="0" w:tplc="FFFFFFFF">
      <w:start w:val="1"/>
      <w:numFmt w:val="bullet"/>
      <w:lvlText w:val=""/>
      <w:lvlJc w:val="left"/>
      <w:pPr>
        <w:tabs>
          <w:tab w:val="num" w:pos="360"/>
        </w:tabs>
        <w:ind w:left="216" w:hanging="21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0"/>
  </w:num>
  <w:num w:numId="3">
    <w:abstractNumId w:val="11"/>
  </w:num>
  <w:num w:numId="4">
    <w:abstractNumId w:val="15"/>
  </w:num>
  <w:num w:numId="5">
    <w:abstractNumId w:val="13"/>
  </w:num>
  <w:num w:numId="6">
    <w:abstractNumId w:val="13"/>
    <w:lvlOverride w:ilvl="0">
      <w:startOverride w:val="1"/>
    </w:lvlOverride>
  </w:num>
  <w:num w:numId="7">
    <w:abstractNumId w:val="12"/>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14"/>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C5ADB"/>
    <w:rsid w:val="000C5ADB"/>
    <w:rsid w:val="000C705D"/>
    <w:rsid w:val="001E0EB0"/>
    <w:rsid w:val="002531A6"/>
    <w:rsid w:val="002640B3"/>
    <w:rsid w:val="002C4D3A"/>
    <w:rsid w:val="002E4697"/>
    <w:rsid w:val="003822FE"/>
    <w:rsid w:val="005112A0"/>
    <w:rsid w:val="00533759"/>
    <w:rsid w:val="00583787"/>
    <w:rsid w:val="005C68A4"/>
    <w:rsid w:val="006E0310"/>
    <w:rsid w:val="00797D3B"/>
    <w:rsid w:val="00B0350A"/>
    <w:rsid w:val="00C90FE7"/>
    <w:rsid w:val="00CE4BEA"/>
    <w:rsid w:val="00E50B6C"/>
    <w:rsid w:val="00ED0556"/>
    <w:rsid w:val="00EE4DF4"/>
    <w:rsid w:val="00EF281E"/>
    <w:rsid w:val="00F02CE4"/>
    <w:rsid w:val="00F3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415447"/>
  <w15:chartTrackingRefBased/>
  <w15:docId w15:val="{C6BD7FC9-0040-48F4-9BF6-61617FECA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C0C"/>
    <w:rPr>
      <w:rFonts w:cs="Times"/>
      <w:sz w:val="24"/>
      <w:szCs w:val="24"/>
    </w:rPr>
  </w:style>
  <w:style w:type="paragraph" w:styleId="Heading1">
    <w:name w:val="heading 1"/>
    <w:basedOn w:val="Normal"/>
    <w:next w:val="BodyText"/>
    <w:link w:val="Heading1Char"/>
    <w:uiPriority w:val="9"/>
    <w:qFormat/>
    <w:rsid w:val="00FA0BFA"/>
    <w:pPr>
      <w:keepNext/>
      <w:spacing w:after="120"/>
      <w:jc w:val="center"/>
      <w:outlineLvl w:val="0"/>
    </w:pPr>
    <w:rPr>
      <w:rFonts w:ascii="Arial" w:hAnsi="Arial" w:cs="Times New Roman"/>
      <w:b/>
      <w:noProof/>
      <w:kern w:val="32"/>
      <w:sz w:val="32"/>
      <w:szCs w:val="20"/>
      <w:lang w:val="x-none" w:eastAsia="x-none"/>
    </w:rPr>
  </w:style>
  <w:style w:type="paragraph" w:styleId="Heading2">
    <w:name w:val="heading 2"/>
    <w:basedOn w:val="Normal"/>
    <w:next w:val="Normal"/>
    <w:link w:val="Heading2Char"/>
    <w:uiPriority w:val="9"/>
    <w:qFormat/>
    <w:rsid w:val="00AF5303"/>
    <w:pPr>
      <w:keepNext/>
      <w:spacing w:before="120" w:after="120"/>
      <w:outlineLvl w:val="1"/>
    </w:pPr>
    <w:rPr>
      <w:rFonts w:ascii="Arial" w:hAnsi="Arial" w:cs="Times New Roman"/>
      <w:b/>
      <w:bCs/>
      <w:iCs/>
      <w:sz w:val="28"/>
      <w:szCs w:val="28"/>
      <w:lang w:val="x-none" w:eastAsia="x-none"/>
    </w:rPr>
  </w:style>
  <w:style w:type="paragraph" w:styleId="Heading3">
    <w:name w:val="heading 3"/>
    <w:basedOn w:val="Normal"/>
    <w:next w:val="Normal"/>
    <w:link w:val="Heading3Char"/>
    <w:uiPriority w:val="9"/>
    <w:qFormat/>
    <w:rsid w:val="00BB771F"/>
    <w:pPr>
      <w:keepNext/>
      <w:spacing w:before="120"/>
      <w:outlineLvl w:val="2"/>
    </w:pPr>
    <w:rPr>
      <w:rFonts w:ascii="Arial"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A0BFA"/>
    <w:rPr>
      <w:rFonts w:ascii="Arial" w:hAnsi="Arial" w:cs="Times New Roman"/>
      <w:b/>
      <w:noProof/>
      <w:kern w:val="32"/>
      <w:sz w:val="32"/>
    </w:rPr>
  </w:style>
  <w:style w:type="character" w:customStyle="1" w:styleId="Heading2Char">
    <w:name w:val="Heading 2 Char"/>
    <w:link w:val="Heading2"/>
    <w:uiPriority w:val="9"/>
    <w:locked/>
    <w:rsid w:val="00AF5303"/>
    <w:rPr>
      <w:rFonts w:ascii="Arial" w:eastAsia="Times New Roman" w:hAnsi="Arial" w:cs="Times"/>
      <w:b/>
      <w:bCs/>
      <w:iCs/>
      <w:sz w:val="28"/>
      <w:szCs w:val="28"/>
    </w:rPr>
  </w:style>
  <w:style w:type="character" w:customStyle="1" w:styleId="Heading3Char">
    <w:name w:val="Heading 3 Char"/>
    <w:link w:val="Heading3"/>
    <w:uiPriority w:val="9"/>
    <w:locked/>
    <w:rsid w:val="00BB771F"/>
    <w:rPr>
      <w:rFonts w:ascii="Arial" w:eastAsia="Times New Roman" w:hAnsi="Arial" w:cs="Times"/>
      <w:b/>
      <w:bCs/>
      <w:sz w:val="26"/>
      <w:szCs w:val="26"/>
    </w:rPr>
  </w:style>
  <w:style w:type="paragraph" w:styleId="BodyText">
    <w:name w:val="Body Text"/>
    <w:basedOn w:val="Normal"/>
    <w:link w:val="BodyTextChar"/>
    <w:uiPriority w:val="99"/>
    <w:qFormat/>
    <w:pPr>
      <w:spacing w:after="120"/>
    </w:pPr>
    <w:rPr>
      <w:rFonts w:cs="Times New Roman"/>
      <w:color w:val="0000FF"/>
      <w:szCs w:val="20"/>
      <w:lang w:val="x-none" w:eastAsia="x-none"/>
    </w:rPr>
  </w:style>
  <w:style w:type="character" w:customStyle="1" w:styleId="BodyTextChar">
    <w:name w:val="Body Text Char"/>
    <w:link w:val="BodyText"/>
    <w:uiPriority w:val="99"/>
    <w:semiHidden/>
    <w:locked/>
    <w:rPr>
      <w:rFonts w:cs="Times New Roman"/>
      <w:color w:val="0000FF"/>
      <w:sz w:val="24"/>
    </w:rPr>
  </w:style>
  <w:style w:type="paragraph" w:customStyle="1" w:styleId="Level1">
    <w:name w:val="Level 1"/>
    <w:basedOn w:val="Normal"/>
    <w:pPr>
      <w:numPr>
        <w:numId w:val="5"/>
      </w:numPr>
      <w:spacing w:after="120"/>
    </w:pPr>
  </w:style>
  <w:style w:type="paragraph" w:customStyle="1" w:styleId="AdoptionDate">
    <w:name w:val="Adoption Date"/>
    <w:qFormat/>
    <w:rsid w:val="00667B01"/>
    <w:rPr>
      <w:rFonts w:ascii="Arial" w:hAnsi="Arial"/>
      <w:b/>
      <w:noProof/>
    </w:rPr>
  </w:style>
  <w:style w:type="paragraph" w:customStyle="1" w:styleId="References">
    <w:name w:val="References"/>
    <w:pPr>
      <w:tabs>
        <w:tab w:val="left" w:pos="-5040"/>
        <w:tab w:val="left" w:pos="2160"/>
        <w:tab w:val="left" w:pos="2790"/>
        <w:tab w:val="left" w:pos="5400"/>
        <w:tab w:val="left" w:pos="5760"/>
      </w:tabs>
      <w:suppressAutoHyphens/>
      <w:ind w:left="5760" w:hanging="5760"/>
    </w:pPr>
    <w:rPr>
      <w:noProof/>
      <w:sz w:val="24"/>
      <w:szCs w:val="24"/>
    </w:rPr>
  </w:style>
  <w:style w:type="paragraph" w:styleId="Footer">
    <w:name w:val="footer"/>
    <w:basedOn w:val="Normal"/>
    <w:link w:val="FooterChar"/>
    <w:uiPriority w:val="99"/>
    <w:qFormat/>
    <w:rsid w:val="00667B01"/>
    <w:pPr>
      <w:tabs>
        <w:tab w:val="center" w:pos="4320"/>
        <w:tab w:val="right" w:pos="8640"/>
      </w:tabs>
      <w:jc w:val="right"/>
    </w:pPr>
    <w:rPr>
      <w:rFonts w:ascii="Arial" w:hAnsi="Arial" w:cs="Times New Roman"/>
      <w:b/>
      <w:noProof/>
      <w:color w:val="000000"/>
      <w:sz w:val="20"/>
      <w:szCs w:val="20"/>
      <w:lang w:val="x-none" w:eastAsia="x-none"/>
    </w:rPr>
  </w:style>
  <w:style w:type="character" w:customStyle="1" w:styleId="FooterChar">
    <w:name w:val="Footer Char"/>
    <w:link w:val="Footer"/>
    <w:uiPriority w:val="99"/>
    <w:locked/>
    <w:rsid w:val="00667B01"/>
    <w:rPr>
      <w:rFonts w:ascii="Arial" w:hAnsi="Arial" w:cs="Times"/>
      <w:b/>
      <w:noProof/>
      <w:color w:val="000000"/>
      <w:sz w:val="20"/>
    </w:rPr>
  </w:style>
  <w:style w:type="paragraph" w:styleId="Header">
    <w:name w:val="header"/>
    <w:basedOn w:val="Normal"/>
    <w:link w:val="HeaderChar"/>
    <w:uiPriority w:val="99"/>
    <w:qFormat/>
    <w:rsid w:val="00667B01"/>
    <w:pPr>
      <w:framePr w:w="9315" w:hSpace="187" w:vSpace="360" w:wrap="around" w:vAnchor="text" w:hAnchor="page" w:x="1449" w:y="1"/>
      <w:tabs>
        <w:tab w:val="center" w:pos="4320"/>
        <w:tab w:val="right" w:pos="8640"/>
      </w:tabs>
      <w:jc w:val="right"/>
    </w:pPr>
    <w:rPr>
      <w:rFonts w:ascii="Arial" w:hAnsi="Arial" w:cs="Times New Roman"/>
      <w:b/>
      <w:noProof/>
      <w:sz w:val="20"/>
      <w:szCs w:val="20"/>
      <w:lang w:val="x-none" w:eastAsia="x-none"/>
    </w:rPr>
  </w:style>
  <w:style w:type="character" w:customStyle="1" w:styleId="HeaderChar">
    <w:name w:val="Header Char"/>
    <w:link w:val="Header"/>
    <w:uiPriority w:val="99"/>
    <w:locked/>
    <w:rsid w:val="00667B01"/>
    <w:rPr>
      <w:rFonts w:ascii="Arial" w:hAnsi="Arial" w:cs="Times"/>
      <w:b/>
      <w:noProof/>
      <w:sz w:val="20"/>
    </w:rPr>
  </w:style>
  <w:style w:type="paragraph" w:customStyle="1" w:styleId="Level2">
    <w:name w:val="Level 2"/>
    <w:basedOn w:val="Normal"/>
    <w:pPr>
      <w:numPr>
        <w:numId w:val="1"/>
      </w:numPr>
      <w:spacing w:after="60"/>
    </w:pPr>
  </w:style>
  <w:style w:type="paragraph" w:customStyle="1" w:styleId="TOC">
    <w:name w:val="TOC"/>
    <w:pPr>
      <w:tabs>
        <w:tab w:val="left" w:pos="720"/>
        <w:tab w:val="left" w:leader="dot" w:pos="8640"/>
      </w:tabs>
      <w:spacing w:line="240" w:lineRule="atLeast"/>
      <w:ind w:right="-187"/>
    </w:pPr>
    <w:rPr>
      <w:noProof/>
      <w:color w:val="000000"/>
      <w:sz w:val="24"/>
      <w:szCs w:val="24"/>
    </w:rPr>
  </w:style>
  <w:style w:type="paragraph" w:customStyle="1" w:styleId="Bullet">
    <w:name w:val="Bullet"/>
    <w:basedOn w:val="Normal"/>
    <w:pPr>
      <w:tabs>
        <w:tab w:val="num" w:pos="360"/>
      </w:tabs>
      <w:ind w:left="216" w:hanging="216"/>
    </w:pPr>
  </w:style>
  <w:style w:type="paragraph" w:styleId="BalloonText">
    <w:name w:val="Balloon Text"/>
    <w:basedOn w:val="Normal"/>
    <w:link w:val="BalloonTextChar"/>
    <w:uiPriority w:val="99"/>
    <w:semiHidden/>
    <w:rsid w:val="009D589D"/>
    <w:rPr>
      <w:rFonts w:ascii="Tahoma" w:hAnsi="Tahoma" w:cs="Times New Roman"/>
      <w:color w:val="0000FF"/>
      <w:sz w:val="16"/>
      <w:szCs w:val="16"/>
      <w:lang w:val="x-none" w:eastAsia="x-none"/>
    </w:rPr>
  </w:style>
  <w:style w:type="character" w:customStyle="1" w:styleId="BalloonTextChar">
    <w:name w:val="Balloon Text Char"/>
    <w:link w:val="BalloonText"/>
    <w:uiPriority w:val="99"/>
    <w:semiHidden/>
    <w:locked/>
    <w:rPr>
      <w:rFonts w:ascii="Tahoma" w:hAnsi="Tahoma" w:cs="Tahoma"/>
      <w:color w:val="0000FF"/>
      <w:sz w:val="16"/>
      <w:szCs w:val="16"/>
    </w:rPr>
  </w:style>
  <w:style w:type="paragraph" w:customStyle="1" w:styleId="Level3">
    <w:name w:val="Level 3"/>
    <w:basedOn w:val="Normal"/>
    <w:pPr>
      <w:numPr>
        <w:numId w:val="7"/>
      </w:numPr>
    </w:pPr>
  </w:style>
  <w:style w:type="paragraph" w:customStyle="1" w:styleId="IndentText">
    <w:name w:val="Indent Text"/>
    <w:basedOn w:val="BodyText"/>
    <w:pPr>
      <w:ind w:left="360"/>
    </w:pPr>
  </w:style>
  <w:style w:type="paragraph" w:customStyle="1" w:styleId="SpecialText">
    <w:name w:val="Special Text"/>
    <w:basedOn w:val="BodyText"/>
    <w:pPr>
      <w:tabs>
        <w:tab w:val="left" w:pos="270"/>
        <w:tab w:val="left" w:pos="720"/>
      </w:tabs>
      <w:spacing w:after="0"/>
      <w:ind w:left="720" w:hanging="720"/>
    </w:pPr>
  </w:style>
  <w:style w:type="paragraph" w:customStyle="1" w:styleId="ColorfulList-Accent11">
    <w:name w:val="Colorful List - Accent 11"/>
    <w:basedOn w:val="Normal"/>
    <w:uiPriority w:val="34"/>
    <w:rsid w:val="0019290A"/>
    <w:pPr>
      <w:ind w:left="720"/>
    </w:pPr>
  </w:style>
  <w:style w:type="character" w:styleId="Hyperlink">
    <w:name w:val="Hyperlink"/>
    <w:rsid w:val="00D40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6000BP - Program Planning, Budget Preparation, Adoption and Implementation</vt:lpstr>
    </vt:vector>
  </TitlesOfParts>
  <Company>WSSDA</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6000BP - Program Planning, Budget Preparation, Adoption and Implementation</dc:title>
  <dc:subject/>
  <dc:creator>Policy AA</dc:creator>
  <cp:keywords/>
  <cp:lastModifiedBy>Debora Boeck</cp:lastModifiedBy>
  <cp:revision>4</cp:revision>
  <cp:lastPrinted>2018-09-11T21:26:00Z</cp:lastPrinted>
  <dcterms:created xsi:type="dcterms:W3CDTF">2019-02-16T21:22:00Z</dcterms:created>
  <dcterms:modified xsi:type="dcterms:W3CDTF">2019-04-15T18:57:00Z</dcterms:modified>
</cp:coreProperties>
</file>