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 w:conformance="strict">
  <w:body>
    <w:p w14:paraId="13706C88" w14:textId="77777777" w:rsidR="00216357" w:rsidRPr="007F7686" w:rsidRDefault="007F7686" w:rsidP="005D66DF">
      <w:pPr>
        <w:pStyle w:val="Title"/>
        <w:rPr>
          <w:rFonts w:ascii="Calibri" w:hAnsi="Calibri"/>
          <w:sz w:val="28"/>
          <w:szCs w:val="28"/>
        </w:rPr>
      </w:pPr>
      <w:r w:rsidRPr="007F7686">
        <w:rPr>
          <w:rFonts w:ascii="Calibri" w:hAnsi="Calibri"/>
          <w:sz w:val="28"/>
          <w:szCs w:val="28"/>
        </w:rPr>
        <w:t>Teacher</w:t>
      </w:r>
      <w:r w:rsidR="00216357" w:rsidRPr="007F7686">
        <w:rPr>
          <w:rFonts w:ascii="Calibri" w:hAnsi="Calibri"/>
          <w:sz w:val="28"/>
          <w:szCs w:val="28"/>
        </w:rPr>
        <w:t xml:space="preserve"> Evaluation</w:t>
      </w:r>
    </w:p>
    <w:p w14:paraId="5B00663C" w14:textId="77777777" w:rsidR="00216357" w:rsidRPr="005D66DF" w:rsidRDefault="00216357" w:rsidP="00216357">
      <w:pPr>
        <w:tabs>
          <w:tab w:val="start" w:pos="144pt"/>
          <w:tab w:val="start" w:pos="171pt"/>
          <w:tab w:val="end" w:pos="252pt"/>
          <w:tab w:val="start" w:pos="427.80pt"/>
        </w:tabs>
        <w:rPr>
          <w:rFonts w:ascii="Calibri" w:hAnsi="Calibri"/>
          <w:sz w:val="16"/>
          <w:szCs w:val="16"/>
          <w:u w:val="single"/>
        </w:rPr>
      </w:pPr>
    </w:p>
    <w:tbl>
      <w:tblPr>
        <w:tblW w:w="0pt" w:type="auto"/>
        <w:tblLook w:firstRow="1" w:lastRow="0" w:firstColumn="1" w:lastColumn="0" w:noHBand="0" w:noVBand="1"/>
      </w:tblPr>
      <w:tblGrid>
        <w:gridCol w:w="828"/>
        <w:gridCol w:w="720"/>
        <w:gridCol w:w="1260"/>
        <w:gridCol w:w="2340"/>
        <w:gridCol w:w="270"/>
        <w:gridCol w:w="1260"/>
        <w:gridCol w:w="900"/>
        <w:gridCol w:w="810"/>
        <w:gridCol w:w="2628"/>
      </w:tblGrid>
      <w:tr w:rsidR="00612186" w14:paraId="74167A55" w14:textId="77777777" w:rsidTr="00121F82">
        <w:trPr>
          <w:trHeight w:val="288"/>
        </w:trPr>
        <w:tc>
          <w:tcPr>
            <w:tcW w:w="41.40pt" w:type="dxa"/>
            <w:vAlign w:val="bottom"/>
          </w:tcPr>
          <w:p w14:paraId="395EFAEB" w14:textId="77777777" w:rsidR="00216357" w:rsidRPr="00121F82" w:rsidRDefault="00216357" w:rsidP="00121F82">
            <w:pPr>
              <w:tabs>
                <w:tab w:val="start" w:pos="144pt"/>
                <w:tab w:val="start" w:pos="171pt"/>
                <w:tab w:val="end" w:pos="252pt"/>
                <w:tab w:val="start" w:pos="427.80pt"/>
              </w:tabs>
              <w:rPr>
                <w:rFonts w:ascii="Calibri" w:hAnsi="Calibri"/>
                <w:sz w:val="22"/>
              </w:rPr>
            </w:pPr>
            <w:r w:rsidRPr="00121F82">
              <w:rPr>
                <w:rFonts w:ascii="Calibri" w:hAnsi="Calibri"/>
                <w:sz w:val="22"/>
              </w:rPr>
              <w:t>Name</w:t>
            </w:r>
          </w:p>
        </w:tc>
        <w:tc>
          <w:tcPr>
            <w:tcW w:w="216pt" w:type="dxa"/>
            <w:gridSpan w:val="3"/>
            <w:tcBorders>
              <w:bottom w:val="single" w:sz="4" w:space="0" w:color="auto"/>
            </w:tcBorders>
            <w:vAlign w:val="bottom"/>
          </w:tcPr>
          <w:p w14:paraId="0BCCCB29" w14:textId="77777777" w:rsidR="00216357" w:rsidRPr="00121F82" w:rsidRDefault="00216357" w:rsidP="00121F82">
            <w:pPr>
              <w:tabs>
                <w:tab w:val="start" w:pos="144pt"/>
                <w:tab w:val="start" w:pos="171pt"/>
                <w:tab w:val="end" w:pos="252pt"/>
                <w:tab w:val="start" w:pos="427.80pt"/>
              </w:tabs>
              <w:rPr>
                <w:rFonts w:ascii="Calibri" w:hAnsi="Calibri"/>
                <w:sz w:val="22"/>
              </w:rPr>
            </w:pPr>
          </w:p>
        </w:tc>
        <w:tc>
          <w:tcPr>
            <w:tcW w:w="13.50pt" w:type="dxa"/>
            <w:vAlign w:val="bottom"/>
          </w:tcPr>
          <w:p w14:paraId="4A9AA9CD" w14:textId="77777777" w:rsidR="00216357" w:rsidRPr="00121F82" w:rsidRDefault="00216357" w:rsidP="00121F82">
            <w:pPr>
              <w:tabs>
                <w:tab w:val="start" w:pos="144pt"/>
                <w:tab w:val="start" w:pos="171pt"/>
                <w:tab w:val="end" w:pos="252pt"/>
                <w:tab w:val="start" w:pos="427.80pt"/>
              </w:tabs>
              <w:rPr>
                <w:rFonts w:ascii="Calibri" w:hAnsi="Calibri"/>
                <w:sz w:val="22"/>
              </w:rPr>
            </w:pPr>
          </w:p>
        </w:tc>
        <w:tc>
          <w:tcPr>
            <w:tcW w:w="108pt" w:type="dxa"/>
            <w:gridSpan w:val="2"/>
            <w:vAlign w:val="bottom"/>
          </w:tcPr>
          <w:p w14:paraId="2A71095F" w14:textId="77777777" w:rsidR="00216357" w:rsidRPr="00121F82" w:rsidRDefault="00216357" w:rsidP="00121F82">
            <w:pPr>
              <w:tabs>
                <w:tab w:val="start" w:pos="144pt"/>
                <w:tab w:val="start" w:pos="171pt"/>
                <w:tab w:val="end" w:pos="252pt"/>
                <w:tab w:val="start" w:pos="427.80pt"/>
              </w:tabs>
              <w:rPr>
                <w:rFonts w:ascii="Calibri" w:hAnsi="Calibri"/>
                <w:sz w:val="22"/>
              </w:rPr>
            </w:pPr>
            <w:r w:rsidRPr="00121F82">
              <w:rPr>
                <w:rFonts w:ascii="Calibri" w:hAnsi="Calibri"/>
                <w:sz w:val="22"/>
              </w:rPr>
              <w:t>Building/Department</w:t>
            </w:r>
          </w:p>
        </w:tc>
        <w:tc>
          <w:tcPr>
            <w:tcW w:w="171.90pt" w:type="dxa"/>
            <w:gridSpan w:val="2"/>
            <w:tcBorders>
              <w:bottom w:val="single" w:sz="4" w:space="0" w:color="auto"/>
            </w:tcBorders>
            <w:vAlign w:val="bottom"/>
          </w:tcPr>
          <w:p w14:paraId="4D814A91" w14:textId="77777777" w:rsidR="00216357" w:rsidRPr="00121F82" w:rsidRDefault="00216357" w:rsidP="00121F82">
            <w:pPr>
              <w:tabs>
                <w:tab w:val="start" w:pos="144pt"/>
                <w:tab w:val="start" w:pos="171pt"/>
                <w:tab w:val="end" w:pos="252pt"/>
                <w:tab w:val="start" w:pos="427.80pt"/>
              </w:tabs>
              <w:rPr>
                <w:rFonts w:ascii="Calibri" w:hAnsi="Calibri"/>
                <w:sz w:val="22"/>
              </w:rPr>
            </w:pPr>
          </w:p>
        </w:tc>
      </w:tr>
      <w:tr w:rsidR="00612186" w14:paraId="10A6FA63" w14:textId="77777777" w:rsidTr="00121F82">
        <w:trPr>
          <w:trHeight w:val="288"/>
        </w:trPr>
        <w:tc>
          <w:tcPr>
            <w:tcW w:w="77.40pt" w:type="dxa"/>
            <w:gridSpan w:val="2"/>
            <w:vAlign w:val="bottom"/>
          </w:tcPr>
          <w:p w14:paraId="1D601108" w14:textId="77777777" w:rsidR="00216357" w:rsidRPr="00121F82" w:rsidRDefault="00216357" w:rsidP="00121F82">
            <w:pPr>
              <w:tabs>
                <w:tab w:val="start" w:pos="144pt"/>
                <w:tab w:val="start" w:pos="171pt"/>
                <w:tab w:val="end" w:pos="252pt"/>
                <w:tab w:val="start" w:pos="427.80pt"/>
              </w:tabs>
              <w:rPr>
                <w:rFonts w:ascii="Calibri" w:hAnsi="Calibri"/>
                <w:sz w:val="22"/>
              </w:rPr>
            </w:pPr>
            <w:r w:rsidRPr="00121F82">
              <w:rPr>
                <w:rFonts w:ascii="Calibri" w:hAnsi="Calibri"/>
                <w:sz w:val="22"/>
              </w:rPr>
              <w:t>Grade/Subject</w:t>
            </w:r>
          </w:p>
        </w:tc>
        <w:tc>
          <w:tcPr>
            <w:tcW w:w="180pt" w:type="dxa"/>
            <w:gridSpan w:val="2"/>
            <w:tcBorders>
              <w:bottom w:val="single" w:sz="4" w:space="0" w:color="auto"/>
            </w:tcBorders>
            <w:vAlign w:val="bottom"/>
          </w:tcPr>
          <w:p w14:paraId="097A2704" w14:textId="77777777" w:rsidR="00216357" w:rsidRPr="00121F82" w:rsidRDefault="00216357" w:rsidP="00121F82">
            <w:pPr>
              <w:tabs>
                <w:tab w:val="start" w:pos="144pt"/>
                <w:tab w:val="start" w:pos="171pt"/>
                <w:tab w:val="end" w:pos="252pt"/>
                <w:tab w:val="start" w:pos="427.80pt"/>
              </w:tabs>
              <w:rPr>
                <w:rFonts w:ascii="Calibri" w:hAnsi="Calibri"/>
                <w:sz w:val="22"/>
              </w:rPr>
            </w:pPr>
          </w:p>
        </w:tc>
        <w:tc>
          <w:tcPr>
            <w:tcW w:w="13.50pt" w:type="dxa"/>
            <w:vAlign w:val="bottom"/>
          </w:tcPr>
          <w:p w14:paraId="2E378664" w14:textId="77777777" w:rsidR="00216357" w:rsidRPr="00121F82" w:rsidRDefault="00216357" w:rsidP="00121F82">
            <w:pPr>
              <w:tabs>
                <w:tab w:val="start" w:pos="144pt"/>
                <w:tab w:val="start" w:pos="171pt"/>
                <w:tab w:val="end" w:pos="252pt"/>
                <w:tab w:val="start" w:pos="427.80pt"/>
              </w:tabs>
              <w:rPr>
                <w:rFonts w:ascii="Calibri" w:hAnsi="Calibri"/>
                <w:sz w:val="22"/>
              </w:rPr>
            </w:pPr>
          </w:p>
        </w:tc>
        <w:tc>
          <w:tcPr>
            <w:tcW w:w="63pt" w:type="dxa"/>
            <w:vAlign w:val="bottom"/>
          </w:tcPr>
          <w:p w14:paraId="232B7E2D" w14:textId="77777777" w:rsidR="00216357" w:rsidRPr="00121F82" w:rsidRDefault="00216357" w:rsidP="00121F82">
            <w:pPr>
              <w:tabs>
                <w:tab w:val="start" w:pos="144pt"/>
                <w:tab w:val="start" w:pos="171pt"/>
                <w:tab w:val="end" w:pos="252pt"/>
                <w:tab w:val="start" w:pos="427.80pt"/>
              </w:tabs>
              <w:rPr>
                <w:rFonts w:ascii="Calibri" w:hAnsi="Calibri"/>
                <w:sz w:val="22"/>
              </w:rPr>
            </w:pPr>
            <w:r w:rsidRPr="00121F82">
              <w:rPr>
                <w:rFonts w:ascii="Calibri" w:hAnsi="Calibri"/>
                <w:sz w:val="22"/>
              </w:rPr>
              <w:t>School Year</w:t>
            </w:r>
          </w:p>
        </w:tc>
        <w:tc>
          <w:tcPr>
            <w:tcW w:w="216.90pt" w:type="dxa"/>
            <w:gridSpan w:val="3"/>
            <w:tcBorders>
              <w:bottom w:val="single" w:sz="4" w:space="0" w:color="auto"/>
            </w:tcBorders>
            <w:vAlign w:val="bottom"/>
          </w:tcPr>
          <w:p w14:paraId="569441A3" w14:textId="77777777" w:rsidR="00216357" w:rsidRPr="00121F82" w:rsidRDefault="00216357" w:rsidP="00121F82">
            <w:pPr>
              <w:tabs>
                <w:tab w:val="start" w:pos="144pt"/>
                <w:tab w:val="start" w:pos="171pt"/>
                <w:tab w:val="end" w:pos="252pt"/>
                <w:tab w:val="start" w:pos="427.80pt"/>
              </w:tabs>
              <w:rPr>
                <w:rFonts w:ascii="Calibri" w:hAnsi="Calibri"/>
                <w:sz w:val="22"/>
              </w:rPr>
            </w:pPr>
          </w:p>
        </w:tc>
      </w:tr>
      <w:tr w:rsidR="00612186" w14:paraId="5224C2D9" w14:textId="77777777" w:rsidTr="00121F82">
        <w:trPr>
          <w:trHeight w:val="288"/>
        </w:trPr>
        <w:tc>
          <w:tcPr>
            <w:tcW w:w="140.40pt" w:type="dxa"/>
            <w:gridSpan w:val="3"/>
            <w:vAlign w:val="bottom"/>
          </w:tcPr>
          <w:p w14:paraId="70E05837" w14:textId="77777777" w:rsidR="00216357" w:rsidRPr="00121F82" w:rsidRDefault="00216357" w:rsidP="00121F82">
            <w:pPr>
              <w:tabs>
                <w:tab w:val="start" w:pos="144pt"/>
                <w:tab w:val="start" w:pos="171pt"/>
                <w:tab w:val="end" w:pos="252pt"/>
                <w:tab w:val="start" w:pos="427.80pt"/>
              </w:tabs>
              <w:rPr>
                <w:rFonts w:ascii="Calibri" w:hAnsi="Calibri"/>
                <w:sz w:val="22"/>
              </w:rPr>
            </w:pPr>
            <w:r w:rsidRPr="00121F82">
              <w:rPr>
                <w:rFonts w:ascii="Calibri" w:hAnsi="Calibri"/>
                <w:sz w:val="22"/>
              </w:rPr>
              <w:t>Years in Current Assignment</w:t>
            </w:r>
          </w:p>
        </w:tc>
        <w:tc>
          <w:tcPr>
            <w:tcW w:w="117pt" w:type="dxa"/>
            <w:tcBorders>
              <w:bottom w:val="single" w:sz="4" w:space="0" w:color="auto"/>
            </w:tcBorders>
            <w:vAlign w:val="bottom"/>
          </w:tcPr>
          <w:p w14:paraId="69A53548" w14:textId="77777777" w:rsidR="00216357" w:rsidRPr="00121F82" w:rsidRDefault="00216357" w:rsidP="00121F82">
            <w:pPr>
              <w:tabs>
                <w:tab w:val="start" w:pos="144pt"/>
                <w:tab w:val="start" w:pos="171pt"/>
                <w:tab w:val="end" w:pos="252pt"/>
                <w:tab w:val="start" w:pos="427.80pt"/>
              </w:tabs>
              <w:rPr>
                <w:rFonts w:ascii="Calibri" w:hAnsi="Calibri"/>
                <w:sz w:val="22"/>
              </w:rPr>
            </w:pPr>
          </w:p>
        </w:tc>
        <w:tc>
          <w:tcPr>
            <w:tcW w:w="13.50pt" w:type="dxa"/>
            <w:vAlign w:val="bottom"/>
          </w:tcPr>
          <w:p w14:paraId="01F9FC61" w14:textId="77777777" w:rsidR="00216357" w:rsidRPr="00121F82" w:rsidRDefault="00216357" w:rsidP="00121F82">
            <w:pPr>
              <w:tabs>
                <w:tab w:val="start" w:pos="144pt"/>
                <w:tab w:val="start" w:pos="171pt"/>
                <w:tab w:val="end" w:pos="252pt"/>
                <w:tab w:val="start" w:pos="427.80pt"/>
              </w:tabs>
              <w:rPr>
                <w:rFonts w:ascii="Calibri" w:hAnsi="Calibri"/>
                <w:sz w:val="22"/>
              </w:rPr>
            </w:pPr>
          </w:p>
        </w:tc>
        <w:tc>
          <w:tcPr>
            <w:tcW w:w="148.50pt" w:type="dxa"/>
            <w:gridSpan w:val="3"/>
            <w:vAlign w:val="bottom"/>
          </w:tcPr>
          <w:p w14:paraId="6E53B3F5" w14:textId="77777777" w:rsidR="00216357" w:rsidRPr="00121F82" w:rsidRDefault="00774514" w:rsidP="00121F82">
            <w:pPr>
              <w:tabs>
                <w:tab w:val="start" w:pos="144pt"/>
                <w:tab w:val="start" w:pos="171pt"/>
                <w:tab w:val="end" w:pos="252pt"/>
                <w:tab w:val="start" w:pos="427.80pt"/>
              </w:tabs>
              <w:rPr>
                <w:rFonts w:ascii="Calibri" w:hAnsi="Calibri"/>
                <w:sz w:val="22"/>
              </w:rPr>
            </w:pPr>
            <w:r w:rsidRPr="00121F82">
              <w:rPr>
                <w:rFonts w:ascii="Calibri" w:hAnsi="Calibri"/>
                <w:sz w:val="22"/>
              </w:rPr>
              <w:t>Date of Evaluation Conference</w:t>
            </w:r>
          </w:p>
        </w:tc>
        <w:tc>
          <w:tcPr>
            <w:tcW w:w="131.40pt" w:type="dxa"/>
            <w:tcBorders>
              <w:bottom w:val="single" w:sz="4" w:space="0" w:color="auto"/>
            </w:tcBorders>
            <w:vAlign w:val="bottom"/>
          </w:tcPr>
          <w:p w14:paraId="1C2BA9FB" w14:textId="77777777" w:rsidR="00216357" w:rsidRPr="00121F82" w:rsidRDefault="00216357" w:rsidP="00121F82">
            <w:pPr>
              <w:tabs>
                <w:tab w:val="start" w:pos="144pt"/>
                <w:tab w:val="start" w:pos="171pt"/>
                <w:tab w:val="end" w:pos="252pt"/>
                <w:tab w:val="start" w:pos="427.80pt"/>
              </w:tabs>
              <w:rPr>
                <w:rFonts w:ascii="Calibri" w:hAnsi="Calibri"/>
                <w:sz w:val="22"/>
              </w:rPr>
            </w:pPr>
          </w:p>
        </w:tc>
      </w:tr>
    </w:tbl>
    <w:p w14:paraId="6753CF4E" w14:textId="77777777" w:rsidR="00216357" w:rsidRPr="00637010" w:rsidRDefault="00216357" w:rsidP="00216357">
      <w:pPr>
        <w:tabs>
          <w:tab w:val="start" w:pos="144pt"/>
          <w:tab w:val="start" w:pos="171pt"/>
          <w:tab w:val="end" w:pos="252pt"/>
          <w:tab w:val="start" w:pos="427.80pt"/>
        </w:tabs>
        <w:rPr>
          <w:rFonts w:ascii="Calibri" w:hAnsi="Calibri"/>
          <w:sz w:val="22"/>
          <w:szCs w:val="22"/>
        </w:rPr>
      </w:pPr>
    </w:p>
    <w:p w14:paraId="1544C053" w14:textId="77777777" w:rsidR="00216357" w:rsidRPr="00216357" w:rsidRDefault="00216357" w:rsidP="00216357">
      <w:pPr>
        <w:tabs>
          <w:tab w:val="center" w:pos="315pt"/>
          <w:tab w:val="center" w:pos="378pt"/>
          <w:tab w:val="center" w:pos="441pt"/>
          <w:tab w:val="center" w:pos="504pt"/>
        </w:tabs>
        <w:rPr>
          <w:rFonts w:ascii="Calibri" w:hAnsi="Calibri"/>
          <w:b/>
          <w:bCs/>
          <w:i/>
          <w:iCs/>
          <w:sz w:val="16"/>
        </w:rPr>
      </w:pPr>
      <w:r w:rsidRPr="00216357">
        <w:rPr>
          <w:rFonts w:ascii="Calibri" w:hAnsi="Calibri"/>
          <w:b/>
          <w:bCs/>
          <w:i/>
          <w:iCs/>
          <w:sz w:val="16"/>
        </w:rPr>
        <w:tab/>
      </w:r>
      <w:r w:rsidRPr="00216357">
        <w:rPr>
          <w:rFonts w:ascii="Calibri" w:hAnsi="Calibri"/>
          <w:b/>
          <w:bCs/>
          <w:i/>
          <w:iCs/>
          <w:sz w:val="16"/>
        </w:rPr>
        <w:tab/>
        <w:t>Approaches</w:t>
      </w:r>
    </w:p>
    <w:p w14:paraId="0992F397" w14:textId="77777777" w:rsidR="00216357" w:rsidRPr="00216357" w:rsidRDefault="00216357" w:rsidP="00216357">
      <w:pPr>
        <w:tabs>
          <w:tab w:val="center" w:pos="315pt"/>
          <w:tab w:val="center" w:pos="378pt"/>
          <w:tab w:val="center" w:pos="445.50pt"/>
          <w:tab w:val="center" w:pos="508.50pt"/>
        </w:tabs>
        <w:rPr>
          <w:rFonts w:ascii="Calibri" w:hAnsi="Calibri"/>
          <w:b/>
          <w:bCs/>
          <w:i/>
          <w:iCs/>
          <w:sz w:val="16"/>
        </w:rPr>
      </w:pPr>
      <w:r w:rsidRPr="00216357">
        <w:rPr>
          <w:rFonts w:ascii="Calibri" w:hAnsi="Calibri"/>
          <w:b/>
          <w:bCs/>
          <w:i/>
          <w:iCs/>
          <w:sz w:val="16"/>
        </w:rPr>
        <w:tab/>
        <w:t>Unsatisfactory</w:t>
      </w:r>
      <w:r w:rsidRPr="00216357">
        <w:rPr>
          <w:rFonts w:ascii="Calibri" w:hAnsi="Calibri"/>
          <w:b/>
          <w:bCs/>
          <w:i/>
          <w:iCs/>
          <w:sz w:val="16"/>
        </w:rPr>
        <w:tab/>
        <w:t>Proficiency</w:t>
      </w:r>
      <w:r w:rsidRPr="00216357">
        <w:rPr>
          <w:rFonts w:ascii="Calibri" w:hAnsi="Calibri"/>
          <w:b/>
          <w:bCs/>
          <w:i/>
          <w:iCs/>
          <w:sz w:val="16"/>
        </w:rPr>
        <w:tab/>
        <w:t>Proficient</w:t>
      </w:r>
      <w:r w:rsidRPr="00216357">
        <w:rPr>
          <w:rFonts w:ascii="Calibri" w:hAnsi="Calibri"/>
          <w:b/>
          <w:bCs/>
          <w:i/>
          <w:iCs/>
          <w:sz w:val="16"/>
        </w:rPr>
        <w:tab/>
        <w:t>Distinguished</w:t>
      </w:r>
    </w:p>
    <w:tbl>
      <w:tblPr>
        <w:tblW w:w="544.50pt" w:type="dxa"/>
        <w:tblInd w:w="0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5760"/>
        <w:gridCol w:w="1282"/>
        <w:gridCol w:w="1283"/>
        <w:gridCol w:w="1282"/>
        <w:gridCol w:w="1283"/>
      </w:tblGrid>
      <w:tr w:rsidR="00216357" w:rsidRPr="00216357" w14:paraId="6B06F3F1" w14:textId="77777777" w:rsidTr="00121F82">
        <w:trPr>
          <w:cantSplit/>
        </w:trPr>
        <w:tc>
          <w:tcPr>
            <w:tcW w:w="288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nil"/>
            </w:tcBorders>
          </w:tcPr>
          <w:p w14:paraId="6597AD9D" w14:textId="77777777" w:rsidR="00216357" w:rsidRPr="005D66DF" w:rsidRDefault="00216357" w:rsidP="00C601BE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5D66DF">
              <w:rPr>
                <w:rFonts w:ascii="Calibri" w:hAnsi="Calibri"/>
                <w:b/>
                <w:sz w:val="22"/>
                <w:szCs w:val="22"/>
              </w:rPr>
              <w:t>Standard</w:t>
            </w:r>
            <w:r w:rsidR="0032603F" w:rsidRPr="005D66DF">
              <w:rPr>
                <w:rFonts w:ascii="Calibri" w:hAnsi="Calibri"/>
                <w:b/>
                <w:sz w:val="22"/>
                <w:szCs w:val="22"/>
              </w:rPr>
              <w:t xml:space="preserve"> 1</w:t>
            </w:r>
            <w:r w:rsidRPr="005D66DF">
              <w:rPr>
                <w:rFonts w:ascii="Calibri" w:hAnsi="Calibri"/>
                <w:b/>
                <w:sz w:val="22"/>
                <w:szCs w:val="22"/>
              </w:rPr>
              <w:t xml:space="preserve">:  </w:t>
            </w:r>
            <w:r w:rsidR="00C601BE">
              <w:rPr>
                <w:rFonts w:ascii="Calibri" w:hAnsi="Calibri"/>
                <w:b/>
                <w:sz w:val="22"/>
                <w:szCs w:val="22"/>
              </w:rPr>
              <w:t>Lesson Planning and Design (LPD)</w:t>
            </w:r>
          </w:p>
        </w:tc>
        <w:tc>
          <w:tcPr>
            <w:tcW w:w="64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6EC3E00" w14:textId="77777777" w:rsidR="00216357" w:rsidRPr="00216357" w:rsidRDefault="00216357" w:rsidP="0021635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301330EF" w14:textId="77777777" w:rsidR="00216357" w:rsidRPr="00216357" w:rsidRDefault="00216357" w:rsidP="0021635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B491DBC" w14:textId="77777777" w:rsidR="00216357" w:rsidRPr="00216357" w:rsidRDefault="00216357" w:rsidP="0021635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F069820" w14:textId="77777777" w:rsidR="00216357" w:rsidRPr="00216357" w:rsidRDefault="00216357" w:rsidP="00216357">
            <w:pPr>
              <w:jc w:val="center"/>
              <w:rPr>
                <w:rFonts w:ascii="Calibri" w:hAnsi="Calibri"/>
              </w:rPr>
            </w:pPr>
          </w:p>
        </w:tc>
      </w:tr>
      <w:tr w:rsidR="00C601BE" w:rsidRPr="00216357" w14:paraId="09545121" w14:textId="77777777" w:rsidTr="00121F82">
        <w:trPr>
          <w:cantSplit/>
        </w:trPr>
        <w:tc>
          <w:tcPr>
            <w:tcW w:w="544.50pt" w:type="dxa"/>
            <w:gridSpan w:val="5"/>
            <w:tcBorders>
              <w:top w:val="single" w:sz="4" w:space="0" w:color="auto"/>
              <w:start w:val="nil"/>
              <w:bottom w:val="nil"/>
              <w:end w:val="nil"/>
            </w:tcBorders>
            <w:shd w:val="clear" w:color="auto" w:fill="D9D9D9"/>
          </w:tcPr>
          <w:p w14:paraId="04C9492F" w14:textId="77777777" w:rsidR="00C601BE" w:rsidRPr="00C601BE" w:rsidRDefault="00C601BE" w:rsidP="00C601BE">
            <w:pPr>
              <w:pStyle w:val="ListParagraph"/>
              <w:numPr>
                <w:ilvl w:val="0"/>
                <w:numId w:val="10"/>
              </w:numPr>
              <w:rPr>
                <w:rFonts w:ascii="Calibri" w:hAnsi="Calibri"/>
                <w:bCs/>
                <w:sz w:val="20"/>
              </w:rPr>
            </w:pPr>
            <w:r w:rsidRPr="00C601BE">
              <w:rPr>
                <w:rFonts w:ascii="Calibri" w:hAnsi="Calibri"/>
                <w:bCs/>
                <w:sz w:val="20"/>
              </w:rPr>
              <w:t>Designs instruction focusing on district curricula and state GLEs.</w:t>
            </w:r>
          </w:p>
          <w:p w14:paraId="39094174" w14:textId="77777777" w:rsidR="00C601BE" w:rsidRPr="00C601BE" w:rsidRDefault="00C601BE" w:rsidP="00C601BE">
            <w:pPr>
              <w:pStyle w:val="ListParagraph"/>
              <w:numPr>
                <w:ilvl w:val="0"/>
                <w:numId w:val="10"/>
              </w:numPr>
              <w:rPr>
                <w:rFonts w:ascii="Calibri" w:hAnsi="Calibri"/>
                <w:bCs/>
                <w:sz w:val="20"/>
              </w:rPr>
            </w:pPr>
            <w:r w:rsidRPr="00C601BE">
              <w:rPr>
                <w:rFonts w:ascii="Calibri" w:hAnsi="Calibri"/>
                <w:bCs/>
                <w:sz w:val="20"/>
              </w:rPr>
              <w:t>Uses district curricula and adopted instructional materials.</w:t>
            </w:r>
          </w:p>
          <w:p w14:paraId="3320CD84" w14:textId="77777777" w:rsidR="00C601BE" w:rsidRPr="00C601BE" w:rsidRDefault="00C601BE" w:rsidP="00C601BE">
            <w:pPr>
              <w:pStyle w:val="ListParagraph"/>
              <w:numPr>
                <w:ilvl w:val="0"/>
                <w:numId w:val="10"/>
              </w:numPr>
              <w:rPr>
                <w:rFonts w:ascii="Calibri" w:hAnsi="Calibri"/>
                <w:bCs/>
                <w:sz w:val="20"/>
              </w:rPr>
            </w:pPr>
            <w:r w:rsidRPr="00C601BE">
              <w:rPr>
                <w:rFonts w:ascii="Calibri" w:hAnsi="Calibri"/>
                <w:bCs/>
                <w:sz w:val="20"/>
              </w:rPr>
              <w:t>Organizes multiple resources to deliver instruction.</w:t>
            </w:r>
          </w:p>
          <w:p w14:paraId="0C791AA5" w14:textId="77777777" w:rsidR="00C601BE" w:rsidRPr="00C601BE" w:rsidRDefault="00C601BE" w:rsidP="00C601BE">
            <w:pPr>
              <w:pStyle w:val="ListParagraph"/>
              <w:numPr>
                <w:ilvl w:val="0"/>
                <w:numId w:val="10"/>
              </w:numPr>
              <w:rPr>
                <w:rFonts w:ascii="Calibri" w:hAnsi="Calibri"/>
                <w:bCs/>
                <w:sz w:val="20"/>
              </w:rPr>
            </w:pPr>
            <w:r w:rsidRPr="00C601BE">
              <w:rPr>
                <w:rFonts w:ascii="Calibri" w:hAnsi="Calibri"/>
                <w:bCs/>
                <w:sz w:val="20"/>
              </w:rPr>
              <w:t>Determines pacing based on student needs and interests.</w:t>
            </w:r>
          </w:p>
          <w:p w14:paraId="1CFFEFAE" w14:textId="77777777" w:rsidR="00C601BE" w:rsidRPr="00C601BE" w:rsidRDefault="00C601BE" w:rsidP="00C601BE">
            <w:pPr>
              <w:pStyle w:val="ListParagraph"/>
              <w:numPr>
                <w:ilvl w:val="0"/>
                <w:numId w:val="10"/>
              </w:numPr>
              <w:rPr>
                <w:rFonts w:ascii="Calibri" w:hAnsi="Calibri"/>
                <w:bCs/>
                <w:sz w:val="20"/>
              </w:rPr>
            </w:pPr>
            <w:r w:rsidRPr="00C601BE">
              <w:rPr>
                <w:rFonts w:ascii="Calibri" w:hAnsi="Calibri"/>
                <w:bCs/>
                <w:sz w:val="20"/>
              </w:rPr>
              <w:t>Uses content to develop skills and strategies.</w:t>
            </w:r>
          </w:p>
          <w:p w14:paraId="219AA17B" w14:textId="77777777" w:rsidR="00C601BE" w:rsidRPr="00C601BE" w:rsidRDefault="00C601BE" w:rsidP="00C601BE">
            <w:pPr>
              <w:pStyle w:val="ListParagraph"/>
              <w:numPr>
                <w:ilvl w:val="0"/>
                <w:numId w:val="10"/>
              </w:numPr>
              <w:rPr>
                <w:rFonts w:ascii="Calibri" w:hAnsi="Calibri"/>
                <w:bCs/>
                <w:sz w:val="20"/>
              </w:rPr>
            </w:pPr>
            <w:r w:rsidRPr="00C601BE">
              <w:rPr>
                <w:rFonts w:ascii="Calibri" w:hAnsi="Calibri"/>
                <w:bCs/>
                <w:sz w:val="20"/>
              </w:rPr>
              <w:t>Integrates curriculum.</w:t>
            </w:r>
          </w:p>
          <w:p w14:paraId="4431B929" w14:textId="77777777" w:rsidR="00C601BE" w:rsidRPr="00C601BE" w:rsidRDefault="00C601BE" w:rsidP="00C601BE">
            <w:pPr>
              <w:pStyle w:val="ListParagraph"/>
              <w:numPr>
                <w:ilvl w:val="0"/>
                <w:numId w:val="10"/>
              </w:numPr>
              <w:rPr>
                <w:rFonts w:ascii="Calibri" w:hAnsi="Calibri"/>
              </w:rPr>
            </w:pPr>
            <w:r w:rsidRPr="00C601BE">
              <w:rPr>
                <w:rFonts w:ascii="Calibri" w:hAnsi="Calibri"/>
                <w:bCs/>
                <w:sz w:val="20"/>
              </w:rPr>
              <w:t>Makes an accurate assessment of a lesson's effectiveness and adjusts as necessary.</w:t>
            </w:r>
          </w:p>
          <w:p w14:paraId="42992CB1" w14:textId="77777777" w:rsidR="00C601BE" w:rsidRPr="00216357" w:rsidRDefault="00C601BE" w:rsidP="00C601BE">
            <w:pPr>
              <w:pStyle w:val="ListParagraph"/>
              <w:numPr>
                <w:ilvl w:val="0"/>
                <w:numId w:val="10"/>
              </w:numPr>
              <w:rPr>
                <w:rFonts w:ascii="Calibri" w:hAnsi="Calibri"/>
              </w:rPr>
            </w:pPr>
            <w:r w:rsidRPr="00C601BE">
              <w:rPr>
                <w:rFonts w:ascii="Calibri" w:hAnsi="Calibri"/>
                <w:bCs/>
                <w:sz w:val="20"/>
              </w:rPr>
              <w:t>Embeds current research in instruction and activities.</w:t>
            </w:r>
          </w:p>
        </w:tc>
      </w:tr>
    </w:tbl>
    <w:p w14:paraId="02B915C4" w14:textId="77777777" w:rsidR="00216357" w:rsidRPr="00C601BE" w:rsidRDefault="00216357" w:rsidP="00774514">
      <w:pPr>
        <w:rPr>
          <w:rFonts w:ascii="Calibri" w:hAnsi="Calibri"/>
          <w:i/>
          <w:sz w:val="20"/>
        </w:rPr>
      </w:pPr>
      <w:r w:rsidRPr="00C601BE">
        <w:rPr>
          <w:rFonts w:ascii="Calibri" w:hAnsi="Calibri"/>
          <w:b/>
          <w:bCs/>
          <w:i/>
          <w:sz w:val="20"/>
        </w:rPr>
        <w:t>Comments</w:t>
      </w:r>
      <w:r w:rsidRPr="00C601BE">
        <w:rPr>
          <w:rFonts w:ascii="Calibri" w:hAnsi="Calibri"/>
          <w:i/>
          <w:sz w:val="20"/>
        </w:rPr>
        <w:t xml:space="preserve">:  </w:t>
      </w:r>
    </w:p>
    <w:p w14:paraId="1184AB37" w14:textId="77777777" w:rsidR="00774514" w:rsidRPr="00216357" w:rsidRDefault="00774514" w:rsidP="00216357">
      <w:pPr>
        <w:rPr>
          <w:rFonts w:ascii="Calibri" w:hAnsi="Calibri"/>
          <w:sz w:val="20"/>
        </w:rPr>
      </w:pPr>
    </w:p>
    <w:p w14:paraId="29A91A80" w14:textId="77777777" w:rsidR="00216357" w:rsidRPr="00216357" w:rsidRDefault="00216357" w:rsidP="00216357">
      <w:pPr>
        <w:rPr>
          <w:rFonts w:ascii="Calibri" w:hAnsi="Calibri"/>
          <w:sz w:val="20"/>
        </w:rPr>
      </w:pPr>
    </w:p>
    <w:p w14:paraId="576A6FD9" w14:textId="77777777" w:rsidR="00216357" w:rsidRDefault="00216357" w:rsidP="00216357">
      <w:pPr>
        <w:rPr>
          <w:rFonts w:ascii="Calibri" w:hAnsi="Calibri"/>
          <w:sz w:val="20"/>
        </w:rPr>
      </w:pPr>
    </w:p>
    <w:p w14:paraId="2951BF62" w14:textId="77777777" w:rsidR="00D06599" w:rsidRPr="00216357" w:rsidRDefault="00D06599" w:rsidP="00216357">
      <w:pPr>
        <w:rPr>
          <w:rFonts w:ascii="Calibri" w:hAnsi="Calibri"/>
          <w:sz w:val="20"/>
        </w:rPr>
      </w:pPr>
    </w:p>
    <w:p w14:paraId="4027ED7D" w14:textId="77777777" w:rsidR="00216357" w:rsidRPr="00216357" w:rsidRDefault="00216357" w:rsidP="00216357">
      <w:pPr>
        <w:tabs>
          <w:tab w:val="center" w:pos="315pt"/>
          <w:tab w:val="center" w:pos="373.50pt"/>
          <w:tab w:val="center" w:pos="441pt"/>
          <w:tab w:val="center" w:pos="504pt"/>
        </w:tabs>
        <w:rPr>
          <w:rFonts w:ascii="Calibri" w:hAnsi="Calibri"/>
          <w:b/>
          <w:bCs/>
          <w:i/>
          <w:iCs/>
          <w:sz w:val="16"/>
        </w:rPr>
      </w:pPr>
      <w:r w:rsidRPr="00216357">
        <w:rPr>
          <w:rFonts w:ascii="Calibri" w:hAnsi="Calibri"/>
          <w:b/>
          <w:bCs/>
          <w:i/>
          <w:iCs/>
          <w:sz w:val="16"/>
        </w:rPr>
        <w:tab/>
      </w:r>
      <w:r w:rsidRPr="00216357">
        <w:rPr>
          <w:rFonts w:ascii="Calibri" w:hAnsi="Calibri"/>
          <w:b/>
          <w:bCs/>
          <w:i/>
          <w:iCs/>
          <w:sz w:val="16"/>
        </w:rPr>
        <w:tab/>
      </w:r>
      <w:r w:rsidR="00F37B3A">
        <w:rPr>
          <w:rFonts w:ascii="Calibri" w:hAnsi="Calibri"/>
          <w:b/>
          <w:bCs/>
          <w:i/>
          <w:iCs/>
          <w:sz w:val="16"/>
        </w:rPr>
        <w:t xml:space="preserve">    </w:t>
      </w:r>
      <w:r w:rsidRPr="00216357">
        <w:rPr>
          <w:rFonts w:ascii="Calibri" w:hAnsi="Calibri"/>
          <w:b/>
          <w:bCs/>
          <w:i/>
          <w:iCs/>
          <w:sz w:val="16"/>
        </w:rPr>
        <w:t>Approaches</w:t>
      </w:r>
    </w:p>
    <w:p w14:paraId="56CEBAE9" w14:textId="77777777" w:rsidR="00216357" w:rsidRPr="00216357" w:rsidRDefault="00216357" w:rsidP="00216357">
      <w:pPr>
        <w:tabs>
          <w:tab w:val="center" w:pos="315pt"/>
          <w:tab w:val="center" w:pos="378pt"/>
          <w:tab w:val="center" w:pos="445.50pt"/>
          <w:tab w:val="center" w:pos="508.50pt"/>
        </w:tabs>
        <w:rPr>
          <w:rFonts w:ascii="Calibri" w:hAnsi="Calibri"/>
          <w:b/>
          <w:bCs/>
          <w:i/>
          <w:iCs/>
          <w:sz w:val="16"/>
        </w:rPr>
      </w:pPr>
      <w:r w:rsidRPr="00216357">
        <w:rPr>
          <w:rFonts w:ascii="Calibri" w:hAnsi="Calibri"/>
          <w:b/>
          <w:bCs/>
          <w:i/>
          <w:iCs/>
          <w:sz w:val="16"/>
        </w:rPr>
        <w:tab/>
        <w:t>Unsatisfactory</w:t>
      </w:r>
      <w:r w:rsidRPr="00216357">
        <w:rPr>
          <w:rFonts w:ascii="Calibri" w:hAnsi="Calibri"/>
          <w:b/>
          <w:bCs/>
          <w:i/>
          <w:iCs/>
          <w:sz w:val="16"/>
        </w:rPr>
        <w:tab/>
        <w:t>Proficiency</w:t>
      </w:r>
      <w:r w:rsidRPr="00216357">
        <w:rPr>
          <w:rFonts w:ascii="Calibri" w:hAnsi="Calibri"/>
          <w:b/>
          <w:bCs/>
          <w:i/>
          <w:iCs/>
          <w:sz w:val="16"/>
        </w:rPr>
        <w:tab/>
        <w:t>Proficient</w:t>
      </w:r>
      <w:r w:rsidRPr="00216357">
        <w:rPr>
          <w:rFonts w:ascii="Calibri" w:hAnsi="Calibri"/>
          <w:b/>
          <w:bCs/>
          <w:i/>
          <w:iCs/>
          <w:sz w:val="16"/>
        </w:rPr>
        <w:tab/>
        <w:t>Distinguished</w:t>
      </w:r>
    </w:p>
    <w:tbl>
      <w:tblPr>
        <w:tblW w:w="544.50pt" w:type="dxa"/>
        <w:tblInd w:w="0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5760"/>
        <w:gridCol w:w="1282"/>
        <w:gridCol w:w="1283"/>
        <w:gridCol w:w="1282"/>
        <w:gridCol w:w="1283"/>
      </w:tblGrid>
      <w:tr w:rsidR="00216357" w:rsidRPr="00216357" w14:paraId="5B88E6AC" w14:textId="77777777" w:rsidTr="00C601BE">
        <w:trPr>
          <w:cantSplit/>
        </w:trPr>
        <w:tc>
          <w:tcPr>
            <w:tcW w:w="288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nil"/>
            </w:tcBorders>
          </w:tcPr>
          <w:p w14:paraId="53E56911" w14:textId="77777777" w:rsidR="00216357" w:rsidRPr="005D66DF" w:rsidRDefault="00216357" w:rsidP="008B0A0D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5D66DF">
              <w:rPr>
                <w:rFonts w:ascii="Calibri" w:hAnsi="Calibri"/>
                <w:b/>
                <w:sz w:val="22"/>
                <w:szCs w:val="22"/>
              </w:rPr>
              <w:t>Standard</w:t>
            </w:r>
            <w:r w:rsidR="0032603F" w:rsidRPr="005D66DF">
              <w:rPr>
                <w:rFonts w:ascii="Calibri" w:hAnsi="Calibri"/>
                <w:b/>
                <w:sz w:val="22"/>
                <w:szCs w:val="22"/>
              </w:rPr>
              <w:t xml:space="preserve"> 2</w:t>
            </w:r>
            <w:r w:rsidRPr="005D66DF">
              <w:rPr>
                <w:rFonts w:ascii="Calibri" w:hAnsi="Calibri"/>
                <w:b/>
                <w:sz w:val="22"/>
                <w:szCs w:val="22"/>
              </w:rPr>
              <w:t xml:space="preserve">:  </w:t>
            </w:r>
            <w:r w:rsidR="00C601BE" w:rsidRPr="00C601BE">
              <w:rPr>
                <w:rFonts w:ascii="Calibri" w:hAnsi="Calibri"/>
                <w:b/>
                <w:sz w:val="22"/>
                <w:szCs w:val="22"/>
              </w:rPr>
              <w:t>Using Assessment to Improve Instruction (UAII)</w:t>
            </w:r>
          </w:p>
        </w:tc>
        <w:tc>
          <w:tcPr>
            <w:tcW w:w="64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2FC84A6" w14:textId="77777777" w:rsidR="00216357" w:rsidRPr="00216357" w:rsidRDefault="00216357" w:rsidP="0021635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C79951E" w14:textId="77777777" w:rsidR="00216357" w:rsidRPr="00216357" w:rsidRDefault="00216357" w:rsidP="0021635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F5A7E4E" w14:textId="77777777" w:rsidR="00216357" w:rsidRPr="00216357" w:rsidRDefault="00216357" w:rsidP="0021635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DAC7171" w14:textId="77777777" w:rsidR="00216357" w:rsidRPr="00216357" w:rsidRDefault="00216357" w:rsidP="00216357">
            <w:pPr>
              <w:jc w:val="center"/>
              <w:rPr>
                <w:rFonts w:ascii="Calibri" w:hAnsi="Calibri"/>
              </w:rPr>
            </w:pPr>
          </w:p>
        </w:tc>
      </w:tr>
      <w:tr w:rsidR="00C601BE" w:rsidRPr="00216357" w14:paraId="13FB9105" w14:textId="77777777" w:rsidTr="00C601BE">
        <w:tc>
          <w:tcPr>
            <w:tcW w:w="544.50pt" w:type="dxa"/>
            <w:gridSpan w:val="5"/>
            <w:tcBorders>
              <w:top w:val="single" w:sz="4" w:space="0" w:color="auto"/>
              <w:start w:val="nil"/>
              <w:bottom w:val="nil"/>
              <w:end w:val="nil"/>
            </w:tcBorders>
            <w:shd w:val="clear" w:color="auto" w:fill="D9D9D9"/>
          </w:tcPr>
          <w:p w14:paraId="2E06409B" w14:textId="77777777" w:rsidR="00C601BE" w:rsidRPr="00C601BE" w:rsidRDefault="00C601BE" w:rsidP="00C601BE">
            <w:pPr>
              <w:pStyle w:val="ListParagraph"/>
              <w:numPr>
                <w:ilvl w:val="0"/>
                <w:numId w:val="11"/>
              </w:numPr>
              <w:tabs>
                <w:tab w:val="start" w:pos="15.05pt"/>
              </w:tabs>
              <w:rPr>
                <w:rFonts w:ascii="Calibri" w:hAnsi="Calibri"/>
                <w:sz w:val="20"/>
              </w:rPr>
            </w:pPr>
            <w:r w:rsidRPr="00C601BE">
              <w:rPr>
                <w:rFonts w:ascii="Calibri" w:hAnsi="Calibri"/>
                <w:sz w:val="20"/>
              </w:rPr>
              <w:t>Uses multiple assessment tools appropriately to monitor student learning and set future goals.</w:t>
            </w:r>
          </w:p>
          <w:p w14:paraId="40E95845" w14:textId="77777777" w:rsidR="00C601BE" w:rsidRPr="00C601BE" w:rsidRDefault="00C601BE" w:rsidP="00C601BE">
            <w:pPr>
              <w:pStyle w:val="ListParagraph"/>
              <w:numPr>
                <w:ilvl w:val="0"/>
                <w:numId w:val="11"/>
              </w:numPr>
              <w:tabs>
                <w:tab w:val="start" w:pos="15.05pt"/>
              </w:tabs>
              <w:rPr>
                <w:rFonts w:ascii="Calibri" w:hAnsi="Calibri"/>
                <w:sz w:val="20"/>
              </w:rPr>
            </w:pPr>
            <w:r w:rsidRPr="00C601BE">
              <w:rPr>
                <w:rFonts w:ascii="Calibri" w:hAnsi="Calibri"/>
                <w:sz w:val="20"/>
              </w:rPr>
              <w:t>Designs and uses performance assessments to measure skill application.</w:t>
            </w:r>
          </w:p>
          <w:p w14:paraId="52EC205D" w14:textId="77777777" w:rsidR="00C601BE" w:rsidRPr="00C601BE" w:rsidRDefault="00C601BE" w:rsidP="00C601BE">
            <w:pPr>
              <w:pStyle w:val="ListParagraph"/>
              <w:numPr>
                <w:ilvl w:val="0"/>
                <w:numId w:val="11"/>
              </w:numPr>
              <w:tabs>
                <w:tab w:val="start" w:pos="15.05pt"/>
              </w:tabs>
              <w:rPr>
                <w:rFonts w:ascii="Calibri" w:hAnsi="Calibri"/>
                <w:sz w:val="20"/>
              </w:rPr>
            </w:pPr>
            <w:r w:rsidRPr="00C601BE">
              <w:rPr>
                <w:rFonts w:ascii="Calibri" w:hAnsi="Calibri"/>
                <w:sz w:val="20"/>
              </w:rPr>
              <w:t>Develops portfolios with students that document student growth over time.</w:t>
            </w:r>
          </w:p>
          <w:p w14:paraId="47A26CB2" w14:textId="77777777" w:rsidR="00C601BE" w:rsidRPr="00C601BE" w:rsidRDefault="00C601BE" w:rsidP="00C601BE">
            <w:pPr>
              <w:pStyle w:val="ListParagraph"/>
              <w:numPr>
                <w:ilvl w:val="0"/>
                <w:numId w:val="11"/>
              </w:numPr>
              <w:tabs>
                <w:tab w:val="start" w:pos="15.05pt"/>
              </w:tabs>
              <w:rPr>
                <w:rFonts w:ascii="Calibri" w:hAnsi="Calibri"/>
                <w:sz w:val="20"/>
              </w:rPr>
            </w:pPr>
            <w:r w:rsidRPr="00C601BE">
              <w:rPr>
                <w:rFonts w:ascii="Calibri" w:hAnsi="Calibri"/>
                <w:sz w:val="20"/>
              </w:rPr>
              <w:t>Supports student involvement in the assessment process.</w:t>
            </w:r>
          </w:p>
          <w:p w14:paraId="3D30CB7F" w14:textId="77777777" w:rsidR="00C601BE" w:rsidRPr="00C601BE" w:rsidRDefault="00C601BE" w:rsidP="00C601BE">
            <w:pPr>
              <w:pStyle w:val="ListParagraph"/>
              <w:numPr>
                <w:ilvl w:val="0"/>
                <w:numId w:val="11"/>
              </w:numPr>
              <w:tabs>
                <w:tab w:val="start" w:pos="15.05pt"/>
              </w:tabs>
              <w:rPr>
                <w:rFonts w:ascii="Calibri" w:hAnsi="Calibri"/>
                <w:sz w:val="20"/>
              </w:rPr>
            </w:pPr>
            <w:r w:rsidRPr="00C601BE">
              <w:rPr>
                <w:rFonts w:ascii="Calibri" w:hAnsi="Calibri"/>
                <w:sz w:val="20"/>
              </w:rPr>
              <w:t>Uses assessment to plan appropriate instruction and document student achievement over time.</w:t>
            </w:r>
          </w:p>
        </w:tc>
      </w:tr>
    </w:tbl>
    <w:p w14:paraId="34F7240A" w14:textId="77777777" w:rsidR="00216357" w:rsidRPr="00C601BE" w:rsidRDefault="00216357" w:rsidP="00216357">
      <w:pPr>
        <w:rPr>
          <w:rFonts w:ascii="Calibri" w:hAnsi="Calibri"/>
          <w:i/>
          <w:sz w:val="20"/>
        </w:rPr>
      </w:pPr>
      <w:r w:rsidRPr="00C601BE">
        <w:rPr>
          <w:rFonts w:ascii="Calibri" w:hAnsi="Calibri"/>
          <w:b/>
          <w:bCs/>
          <w:i/>
          <w:sz w:val="20"/>
        </w:rPr>
        <w:t>Comments</w:t>
      </w:r>
      <w:r w:rsidRPr="00C601BE">
        <w:rPr>
          <w:rFonts w:ascii="Calibri" w:hAnsi="Calibri"/>
          <w:i/>
          <w:sz w:val="20"/>
        </w:rPr>
        <w:t xml:space="preserve">:  </w:t>
      </w:r>
    </w:p>
    <w:p w14:paraId="082E6875" w14:textId="77777777" w:rsidR="00216357" w:rsidRDefault="00216357" w:rsidP="00216357">
      <w:pPr>
        <w:rPr>
          <w:rFonts w:ascii="Calibri" w:hAnsi="Calibri"/>
          <w:sz w:val="20"/>
        </w:rPr>
      </w:pPr>
    </w:p>
    <w:p w14:paraId="7769F54A" w14:textId="77777777" w:rsidR="00D06599" w:rsidRDefault="00D06599" w:rsidP="00216357">
      <w:pPr>
        <w:rPr>
          <w:rFonts w:ascii="Calibri" w:hAnsi="Calibri"/>
          <w:sz w:val="20"/>
        </w:rPr>
      </w:pPr>
    </w:p>
    <w:p w14:paraId="36F41F34" w14:textId="77777777" w:rsidR="00774514" w:rsidRDefault="00774514" w:rsidP="00216357">
      <w:pPr>
        <w:rPr>
          <w:rFonts w:ascii="Calibri" w:hAnsi="Calibri"/>
          <w:sz w:val="20"/>
        </w:rPr>
      </w:pPr>
    </w:p>
    <w:p w14:paraId="4E5DE987" w14:textId="77777777" w:rsidR="00D06599" w:rsidRPr="00216357" w:rsidRDefault="00D06599" w:rsidP="00216357">
      <w:pPr>
        <w:rPr>
          <w:rFonts w:ascii="Calibri" w:hAnsi="Calibri"/>
          <w:sz w:val="20"/>
        </w:rPr>
      </w:pPr>
    </w:p>
    <w:p w14:paraId="03D4BF81" w14:textId="77777777" w:rsidR="00216357" w:rsidRPr="00216357" w:rsidRDefault="00216357" w:rsidP="00216357">
      <w:pPr>
        <w:tabs>
          <w:tab w:val="center" w:pos="315pt"/>
          <w:tab w:val="center" w:pos="378pt"/>
          <w:tab w:val="center" w:pos="441pt"/>
          <w:tab w:val="center" w:pos="504pt"/>
        </w:tabs>
        <w:rPr>
          <w:rFonts w:ascii="Calibri" w:hAnsi="Calibri"/>
          <w:b/>
          <w:bCs/>
          <w:i/>
          <w:iCs/>
          <w:sz w:val="16"/>
        </w:rPr>
      </w:pPr>
      <w:r w:rsidRPr="00216357">
        <w:rPr>
          <w:rFonts w:ascii="Calibri" w:hAnsi="Calibri"/>
          <w:b/>
          <w:bCs/>
          <w:i/>
          <w:iCs/>
          <w:sz w:val="16"/>
        </w:rPr>
        <w:tab/>
      </w:r>
      <w:r w:rsidRPr="00216357">
        <w:rPr>
          <w:rFonts w:ascii="Calibri" w:hAnsi="Calibri"/>
          <w:b/>
          <w:bCs/>
          <w:i/>
          <w:iCs/>
          <w:sz w:val="16"/>
        </w:rPr>
        <w:tab/>
        <w:t>Approaches</w:t>
      </w:r>
    </w:p>
    <w:p w14:paraId="13C37B14" w14:textId="77777777" w:rsidR="00216357" w:rsidRPr="00216357" w:rsidRDefault="00216357" w:rsidP="00216357">
      <w:pPr>
        <w:tabs>
          <w:tab w:val="center" w:pos="315pt"/>
          <w:tab w:val="center" w:pos="378pt"/>
          <w:tab w:val="center" w:pos="445.50pt"/>
          <w:tab w:val="center" w:pos="508.50pt"/>
        </w:tabs>
        <w:rPr>
          <w:rFonts w:ascii="Calibri" w:hAnsi="Calibri"/>
          <w:b/>
          <w:bCs/>
          <w:i/>
          <w:iCs/>
          <w:sz w:val="16"/>
        </w:rPr>
      </w:pPr>
      <w:r w:rsidRPr="00216357">
        <w:rPr>
          <w:rFonts w:ascii="Calibri" w:hAnsi="Calibri"/>
          <w:b/>
          <w:bCs/>
          <w:i/>
          <w:iCs/>
          <w:sz w:val="16"/>
        </w:rPr>
        <w:tab/>
        <w:t>Unsatisfactory</w:t>
      </w:r>
      <w:r w:rsidRPr="00216357">
        <w:rPr>
          <w:rFonts w:ascii="Calibri" w:hAnsi="Calibri"/>
          <w:b/>
          <w:bCs/>
          <w:i/>
          <w:iCs/>
          <w:sz w:val="16"/>
        </w:rPr>
        <w:tab/>
        <w:t>Proficiency</w:t>
      </w:r>
      <w:r w:rsidRPr="00216357">
        <w:rPr>
          <w:rFonts w:ascii="Calibri" w:hAnsi="Calibri"/>
          <w:b/>
          <w:bCs/>
          <w:i/>
          <w:iCs/>
          <w:sz w:val="16"/>
        </w:rPr>
        <w:tab/>
        <w:t>Proficient</w:t>
      </w:r>
      <w:r w:rsidRPr="00216357">
        <w:rPr>
          <w:rFonts w:ascii="Calibri" w:hAnsi="Calibri"/>
          <w:b/>
          <w:bCs/>
          <w:i/>
          <w:iCs/>
          <w:sz w:val="16"/>
        </w:rPr>
        <w:tab/>
        <w:t>Distinguished</w:t>
      </w:r>
    </w:p>
    <w:tbl>
      <w:tblPr>
        <w:tblW w:w="544.50pt" w:type="dxa"/>
        <w:tblInd w:w="0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5760"/>
        <w:gridCol w:w="1282"/>
        <w:gridCol w:w="1283"/>
        <w:gridCol w:w="1282"/>
        <w:gridCol w:w="1283"/>
      </w:tblGrid>
      <w:tr w:rsidR="00216357" w:rsidRPr="00216357" w14:paraId="7057D42D" w14:textId="77777777" w:rsidTr="00774514">
        <w:trPr>
          <w:cantSplit/>
        </w:trPr>
        <w:tc>
          <w:tcPr>
            <w:tcW w:w="288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nil"/>
            </w:tcBorders>
          </w:tcPr>
          <w:p w14:paraId="4D555F1E" w14:textId="77777777" w:rsidR="00216357" w:rsidRPr="005D66DF" w:rsidRDefault="00C601BE" w:rsidP="00C601BE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C601BE">
              <w:rPr>
                <w:rFonts w:ascii="Calibri" w:hAnsi="Calibri"/>
                <w:b/>
                <w:sz w:val="22"/>
                <w:szCs w:val="22"/>
              </w:rPr>
              <w:t>Standard 3:  Learning Environment (LE)</w:t>
            </w:r>
          </w:p>
        </w:tc>
        <w:tc>
          <w:tcPr>
            <w:tcW w:w="64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F2EEC38" w14:textId="77777777" w:rsidR="00216357" w:rsidRPr="00216357" w:rsidRDefault="00216357" w:rsidP="0021635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62916E2" w14:textId="77777777" w:rsidR="00216357" w:rsidRPr="00216357" w:rsidRDefault="00216357" w:rsidP="0021635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15F9D38" w14:textId="77777777" w:rsidR="00216357" w:rsidRPr="00216357" w:rsidRDefault="00216357" w:rsidP="0021635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C1F1AE7" w14:textId="77777777" w:rsidR="00216357" w:rsidRPr="00216357" w:rsidRDefault="00216357" w:rsidP="00216357">
            <w:pPr>
              <w:jc w:val="center"/>
              <w:rPr>
                <w:rFonts w:ascii="Calibri" w:hAnsi="Calibri"/>
              </w:rPr>
            </w:pPr>
          </w:p>
        </w:tc>
      </w:tr>
      <w:tr w:rsidR="00C601BE" w:rsidRPr="00216357" w14:paraId="35564EA6" w14:textId="77777777" w:rsidTr="00612186">
        <w:tc>
          <w:tcPr>
            <w:tcW w:w="544.50pt" w:type="dxa"/>
            <w:gridSpan w:val="5"/>
            <w:tcBorders>
              <w:top w:val="single" w:sz="4" w:space="0" w:color="auto"/>
              <w:start w:val="nil"/>
              <w:bottom w:val="nil"/>
              <w:end w:val="nil"/>
            </w:tcBorders>
            <w:shd w:val="clear" w:color="auto" w:fill="D9D9D9"/>
          </w:tcPr>
          <w:p w14:paraId="7473AE64" w14:textId="77777777" w:rsidR="00C601BE" w:rsidRPr="00C601BE" w:rsidRDefault="00C601BE" w:rsidP="00C601BE">
            <w:pPr>
              <w:pStyle w:val="ListParagraph"/>
              <w:numPr>
                <w:ilvl w:val="0"/>
                <w:numId w:val="12"/>
              </w:numPr>
              <w:rPr>
                <w:rFonts w:ascii="Calibri" w:hAnsi="Calibri"/>
                <w:bCs/>
                <w:sz w:val="20"/>
              </w:rPr>
            </w:pPr>
            <w:r w:rsidRPr="00C601BE">
              <w:rPr>
                <w:rFonts w:ascii="Calibri" w:hAnsi="Calibri"/>
                <w:bCs/>
                <w:sz w:val="20"/>
              </w:rPr>
              <w:t>Student-to-student interactions are generally polite and respectful.</w:t>
            </w:r>
          </w:p>
          <w:p w14:paraId="14F62FD6" w14:textId="77777777" w:rsidR="00C601BE" w:rsidRPr="00C601BE" w:rsidRDefault="00C601BE" w:rsidP="00C601BE">
            <w:pPr>
              <w:pStyle w:val="ListParagraph"/>
              <w:numPr>
                <w:ilvl w:val="0"/>
                <w:numId w:val="12"/>
              </w:numPr>
              <w:rPr>
                <w:rFonts w:ascii="Calibri" w:hAnsi="Calibri"/>
                <w:bCs/>
                <w:sz w:val="20"/>
              </w:rPr>
            </w:pPr>
            <w:r w:rsidRPr="00C601BE">
              <w:rPr>
                <w:rFonts w:ascii="Calibri" w:hAnsi="Calibri"/>
                <w:bCs/>
                <w:sz w:val="20"/>
              </w:rPr>
              <w:t>Awareness of district resources and utilizes multiple resources for planning, teaching, and classroom activities.</w:t>
            </w:r>
          </w:p>
          <w:p w14:paraId="4395E1CF" w14:textId="77777777" w:rsidR="00C601BE" w:rsidRPr="00C601BE" w:rsidRDefault="00C601BE" w:rsidP="00C601BE">
            <w:pPr>
              <w:pStyle w:val="ListParagraph"/>
              <w:numPr>
                <w:ilvl w:val="0"/>
                <w:numId w:val="12"/>
              </w:numPr>
              <w:rPr>
                <w:rFonts w:ascii="Calibri" w:hAnsi="Calibri"/>
                <w:bCs/>
                <w:sz w:val="20"/>
              </w:rPr>
            </w:pPr>
            <w:r w:rsidRPr="00C601BE">
              <w:rPr>
                <w:rFonts w:ascii="Calibri" w:hAnsi="Calibri"/>
                <w:bCs/>
                <w:sz w:val="20"/>
              </w:rPr>
              <w:t>The learning environment is safe and supports teaching and learning activities for all students.</w:t>
            </w:r>
          </w:p>
          <w:p w14:paraId="68049D76" w14:textId="77777777" w:rsidR="00C601BE" w:rsidRPr="00C601BE" w:rsidRDefault="00C601BE" w:rsidP="00C601BE">
            <w:pPr>
              <w:pStyle w:val="ListParagraph"/>
              <w:numPr>
                <w:ilvl w:val="0"/>
                <w:numId w:val="12"/>
              </w:numPr>
              <w:rPr>
                <w:rFonts w:ascii="Calibri" w:hAnsi="Calibri"/>
                <w:bCs/>
                <w:sz w:val="20"/>
              </w:rPr>
            </w:pPr>
            <w:r w:rsidRPr="00C601BE">
              <w:rPr>
                <w:rFonts w:ascii="Calibri" w:hAnsi="Calibri"/>
                <w:bCs/>
                <w:sz w:val="20"/>
              </w:rPr>
              <w:t>Conveys genuine enthusiasm for what is being taught, and students demonstrate consistent commitment to its value.</w:t>
            </w:r>
          </w:p>
          <w:p w14:paraId="14199ADA" w14:textId="77777777" w:rsidR="00C601BE" w:rsidRPr="00C601BE" w:rsidRDefault="00C601BE" w:rsidP="00C601BE">
            <w:pPr>
              <w:pStyle w:val="ListParagraph"/>
              <w:numPr>
                <w:ilvl w:val="0"/>
                <w:numId w:val="12"/>
              </w:numPr>
              <w:rPr>
                <w:rFonts w:ascii="Calibri" w:hAnsi="Calibri"/>
                <w:bCs/>
                <w:sz w:val="20"/>
              </w:rPr>
            </w:pPr>
            <w:r w:rsidRPr="00C601BE">
              <w:rPr>
                <w:rFonts w:ascii="Calibri" w:hAnsi="Calibri"/>
                <w:bCs/>
                <w:sz w:val="20"/>
              </w:rPr>
              <w:t>Speaks and writes clearly, correctly, and appropriately.</w:t>
            </w:r>
          </w:p>
        </w:tc>
      </w:tr>
    </w:tbl>
    <w:p w14:paraId="4B140BA6" w14:textId="77777777" w:rsidR="00216357" w:rsidRPr="00C601BE" w:rsidRDefault="00216357" w:rsidP="00216357">
      <w:pPr>
        <w:rPr>
          <w:rFonts w:ascii="Calibri" w:hAnsi="Calibri"/>
          <w:i/>
          <w:sz w:val="20"/>
        </w:rPr>
      </w:pPr>
      <w:r w:rsidRPr="00C601BE">
        <w:rPr>
          <w:rFonts w:ascii="Calibri" w:hAnsi="Calibri"/>
          <w:b/>
          <w:bCs/>
          <w:i/>
          <w:sz w:val="20"/>
        </w:rPr>
        <w:t>Comments</w:t>
      </w:r>
      <w:r w:rsidRPr="00C601BE">
        <w:rPr>
          <w:rFonts w:ascii="Calibri" w:hAnsi="Calibri"/>
          <w:i/>
          <w:sz w:val="20"/>
        </w:rPr>
        <w:t xml:space="preserve">:  </w:t>
      </w:r>
    </w:p>
    <w:p w14:paraId="5B0FB4DF" w14:textId="77777777" w:rsidR="00216357" w:rsidRPr="00216357" w:rsidRDefault="00216357" w:rsidP="00216357">
      <w:pPr>
        <w:rPr>
          <w:rFonts w:ascii="Calibri" w:hAnsi="Calibri"/>
          <w:sz w:val="20"/>
        </w:rPr>
      </w:pPr>
    </w:p>
    <w:p w14:paraId="049AB97D" w14:textId="77777777" w:rsidR="00D06599" w:rsidRDefault="00D06599" w:rsidP="00216357">
      <w:pPr>
        <w:rPr>
          <w:rFonts w:ascii="Calibri" w:hAnsi="Calibri"/>
          <w:sz w:val="20"/>
        </w:rPr>
      </w:pPr>
    </w:p>
    <w:p w14:paraId="3ECAA828" w14:textId="77777777" w:rsidR="00D06599" w:rsidRDefault="00D06599" w:rsidP="00216357">
      <w:pPr>
        <w:rPr>
          <w:rFonts w:ascii="Calibri" w:hAnsi="Calibri"/>
          <w:sz w:val="20"/>
        </w:rPr>
      </w:pPr>
    </w:p>
    <w:p w14:paraId="7FA1E5C3" w14:textId="77777777" w:rsidR="00774514" w:rsidRPr="00216357" w:rsidRDefault="00774514" w:rsidP="00216357">
      <w:pPr>
        <w:rPr>
          <w:rFonts w:ascii="Calibri" w:hAnsi="Calibri"/>
          <w:sz w:val="20"/>
        </w:rPr>
      </w:pPr>
    </w:p>
    <w:p w14:paraId="00F864E0" w14:textId="77777777" w:rsidR="00216357" w:rsidRPr="00216357" w:rsidRDefault="00216357" w:rsidP="00216357">
      <w:pPr>
        <w:tabs>
          <w:tab w:val="center" w:pos="315pt"/>
          <w:tab w:val="center" w:pos="378pt"/>
          <w:tab w:val="center" w:pos="441pt"/>
          <w:tab w:val="center" w:pos="504pt"/>
        </w:tabs>
        <w:rPr>
          <w:rFonts w:ascii="Calibri" w:hAnsi="Calibri"/>
          <w:b/>
          <w:bCs/>
          <w:i/>
          <w:iCs/>
          <w:sz w:val="16"/>
        </w:rPr>
      </w:pPr>
      <w:r w:rsidRPr="00216357">
        <w:rPr>
          <w:rFonts w:ascii="Calibri" w:hAnsi="Calibri"/>
          <w:b/>
          <w:bCs/>
          <w:i/>
          <w:iCs/>
          <w:sz w:val="16"/>
        </w:rPr>
        <w:tab/>
      </w:r>
      <w:r w:rsidRPr="00216357">
        <w:rPr>
          <w:rFonts w:ascii="Calibri" w:hAnsi="Calibri"/>
          <w:b/>
          <w:bCs/>
          <w:i/>
          <w:iCs/>
          <w:sz w:val="16"/>
        </w:rPr>
        <w:tab/>
        <w:t>Approaches</w:t>
      </w:r>
    </w:p>
    <w:p w14:paraId="5442A2BE" w14:textId="77777777" w:rsidR="00216357" w:rsidRPr="00216357" w:rsidRDefault="00216357" w:rsidP="00216357">
      <w:pPr>
        <w:tabs>
          <w:tab w:val="center" w:pos="315pt"/>
          <w:tab w:val="center" w:pos="378pt"/>
          <w:tab w:val="center" w:pos="445.50pt"/>
          <w:tab w:val="center" w:pos="508.50pt"/>
        </w:tabs>
        <w:rPr>
          <w:rFonts w:ascii="Calibri" w:hAnsi="Calibri"/>
          <w:b/>
          <w:bCs/>
          <w:i/>
          <w:iCs/>
          <w:sz w:val="16"/>
        </w:rPr>
      </w:pPr>
      <w:r w:rsidRPr="00216357">
        <w:rPr>
          <w:rFonts w:ascii="Calibri" w:hAnsi="Calibri"/>
          <w:b/>
          <w:bCs/>
          <w:i/>
          <w:iCs/>
          <w:sz w:val="16"/>
        </w:rPr>
        <w:tab/>
        <w:t>Unsatisfactory</w:t>
      </w:r>
      <w:r w:rsidRPr="00216357">
        <w:rPr>
          <w:rFonts w:ascii="Calibri" w:hAnsi="Calibri"/>
          <w:b/>
          <w:bCs/>
          <w:i/>
          <w:iCs/>
          <w:sz w:val="16"/>
        </w:rPr>
        <w:tab/>
        <w:t>Proficiency</w:t>
      </w:r>
      <w:r w:rsidRPr="00216357">
        <w:rPr>
          <w:rFonts w:ascii="Calibri" w:hAnsi="Calibri"/>
          <w:b/>
          <w:bCs/>
          <w:i/>
          <w:iCs/>
          <w:sz w:val="16"/>
        </w:rPr>
        <w:tab/>
        <w:t>Proficient</w:t>
      </w:r>
      <w:r w:rsidRPr="00216357">
        <w:rPr>
          <w:rFonts w:ascii="Calibri" w:hAnsi="Calibri"/>
          <w:b/>
          <w:bCs/>
          <w:i/>
          <w:iCs/>
          <w:sz w:val="16"/>
        </w:rPr>
        <w:tab/>
        <w:t>Distinguished</w:t>
      </w:r>
    </w:p>
    <w:tbl>
      <w:tblPr>
        <w:tblW w:w="544.50pt" w:type="dxa"/>
        <w:tblInd w:w="0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5760"/>
        <w:gridCol w:w="1282"/>
        <w:gridCol w:w="1283"/>
        <w:gridCol w:w="1282"/>
        <w:gridCol w:w="1283"/>
      </w:tblGrid>
      <w:tr w:rsidR="00216357" w:rsidRPr="00216357" w14:paraId="109AE162" w14:textId="77777777" w:rsidTr="00612186">
        <w:trPr>
          <w:cantSplit/>
        </w:trPr>
        <w:tc>
          <w:tcPr>
            <w:tcW w:w="288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nil"/>
            </w:tcBorders>
          </w:tcPr>
          <w:p w14:paraId="1B6A23CD" w14:textId="77777777" w:rsidR="00216357" w:rsidRPr="005D66DF" w:rsidRDefault="00C601BE" w:rsidP="00C601BE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EC4EDE">
              <w:rPr>
                <w:rFonts w:ascii="Calibri" w:hAnsi="Calibri" w:cs="Arial"/>
                <w:b/>
                <w:sz w:val="22"/>
                <w:szCs w:val="22"/>
              </w:rPr>
              <w:t>Standard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4</w:t>
            </w:r>
            <w:r w:rsidRPr="00EC4EDE">
              <w:rPr>
                <w:rFonts w:ascii="Calibri" w:hAnsi="Calibri" w:cs="Arial"/>
                <w:b/>
                <w:sz w:val="22"/>
                <w:szCs w:val="22"/>
              </w:rPr>
              <w:t xml:space="preserve">:  </w:t>
            </w:r>
            <w:r w:rsidRPr="00E8387B">
              <w:rPr>
                <w:rFonts w:ascii="Calibri" w:hAnsi="Calibri"/>
                <w:b/>
                <w:sz w:val="22"/>
                <w:szCs w:val="22"/>
              </w:rPr>
              <w:t>Effective Teaching Practice (ETP)</w:t>
            </w:r>
          </w:p>
        </w:tc>
        <w:tc>
          <w:tcPr>
            <w:tcW w:w="64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1EC2712" w14:textId="77777777" w:rsidR="00216357" w:rsidRPr="00216357" w:rsidRDefault="00216357" w:rsidP="0021635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BA3AED5" w14:textId="77777777" w:rsidR="00216357" w:rsidRPr="00216357" w:rsidRDefault="00216357" w:rsidP="0021635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17724A8" w14:textId="77777777" w:rsidR="00216357" w:rsidRPr="00216357" w:rsidRDefault="00216357" w:rsidP="0021635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2C5FD7F" w14:textId="77777777" w:rsidR="00216357" w:rsidRPr="00216357" w:rsidRDefault="00216357" w:rsidP="00216357">
            <w:pPr>
              <w:jc w:val="center"/>
              <w:rPr>
                <w:rFonts w:ascii="Calibri" w:hAnsi="Calibri"/>
              </w:rPr>
            </w:pPr>
          </w:p>
        </w:tc>
      </w:tr>
      <w:tr w:rsidR="00005D9A" w:rsidRPr="00216357" w14:paraId="3CB31CBB" w14:textId="77777777" w:rsidTr="00612186">
        <w:tc>
          <w:tcPr>
            <w:tcW w:w="544.50pt" w:type="dxa"/>
            <w:gridSpan w:val="5"/>
            <w:tcBorders>
              <w:top w:val="single" w:sz="4" w:space="0" w:color="auto"/>
              <w:start w:val="nil"/>
              <w:bottom w:val="nil"/>
              <w:end w:val="nil"/>
            </w:tcBorders>
            <w:shd w:val="clear" w:color="auto" w:fill="D9D9D9"/>
          </w:tcPr>
          <w:p w14:paraId="20C52F4A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005D9A">
              <w:rPr>
                <w:rFonts w:ascii="Calibri" w:hAnsi="Calibri"/>
                <w:sz w:val="20"/>
              </w:rPr>
              <w:t xml:space="preserve">Uses a wide variety of active processing strategies. </w:t>
            </w:r>
          </w:p>
          <w:p w14:paraId="47B3F6AF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005D9A">
              <w:rPr>
                <w:rFonts w:ascii="Calibri" w:hAnsi="Calibri"/>
                <w:sz w:val="20"/>
              </w:rPr>
              <w:t>Uses flexible groupings to deliver instruction and meet individual needs.</w:t>
            </w:r>
          </w:p>
          <w:p w14:paraId="5E0B7861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005D9A">
              <w:rPr>
                <w:rFonts w:ascii="Calibri" w:hAnsi="Calibri"/>
                <w:sz w:val="20"/>
              </w:rPr>
              <w:t>Teaches thinking skills and behaviors using course content.</w:t>
            </w:r>
          </w:p>
          <w:p w14:paraId="79161526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005D9A">
              <w:rPr>
                <w:rFonts w:ascii="Calibri" w:hAnsi="Calibri"/>
                <w:sz w:val="20"/>
              </w:rPr>
              <w:t>Effectively addresses the learning needs of students with disabilities.</w:t>
            </w:r>
          </w:p>
          <w:p w14:paraId="5F3652EE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005D9A">
              <w:rPr>
                <w:rFonts w:ascii="Calibri" w:hAnsi="Calibri"/>
                <w:sz w:val="20"/>
              </w:rPr>
              <w:t>Instructional goals and learning activities are engaging and progress coherently.</w:t>
            </w:r>
          </w:p>
          <w:p w14:paraId="421865AE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005D9A">
              <w:rPr>
                <w:rFonts w:ascii="Calibri" w:hAnsi="Calibri"/>
                <w:sz w:val="20"/>
              </w:rPr>
              <w:t>Clearly communicates course expectations and uses a fair grading system.</w:t>
            </w:r>
          </w:p>
          <w:p w14:paraId="3D01894C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005D9A">
              <w:rPr>
                <w:rFonts w:ascii="Calibri" w:hAnsi="Calibri"/>
                <w:sz w:val="20"/>
              </w:rPr>
              <w:t>Deliberately connects assessments to instructional goal and communicates assessment criteria and standards to students.</w:t>
            </w:r>
          </w:p>
          <w:p w14:paraId="7EFCEE37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005D9A">
              <w:rPr>
                <w:rFonts w:ascii="Calibri" w:hAnsi="Calibri"/>
                <w:sz w:val="20"/>
              </w:rPr>
              <w:lastRenderedPageBreak/>
              <w:t>Keeps system for maintaining accurate and timely records.</w:t>
            </w:r>
          </w:p>
          <w:p w14:paraId="484BAA5E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005D9A">
              <w:rPr>
                <w:rFonts w:ascii="Calibri" w:hAnsi="Calibri"/>
                <w:sz w:val="20"/>
              </w:rPr>
              <w:t>Incorporates available technology to improve instruction.</w:t>
            </w:r>
          </w:p>
          <w:p w14:paraId="19D3B1B1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005D9A">
              <w:rPr>
                <w:rFonts w:ascii="Calibri" w:hAnsi="Calibri"/>
                <w:sz w:val="20"/>
              </w:rPr>
              <w:t>Persists in seeking approaches for students who have difficulty learning and possesses a moderate repertoire of strategies.</w:t>
            </w:r>
          </w:p>
          <w:p w14:paraId="69548919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005D9A">
              <w:rPr>
                <w:rFonts w:ascii="Calibri" w:hAnsi="Calibri"/>
                <w:sz w:val="20"/>
              </w:rPr>
              <w:t>Demonstrates sensitivity to students' culture, gender, and developmental level during instruction.</w:t>
            </w:r>
          </w:p>
          <w:p w14:paraId="6B1C6DF4" w14:textId="77777777" w:rsidR="00005D9A" w:rsidRPr="00637010" w:rsidRDefault="00005D9A" w:rsidP="00005D9A">
            <w:p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</w:p>
        </w:tc>
      </w:tr>
    </w:tbl>
    <w:p w14:paraId="3E620BC6" w14:textId="77777777" w:rsidR="00216357" w:rsidRPr="00005D9A" w:rsidRDefault="00216357" w:rsidP="00216357">
      <w:pPr>
        <w:rPr>
          <w:rFonts w:ascii="Calibri" w:hAnsi="Calibri"/>
          <w:i/>
          <w:sz w:val="20"/>
        </w:rPr>
      </w:pPr>
      <w:r w:rsidRPr="00005D9A">
        <w:rPr>
          <w:rFonts w:ascii="Calibri" w:hAnsi="Calibri"/>
          <w:b/>
          <w:bCs/>
          <w:i/>
          <w:sz w:val="20"/>
        </w:rPr>
        <w:lastRenderedPageBreak/>
        <w:t>Comments</w:t>
      </w:r>
      <w:r w:rsidRPr="00005D9A">
        <w:rPr>
          <w:rFonts w:ascii="Calibri" w:hAnsi="Calibri"/>
          <w:i/>
          <w:sz w:val="20"/>
        </w:rPr>
        <w:t xml:space="preserve">:  </w:t>
      </w:r>
    </w:p>
    <w:p w14:paraId="526A7C9A" w14:textId="77777777" w:rsidR="00216357" w:rsidRDefault="00216357" w:rsidP="00216357">
      <w:pPr>
        <w:rPr>
          <w:rFonts w:ascii="Calibri" w:hAnsi="Calibri"/>
          <w:sz w:val="20"/>
        </w:rPr>
      </w:pPr>
    </w:p>
    <w:p w14:paraId="5A3AF955" w14:textId="77777777" w:rsidR="00637010" w:rsidRDefault="00637010" w:rsidP="00216357">
      <w:pPr>
        <w:rPr>
          <w:rFonts w:ascii="Calibri" w:hAnsi="Calibri"/>
          <w:sz w:val="20"/>
        </w:rPr>
      </w:pPr>
    </w:p>
    <w:p w14:paraId="237C2678" w14:textId="77777777" w:rsidR="00D06599" w:rsidRDefault="00D06599" w:rsidP="00216357">
      <w:pPr>
        <w:rPr>
          <w:rFonts w:ascii="Calibri" w:hAnsi="Calibri"/>
          <w:sz w:val="20"/>
        </w:rPr>
      </w:pPr>
    </w:p>
    <w:p w14:paraId="6CDC9558" w14:textId="77777777" w:rsidR="00637010" w:rsidRDefault="00637010" w:rsidP="00216357">
      <w:pPr>
        <w:rPr>
          <w:rFonts w:ascii="Calibri" w:hAnsi="Calibri"/>
          <w:sz w:val="20"/>
        </w:rPr>
      </w:pPr>
    </w:p>
    <w:p w14:paraId="655A434F" w14:textId="77777777" w:rsidR="00005D9A" w:rsidRPr="00216357" w:rsidRDefault="00005D9A" w:rsidP="00005D9A">
      <w:pPr>
        <w:tabs>
          <w:tab w:val="center" w:pos="315pt"/>
          <w:tab w:val="center" w:pos="378pt"/>
          <w:tab w:val="center" w:pos="441pt"/>
          <w:tab w:val="center" w:pos="504pt"/>
        </w:tabs>
        <w:rPr>
          <w:rFonts w:ascii="Calibri" w:hAnsi="Calibri"/>
          <w:b/>
          <w:bCs/>
          <w:i/>
          <w:iCs/>
          <w:sz w:val="16"/>
        </w:rPr>
      </w:pPr>
      <w:r w:rsidRPr="00216357">
        <w:rPr>
          <w:rFonts w:ascii="Calibri" w:hAnsi="Calibri"/>
          <w:b/>
          <w:bCs/>
          <w:i/>
          <w:iCs/>
          <w:sz w:val="16"/>
        </w:rPr>
        <w:tab/>
      </w:r>
      <w:r w:rsidRPr="00216357">
        <w:rPr>
          <w:rFonts w:ascii="Calibri" w:hAnsi="Calibri"/>
          <w:b/>
          <w:bCs/>
          <w:i/>
          <w:iCs/>
          <w:sz w:val="16"/>
        </w:rPr>
        <w:tab/>
        <w:t>Approaches</w:t>
      </w:r>
    </w:p>
    <w:p w14:paraId="52D50EBB" w14:textId="77777777" w:rsidR="00005D9A" w:rsidRPr="00216357" w:rsidRDefault="00005D9A" w:rsidP="00005D9A">
      <w:pPr>
        <w:tabs>
          <w:tab w:val="center" w:pos="315pt"/>
          <w:tab w:val="center" w:pos="378pt"/>
          <w:tab w:val="center" w:pos="445.50pt"/>
          <w:tab w:val="center" w:pos="508.50pt"/>
        </w:tabs>
        <w:rPr>
          <w:rFonts w:ascii="Calibri" w:hAnsi="Calibri"/>
          <w:b/>
          <w:bCs/>
          <w:i/>
          <w:iCs/>
          <w:sz w:val="16"/>
        </w:rPr>
      </w:pPr>
      <w:r w:rsidRPr="00216357">
        <w:rPr>
          <w:rFonts w:ascii="Calibri" w:hAnsi="Calibri"/>
          <w:b/>
          <w:bCs/>
          <w:i/>
          <w:iCs/>
          <w:sz w:val="16"/>
        </w:rPr>
        <w:tab/>
        <w:t>Unsatisfactory</w:t>
      </w:r>
      <w:r w:rsidRPr="00216357">
        <w:rPr>
          <w:rFonts w:ascii="Calibri" w:hAnsi="Calibri"/>
          <w:b/>
          <w:bCs/>
          <w:i/>
          <w:iCs/>
          <w:sz w:val="16"/>
        </w:rPr>
        <w:tab/>
        <w:t>Proficiency</w:t>
      </w:r>
      <w:r w:rsidRPr="00216357">
        <w:rPr>
          <w:rFonts w:ascii="Calibri" w:hAnsi="Calibri"/>
          <w:b/>
          <w:bCs/>
          <w:i/>
          <w:iCs/>
          <w:sz w:val="16"/>
        </w:rPr>
        <w:tab/>
        <w:t>Proficient</w:t>
      </w:r>
      <w:r w:rsidRPr="00216357">
        <w:rPr>
          <w:rFonts w:ascii="Calibri" w:hAnsi="Calibri"/>
          <w:b/>
          <w:bCs/>
          <w:i/>
          <w:iCs/>
          <w:sz w:val="16"/>
        </w:rPr>
        <w:tab/>
        <w:t>Distinguished</w:t>
      </w:r>
    </w:p>
    <w:tbl>
      <w:tblPr>
        <w:tblW w:w="544.50pt" w:type="dxa"/>
        <w:tblInd w:w="0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5760"/>
        <w:gridCol w:w="1282"/>
        <w:gridCol w:w="1283"/>
        <w:gridCol w:w="1282"/>
        <w:gridCol w:w="1283"/>
      </w:tblGrid>
      <w:tr w:rsidR="00005D9A" w:rsidRPr="00216357" w14:paraId="633AF38C" w14:textId="77777777" w:rsidTr="00005D9A">
        <w:trPr>
          <w:cantSplit/>
        </w:trPr>
        <w:tc>
          <w:tcPr>
            <w:tcW w:w="288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nil"/>
            </w:tcBorders>
          </w:tcPr>
          <w:p w14:paraId="52A2FE63" w14:textId="77777777" w:rsidR="00005D9A" w:rsidRPr="005D66DF" w:rsidRDefault="00005D9A" w:rsidP="00612186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EC4EDE">
              <w:rPr>
                <w:rFonts w:ascii="Calibri" w:hAnsi="Calibri" w:cs="Arial"/>
                <w:b/>
                <w:sz w:val="22"/>
                <w:szCs w:val="22"/>
              </w:rPr>
              <w:t>Standard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5</w:t>
            </w:r>
            <w:r w:rsidRPr="00EC4EDE">
              <w:rPr>
                <w:rFonts w:ascii="Calibri" w:hAnsi="Calibri" w:cs="Arial"/>
                <w:b/>
                <w:sz w:val="22"/>
                <w:szCs w:val="22"/>
              </w:rPr>
              <w:t xml:space="preserve">:  </w:t>
            </w:r>
            <w:r w:rsidRPr="00326BAD">
              <w:rPr>
                <w:rFonts w:ascii="Calibri" w:hAnsi="Calibri"/>
                <w:b/>
                <w:sz w:val="22"/>
                <w:szCs w:val="22"/>
              </w:rPr>
              <w:t>Classroom Management (CM)</w:t>
            </w:r>
          </w:p>
        </w:tc>
        <w:tc>
          <w:tcPr>
            <w:tcW w:w="64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2060FBA" w14:textId="77777777" w:rsidR="00005D9A" w:rsidRPr="00216357" w:rsidRDefault="00005D9A" w:rsidP="0061218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D9644C3" w14:textId="77777777" w:rsidR="00005D9A" w:rsidRPr="00216357" w:rsidRDefault="00005D9A" w:rsidP="0061218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8D8BFCA" w14:textId="77777777" w:rsidR="00005D9A" w:rsidRPr="00216357" w:rsidRDefault="00005D9A" w:rsidP="0061218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E425EC8" w14:textId="77777777" w:rsidR="00005D9A" w:rsidRPr="00216357" w:rsidRDefault="00005D9A" w:rsidP="00612186">
            <w:pPr>
              <w:jc w:val="center"/>
              <w:rPr>
                <w:rFonts w:ascii="Calibri" w:hAnsi="Calibri"/>
              </w:rPr>
            </w:pPr>
          </w:p>
        </w:tc>
      </w:tr>
      <w:tr w:rsidR="00005D9A" w:rsidRPr="00216357" w14:paraId="6CEB2BE6" w14:textId="77777777" w:rsidTr="00005D9A">
        <w:tc>
          <w:tcPr>
            <w:tcW w:w="544.50pt" w:type="dxa"/>
            <w:gridSpan w:val="5"/>
            <w:tcBorders>
              <w:top w:val="single" w:sz="4" w:space="0" w:color="auto"/>
              <w:start w:val="nil"/>
              <w:bottom w:val="nil"/>
              <w:end w:val="nil"/>
            </w:tcBorders>
            <w:shd w:val="clear" w:color="auto" w:fill="D9D9D9"/>
          </w:tcPr>
          <w:p w14:paraId="679E3A58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3C0F65">
              <w:rPr>
                <w:rFonts w:ascii="Calibri" w:hAnsi="Calibri"/>
                <w:sz w:val="20"/>
              </w:rPr>
              <w:t>Consistently teaches, practices, models, and monitors expectations.</w:t>
            </w:r>
          </w:p>
          <w:p w14:paraId="3C311ECE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3C0F65">
              <w:rPr>
                <w:rFonts w:ascii="Calibri" w:hAnsi="Calibri"/>
                <w:sz w:val="20"/>
              </w:rPr>
              <w:t>Proactively utilizes a variety of strategies to encourage appropriate student behavior.</w:t>
            </w:r>
          </w:p>
          <w:p w14:paraId="4377A0B3" w14:textId="77777777" w:rsid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spacing w:line="10.80pt" w:lineRule="auto"/>
              <w:rPr>
                <w:rFonts w:ascii="Calibri" w:hAnsi="Calibri"/>
                <w:sz w:val="20"/>
              </w:rPr>
            </w:pPr>
            <w:r w:rsidRPr="00005D9A">
              <w:rPr>
                <w:rFonts w:ascii="Calibri" w:hAnsi="Calibri"/>
                <w:sz w:val="20"/>
              </w:rPr>
              <w:t xml:space="preserve">Consistently applies appropriate behavioral interventions and maximizes instructional time. </w:t>
            </w:r>
          </w:p>
          <w:p w14:paraId="5F5CC107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spacing w:line="10.80pt" w:lineRule="auto"/>
              <w:rPr>
                <w:rFonts w:ascii="Calibri" w:hAnsi="Calibri"/>
                <w:sz w:val="20"/>
              </w:rPr>
            </w:pPr>
            <w:r w:rsidRPr="00005D9A">
              <w:rPr>
                <w:rFonts w:ascii="Calibri" w:hAnsi="Calibri"/>
                <w:sz w:val="20"/>
              </w:rPr>
              <w:t>Consistently establishes routines and procedures that allow for smooth transitions to maximize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005D9A">
              <w:rPr>
                <w:rFonts w:ascii="Calibri" w:hAnsi="Calibri"/>
                <w:sz w:val="20"/>
              </w:rPr>
              <w:t>instructional time.</w:t>
            </w:r>
          </w:p>
          <w:p w14:paraId="046606C2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3C0F65">
              <w:rPr>
                <w:rFonts w:ascii="Calibri" w:hAnsi="Calibri"/>
                <w:sz w:val="20"/>
              </w:rPr>
              <w:t>Physically arranges the room to support student learning.</w:t>
            </w:r>
          </w:p>
          <w:p w14:paraId="591DF274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3C0F65">
              <w:rPr>
                <w:rFonts w:ascii="Calibri" w:hAnsi="Calibri"/>
                <w:sz w:val="20"/>
              </w:rPr>
              <w:t xml:space="preserve">Staff-to-student interactions are friendly, caring, and respectful.  </w:t>
            </w:r>
          </w:p>
        </w:tc>
      </w:tr>
    </w:tbl>
    <w:p w14:paraId="14FFF5A4" w14:textId="77777777" w:rsidR="00005D9A" w:rsidRPr="00005D9A" w:rsidRDefault="00005D9A" w:rsidP="00005D9A">
      <w:pPr>
        <w:rPr>
          <w:rFonts w:ascii="Calibri" w:hAnsi="Calibri"/>
          <w:i/>
          <w:sz w:val="20"/>
        </w:rPr>
      </w:pPr>
      <w:r w:rsidRPr="00005D9A">
        <w:rPr>
          <w:rFonts w:ascii="Calibri" w:hAnsi="Calibri"/>
          <w:b/>
          <w:bCs/>
          <w:i/>
          <w:sz w:val="20"/>
        </w:rPr>
        <w:t>Comments</w:t>
      </w:r>
      <w:r w:rsidRPr="00005D9A">
        <w:rPr>
          <w:rFonts w:ascii="Calibri" w:hAnsi="Calibri"/>
          <w:i/>
          <w:sz w:val="20"/>
        </w:rPr>
        <w:t xml:space="preserve">:  </w:t>
      </w:r>
    </w:p>
    <w:p w14:paraId="3A7F5B63" w14:textId="77777777" w:rsidR="00005D9A" w:rsidRDefault="00005D9A" w:rsidP="00216357">
      <w:pPr>
        <w:rPr>
          <w:rFonts w:ascii="Calibri" w:hAnsi="Calibri"/>
          <w:sz w:val="20"/>
        </w:rPr>
      </w:pPr>
    </w:p>
    <w:p w14:paraId="42E1B164" w14:textId="77777777" w:rsidR="00005D9A" w:rsidRDefault="00005D9A" w:rsidP="00216357">
      <w:pPr>
        <w:rPr>
          <w:rFonts w:ascii="Calibri" w:hAnsi="Calibri"/>
          <w:sz w:val="20"/>
        </w:rPr>
      </w:pPr>
    </w:p>
    <w:p w14:paraId="675F2DA8" w14:textId="77777777" w:rsidR="00D06599" w:rsidRDefault="00D06599" w:rsidP="00216357">
      <w:pPr>
        <w:rPr>
          <w:rFonts w:ascii="Calibri" w:hAnsi="Calibri"/>
          <w:sz w:val="20"/>
        </w:rPr>
      </w:pPr>
    </w:p>
    <w:p w14:paraId="49676830" w14:textId="77777777" w:rsidR="00005D9A" w:rsidRDefault="00005D9A" w:rsidP="00216357">
      <w:pPr>
        <w:rPr>
          <w:rFonts w:ascii="Calibri" w:hAnsi="Calibri"/>
          <w:sz w:val="20"/>
        </w:rPr>
      </w:pPr>
    </w:p>
    <w:p w14:paraId="1F14D155" w14:textId="77777777" w:rsidR="00005D9A" w:rsidRPr="00216357" w:rsidRDefault="00005D9A" w:rsidP="00005D9A">
      <w:pPr>
        <w:tabs>
          <w:tab w:val="center" w:pos="315pt"/>
          <w:tab w:val="center" w:pos="378pt"/>
          <w:tab w:val="center" w:pos="441pt"/>
          <w:tab w:val="center" w:pos="504pt"/>
        </w:tabs>
        <w:rPr>
          <w:rFonts w:ascii="Calibri" w:hAnsi="Calibri"/>
          <w:b/>
          <w:bCs/>
          <w:i/>
          <w:iCs/>
          <w:sz w:val="16"/>
        </w:rPr>
      </w:pPr>
      <w:r w:rsidRPr="00216357">
        <w:rPr>
          <w:rFonts w:ascii="Calibri" w:hAnsi="Calibri"/>
          <w:b/>
          <w:bCs/>
          <w:i/>
          <w:iCs/>
          <w:sz w:val="16"/>
        </w:rPr>
        <w:tab/>
      </w:r>
      <w:r w:rsidRPr="00216357">
        <w:rPr>
          <w:rFonts w:ascii="Calibri" w:hAnsi="Calibri"/>
          <w:b/>
          <w:bCs/>
          <w:i/>
          <w:iCs/>
          <w:sz w:val="16"/>
        </w:rPr>
        <w:tab/>
        <w:t>Approaches</w:t>
      </w:r>
    </w:p>
    <w:p w14:paraId="7CAF5FD3" w14:textId="77777777" w:rsidR="00005D9A" w:rsidRPr="00216357" w:rsidRDefault="00005D9A" w:rsidP="00005D9A">
      <w:pPr>
        <w:tabs>
          <w:tab w:val="center" w:pos="315pt"/>
          <w:tab w:val="center" w:pos="378pt"/>
          <w:tab w:val="center" w:pos="445.50pt"/>
          <w:tab w:val="center" w:pos="508.50pt"/>
        </w:tabs>
        <w:rPr>
          <w:rFonts w:ascii="Calibri" w:hAnsi="Calibri"/>
          <w:b/>
          <w:bCs/>
          <w:i/>
          <w:iCs/>
          <w:sz w:val="16"/>
        </w:rPr>
      </w:pPr>
      <w:r w:rsidRPr="00216357">
        <w:rPr>
          <w:rFonts w:ascii="Calibri" w:hAnsi="Calibri"/>
          <w:b/>
          <w:bCs/>
          <w:i/>
          <w:iCs/>
          <w:sz w:val="16"/>
        </w:rPr>
        <w:tab/>
        <w:t>Unsatisfactory</w:t>
      </w:r>
      <w:r w:rsidRPr="00216357">
        <w:rPr>
          <w:rFonts w:ascii="Calibri" w:hAnsi="Calibri"/>
          <w:b/>
          <w:bCs/>
          <w:i/>
          <w:iCs/>
          <w:sz w:val="16"/>
        </w:rPr>
        <w:tab/>
        <w:t>Proficiency</w:t>
      </w:r>
      <w:r w:rsidRPr="00216357">
        <w:rPr>
          <w:rFonts w:ascii="Calibri" w:hAnsi="Calibri"/>
          <w:b/>
          <w:bCs/>
          <w:i/>
          <w:iCs/>
          <w:sz w:val="16"/>
        </w:rPr>
        <w:tab/>
        <w:t>Proficient</w:t>
      </w:r>
      <w:r w:rsidRPr="00216357">
        <w:rPr>
          <w:rFonts w:ascii="Calibri" w:hAnsi="Calibri"/>
          <w:b/>
          <w:bCs/>
          <w:i/>
          <w:iCs/>
          <w:sz w:val="16"/>
        </w:rPr>
        <w:tab/>
        <w:t>Distinguished</w:t>
      </w:r>
    </w:p>
    <w:tbl>
      <w:tblPr>
        <w:tblW w:w="544.50pt" w:type="dxa"/>
        <w:tblInd w:w="0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5760"/>
        <w:gridCol w:w="1282"/>
        <w:gridCol w:w="1283"/>
        <w:gridCol w:w="1282"/>
        <w:gridCol w:w="1283"/>
      </w:tblGrid>
      <w:tr w:rsidR="00005D9A" w:rsidRPr="00216357" w14:paraId="40AE02CD" w14:textId="77777777" w:rsidTr="00612186">
        <w:trPr>
          <w:cantSplit/>
        </w:trPr>
        <w:tc>
          <w:tcPr>
            <w:tcW w:w="288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nil"/>
            </w:tcBorders>
          </w:tcPr>
          <w:p w14:paraId="6EFC1976" w14:textId="77777777" w:rsidR="00005D9A" w:rsidRPr="005D66DF" w:rsidRDefault="00005D9A" w:rsidP="00612186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EC4EDE">
              <w:rPr>
                <w:rFonts w:ascii="Calibri" w:hAnsi="Calibri" w:cs="Arial"/>
                <w:b/>
                <w:sz w:val="22"/>
                <w:szCs w:val="22"/>
              </w:rPr>
              <w:t>Standard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6</w:t>
            </w:r>
            <w:r w:rsidRPr="00EC4EDE">
              <w:rPr>
                <w:rFonts w:ascii="Calibri" w:hAnsi="Calibri" w:cs="Arial"/>
                <w:b/>
                <w:sz w:val="22"/>
                <w:szCs w:val="22"/>
              </w:rPr>
              <w:t xml:space="preserve">:  </w:t>
            </w:r>
            <w:r>
              <w:rPr>
                <w:rFonts w:ascii="Calibri" w:hAnsi="Calibri"/>
                <w:b/>
                <w:sz w:val="22"/>
                <w:szCs w:val="22"/>
              </w:rPr>
              <w:t>Professional Development (PD)</w:t>
            </w:r>
          </w:p>
        </w:tc>
        <w:tc>
          <w:tcPr>
            <w:tcW w:w="64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869AECA" w14:textId="77777777" w:rsidR="00005D9A" w:rsidRPr="00216357" w:rsidRDefault="00005D9A" w:rsidP="0061218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9635D03" w14:textId="77777777" w:rsidR="00005D9A" w:rsidRPr="00216357" w:rsidRDefault="00005D9A" w:rsidP="0061218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3F42FEE" w14:textId="77777777" w:rsidR="00005D9A" w:rsidRPr="00216357" w:rsidRDefault="00005D9A" w:rsidP="0061218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9DF9041" w14:textId="77777777" w:rsidR="00005D9A" w:rsidRPr="00216357" w:rsidRDefault="00005D9A" w:rsidP="00612186">
            <w:pPr>
              <w:jc w:val="center"/>
              <w:rPr>
                <w:rFonts w:ascii="Calibri" w:hAnsi="Calibri"/>
              </w:rPr>
            </w:pPr>
          </w:p>
        </w:tc>
      </w:tr>
      <w:tr w:rsidR="00005D9A" w:rsidRPr="00216357" w14:paraId="6246C1D3" w14:textId="77777777" w:rsidTr="00612186">
        <w:tc>
          <w:tcPr>
            <w:tcW w:w="544.50pt" w:type="dxa"/>
            <w:gridSpan w:val="5"/>
            <w:tcBorders>
              <w:top w:val="single" w:sz="4" w:space="0" w:color="auto"/>
              <w:start w:val="nil"/>
              <w:bottom w:val="nil"/>
              <w:end w:val="nil"/>
            </w:tcBorders>
            <w:shd w:val="clear" w:color="auto" w:fill="D9D9D9"/>
          </w:tcPr>
          <w:p w14:paraId="6EAE4F9B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9B37A4">
              <w:rPr>
                <w:rFonts w:ascii="Calibri" w:hAnsi="Calibri"/>
                <w:sz w:val="20"/>
              </w:rPr>
              <w:t>Continually assesses professional performance and identifies goals for improvement.</w:t>
            </w:r>
          </w:p>
          <w:p w14:paraId="3030E50C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9B37A4">
              <w:rPr>
                <w:rFonts w:ascii="Calibri" w:hAnsi="Calibri"/>
                <w:sz w:val="20"/>
              </w:rPr>
              <w:t>Seeks out opportunities for professional development to enhance content knowledge and teaching skill.</w:t>
            </w:r>
          </w:p>
          <w:p w14:paraId="5ECFBB06" w14:textId="77777777" w:rsidR="00005D9A" w:rsidRPr="00005D9A" w:rsidRDefault="00005D9A" w:rsidP="00005D9A">
            <w:pPr>
              <w:pStyle w:val="ListParagraph"/>
              <w:numPr>
                <w:ilvl w:val="0"/>
                <w:numId w:val="13"/>
              </w:numPr>
              <w:tabs>
                <w:tab w:val="start" w:pos="12.60pt"/>
              </w:tabs>
              <w:rPr>
                <w:rFonts w:ascii="Calibri" w:hAnsi="Calibri"/>
                <w:sz w:val="20"/>
              </w:rPr>
            </w:pPr>
            <w:r w:rsidRPr="009B37A4">
              <w:rPr>
                <w:rFonts w:ascii="Calibri" w:hAnsi="Calibri"/>
                <w:sz w:val="20"/>
              </w:rPr>
              <w:t>Utilizes peer and supervisor feedback to refine and shape practices.</w:t>
            </w:r>
          </w:p>
        </w:tc>
      </w:tr>
    </w:tbl>
    <w:p w14:paraId="4F86A407" w14:textId="77777777" w:rsidR="00005D9A" w:rsidRPr="00005D9A" w:rsidRDefault="00005D9A" w:rsidP="00005D9A">
      <w:pPr>
        <w:rPr>
          <w:rFonts w:ascii="Calibri" w:hAnsi="Calibri"/>
          <w:i/>
          <w:sz w:val="20"/>
        </w:rPr>
      </w:pPr>
      <w:r w:rsidRPr="00005D9A">
        <w:rPr>
          <w:rFonts w:ascii="Calibri" w:hAnsi="Calibri"/>
          <w:b/>
          <w:bCs/>
          <w:i/>
          <w:sz w:val="20"/>
        </w:rPr>
        <w:t>Comments</w:t>
      </w:r>
      <w:r w:rsidRPr="00005D9A">
        <w:rPr>
          <w:rFonts w:ascii="Calibri" w:hAnsi="Calibri"/>
          <w:i/>
          <w:sz w:val="20"/>
        </w:rPr>
        <w:t xml:space="preserve">:  </w:t>
      </w:r>
    </w:p>
    <w:p w14:paraId="7B4F7B5A" w14:textId="77777777" w:rsidR="00005D9A" w:rsidRDefault="00005D9A" w:rsidP="00005D9A">
      <w:pPr>
        <w:rPr>
          <w:rFonts w:ascii="Calibri" w:hAnsi="Calibri"/>
          <w:sz w:val="20"/>
        </w:rPr>
      </w:pPr>
    </w:p>
    <w:p w14:paraId="333C3198" w14:textId="77777777" w:rsidR="00005D9A" w:rsidRDefault="00005D9A" w:rsidP="00216357">
      <w:pPr>
        <w:rPr>
          <w:rFonts w:ascii="Calibri" w:hAnsi="Calibri"/>
          <w:sz w:val="20"/>
        </w:rPr>
      </w:pPr>
    </w:p>
    <w:p w14:paraId="27475E79" w14:textId="77777777" w:rsidR="00D06599" w:rsidRDefault="00D06599" w:rsidP="00216357">
      <w:pPr>
        <w:rPr>
          <w:rFonts w:ascii="Calibri" w:hAnsi="Calibri"/>
          <w:sz w:val="20"/>
        </w:rPr>
      </w:pPr>
    </w:p>
    <w:p w14:paraId="78002205" w14:textId="77777777" w:rsidR="00005D9A" w:rsidRDefault="00005D9A" w:rsidP="00216357">
      <w:pPr>
        <w:rPr>
          <w:rFonts w:ascii="Calibri" w:hAnsi="Calibri"/>
          <w:sz w:val="20"/>
        </w:rPr>
      </w:pPr>
    </w:p>
    <w:p w14:paraId="38260065" w14:textId="77777777" w:rsidR="00005D9A" w:rsidRPr="00216357" w:rsidRDefault="00005D9A" w:rsidP="00005D9A">
      <w:pPr>
        <w:tabs>
          <w:tab w:val="center" w:pos="315pt"/>
          <w:tab w:val="center" w:pos="378pt"/>
          <w:tab w:val="center" w:pos="441pt"/>
          <w:tab w:val="center" w:pos="504pt"/>
        </w:tabs>
        <w:rPr>
          <w:rFonts w:ascii="Calibri" w:hAnsi="Calibri"/>
          <w:b/>
          <w:bCs/>
          <w:i/>
          <w:iCs/>
          <w:sz w:val="16"/>
        </w:rPr>
      </w:pPr>
      <w:r w:rsidRPr="00216357">
        <w:rPr>
          <w:rFonts w:ascii="Calibri" w:hAnsi="Calibri"/>
          <w:b/>
          <w:bCs/>
          <w:i/>
          <w:iCs/>
          <w:sz w:val="16"/>
        </w:rPr>
        <w:tab/>
      </w:r>
      <w:r w:rsidRPr="00216357">
        <w:rPr>
          <w:rFonts w:ascii="Calibri" w:hAnsi="Calibri"/>
          <w:b/>
          <w:bCs/>
          <w:i/>
          <w:iCs/>
          <w:sz w:val="16"/>
        </w:rPr>
        <w:tab/>
        <w:t>Approaches</w:t>
      </w:r>
    </w:p>
    <w:p w14:paraId="24E9EFCB" w14:textId="77777777" w:rsidR="00005D9A" w:rsidRPr="00216357" w:rsidRDefault="00005D9A" w:rsidP="00005D9A">
      <w:pPr>
        <w:tabs>
          <w:tab w:val="center" w:pos="315pt"/>
          <w:tab w:val="center" w:pos="378pt"/>
          <w:tab w:val="center" w:pos="445.50pt"/>
          <w:tab w:val="center" w:pos="508.50pt"/>
        </w:tabs>
        <w:rPr>
          <w:rFonts w:ascii="Calibri" w:hAnsi="Calibri"/>
          <w:b/>
          <w:bCs/>
          <w:i/>
          <w:iCs/>
          <w:sz w:val="16"/>
        </w:rPr>
      </w:pPr>
      <w:r w:rsidRPr="00216357">
        <w:rPr>
          <w:rFonts w:ascii="Calibri" w:hAnsi="Calibri"/>
          <w:b/>
          <w:bCs/>
          <w:i/>
          <w:iCs/>
          <w:sz w:val="16"/>
        </w:rPr>
        <w:tab/>
        <w:t>Unsatisfactory</w:t>
      </w:r>
      <w:r w:rsidRPr="00216357">
        <w:rPr>
          <w:rFonts w:ascii="Calibri" w:hAnsi="Calibri"/>
          <w:b/>
          <w:bCs/>
          <w:i/>
          <w:iCs/>
          <w:sz w:val="16"/>
        </w:rPr>
        <w:tab/>
        <w:t>Proficiency</w:t>
      </w:r>
      <w:r w:rsidRPr="00216357">
        <w:rPr>
          <w:rFonts w:ascii="Calibri" w:hAnsi="Calibri"/>
          <w:b/>
          <w:bCs/>
          <w:i/>
          <w:iCs/>
          <w:sz w:val="16"/>
        </w:rPr>
        <w:tab/>
        <w:t>Proficient</w:t>
      </w:r>
      <w:r w:rsidRPr="00216357">
        <w:rPr>
          <w:rFonts w:ascii="Calibri" w:hAnsi="Calibri"/>
          <w:b/>
          <w:bCs/>
          <w:i/>
          <w:iCs/>
          <w:sz w:val="16"/>
        </w:rPr>
        <w:tab/>
        <w:t>Distinguished</w:t>
      </w:r>
    </w:p>
    <w:tbl>
      <w:tblPr>
        <w:tblW w:w="544.50pt" w:type="dxa"/>
        <w:tblInd w:w="0.9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5760"/>
        <w:gridCol w:w="1282"/>
        <w:gridCol w:w="1283"/>
        <w:gridCol w:w="1282"/>
        <w:gridCol w:w="1283"/>
      </w:tblGrid>
      <w:tr w:rsidR="00005D9A" w:rsidRPr="00216357" w14:paraId="3ABB9745" w14:textId="77777777" w:rsidTr="00612186">
        <w:trPr>
          <w:cantSplit/>
        </w:trPr>
        <w:tc>
          <w:tcPr>
            <w:tcW w:w="288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nil"/>
            </w:tcBorders>
          </w:tcPr>
          <w:p w14:paraId="3DA11510" w14:textId="77777777" w:rsidR="00005D9A" w:rsidRPr="005D66DF" w:rsidRDefault="00005D9A" w:rsidP="00612186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EC4EDE">
              <w:rPr>
                <w:rFonts w:ascii="Calibri" w:hAnsi="Calibri" w:cs="Arial"/>
                <w:b/>
                <w:sz w:val="22"/>
                <w:szCs w:val="22"/>
              </w:rPr>
              <w:t>Standard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7</w:t>
            </w:r>
            <w:r w:rsidRPr="00EC4EDE">
              <w:rPr>
                <w:rFonts w:ascii="Calibri" w:hAnsi="Calibri" w:cs="Arial"/>
                <w:b/>
                <w:sz w:val="22"/>
                <w:szCs w:val="22"/>
              </w:rPr>
              <w:t xml:space="preserve">:  </w:t>
            </w:r>
            <w:r>
              <w:rPr>
                <w:rFonts w:ascii="Calibri" w:hAnsi="Calibri"/>
                <w:b/>
                <w:sz w:val="22"/>
                <w:szCs w:val="22"/>
              </w:rPr>
              <w:t>Professional Responsibilities (PR)</w:t>
            </w:r>
          </w:p>
        </w:tc>
        <w:tc>
          <w:tcPr>
            <w:tcW w:w="64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7B1EA3E" w14:textId="77777777" w:rsidR="00005D9A" w:rsidRPr="00216357" w:rsidRDefault="00005D9A" w:rsidP="0061218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2F7427CA" w14:textId="77777777" w:rsidR="00005D9A" w:rsidRPr="00216357" w:rsidRDefault="00005D9A" w:rsidP="0061218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16272D01" w14:textId="77777777" w:rsidR="00005D9A" w:rsidRPr="00216357" w:rsidRDefault="00005D9A" w:rsidP="0061218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4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77F630D0" w14:textId="77777777" w:rsidR="00005D9A" w:rsidRPr="00216357" w:rsidRDefault="00005D9A" w:rsidP="00612186">
            <w:pPr>
              <w:jc w:val="center"/>
              <w:rPr>
                <w:rFonts w:ascii="Calibri" w:hAnsi="Calibri"/>
              </w:rPr>
            </w:pPr>
          </w:p>
        </w:tc>
      </w:tr>
      <w:tr w:rsidR="00005D9A" w:rsidRPr="00216357" w14:paraId="14A42A56" w14:textId="77777777" w:rsidTr="00612186">
        <w:tc>
          <w:tcPr>
            <w:tcW w:w="544.50pt" w:type="dxa"/>
            <w:gridSpan w:val="5"/>
            <w:tcBorders>
              <w:top w:val="single" w:sz="4" w:space="0" w:color="auto"/>
              <w:start w:val="nil"/>
              <w:bottom w:val="nil"/>
              <w:end w:val="nil"/>
            </w:tcBorders>
            <w:shd w:val="clear" w:color="auto" w:fill="D9D9D9"/>
          </w:tcPr>
          <w:p w14:paraId="49A707B6" w14:textId="77777777" w:rsidR="00005D9A" w:rsidRPr="00005D9A" w:rsidRDefault="00005D9A" w:rsidP="00005D9A">
            <w:pPr>
              <w:pStyle w:val="ListParagraph"/>
              <w:numPr>
                <w:ilvl w:val="0"/>
                <w:numId w:val="14"/>
              </w:numPr>
              <w:rPr>
                <w:rFonts w:ascii="Calibri" w:hAnsi="Calibri"/>
                <w:bCs/>
                <w:sz w:val="20"/>
              </w:rPr>
            </w:pPr>
            <w:r w:rsidRPr="00005D9A">
              <w:rPr>
                <w:rFonts w:ascii="Calibri" w:hAnsi="Calibri"/>
                <w:bCs/>
                <w:sz w:val="20"/>
              </w:rPr>
              <w:t>Uses an effective system for managing paperwork and timelines.</w:t>
            </w:r>
          </w:p>
          <w:p w14:paraId="27DF9C32" w14:textId="77777777" w:rsidR="00005D9A" w:rsidRPr="00005D9A" w:rsidRDefault="00005D9A" w:rsidP="00005D9A">
            <w:pPr>
              <w:pStyle w:val="ListParagraph"/>
              <w:numPr>
                <w:ilvl w:val="0"/>
                <w:numId w:val="14"/>
              </w:numPr>
              <w:rPr>
                <w:rFonts w:ascii="Calibri" w:hAnsi="Calibri"/>
                <w:bCs/>
                <w:sz w:val="20"/>
              </w:rPr>
            </w:pPr>
            <w:r w:rsidRPr="00005D9A">
              <w:rPr>
                <w:rFonts w:ascii="Calibri" w:hAnsi="Calibri"/>
                <w:bCs/>
                <w:sz w:val="20"/>
              </w:rPr>
              <w:t>Regularly communicates with families about instructional program and individual students' progress.</w:t>
            </w:r>
          </w:p>
          <w:p w14:paraId="48780427" w14:textId="77777777" w:rsidR="00005D9A" w:rsidRPr="00005D9A" w:rsidRDefault="00005D9A" w:rsidP="00005D9A">
            <w:pPr>
              <w:pStyle w:val="ListParagraph"/>
              <w:numPr>
                <w:ilvl w:val="0"/>
                <w:numId w:val="14"/>
              </w:numPr>
              <w:rPr>
                <w:rFonts w:ascii="Calibri" w:hAnsi="Calibri"/>
                <w:bCs/>
                <w:sz w:val="20"/>
              </w:rPr>
            </w:pPr>
            <w:r w:rsidRPr="00005D9A">
              <w:rPr>
                <w:rFonts w:ascii="Calibri" w:hAnsi="Calibri"/>
                <w:bCs/>
                <w:sz w:val="20"/>
              </w:rPr>
              <w:t>Staff-to-family interactions and communication are welcome and demonstrate warmth, caring, and respect.</w:t>
            </w:r>
          </w:p>
          <w:p w14:paraId="3F442BC7" w14:textId="77777777" w:rsidR="00005D9A" w:rsidRPr="00005D9A" w:rsidRDefault="00005D9A" w:rsidP="00005D9A">
            <w:pPr>
              <w:pStyle w:val="ListParagraph"/>
              <w:numPr>
                <w:ilvl w:val="0"/>
                <w:numId w:val="14"/>
              </w:numPr>
              <w:rPr>
                <w:rFonts w:ascii="Calibri" w:hAnsi="Calibri"/>
                <w:bCs/>
                <w:sz w:val="20"/>
              </w:rPr>
            </w:pPr>
            <w:r w:rsidRPr="00005D9A">
              <w:rPr>
                <w:rFonts w:ascii="Calibri" w:hAnsi="Calibri"/>
                <w:bCs/>
                <w:sz w:val="20"/>
              </w:rPr>
              <w:t>Staff-to-staff interactions and communication are welcome and demonstrate warmth, caring and respect.</w:t>
            </w:r>
          </w:p>
          <w:p w14:paraId="35504271" w14:textId="77777777" w:rsidR="00005D9A" w:rsidRPr="00005D9A" w:rsidRDefault="00005D9A" w:rsidP="00005D9A">
            <w:pPr>
              <w:pStyle w:val="ListParagraph"/>
              <w:numPr>
                <w:ilvl w:val="0"/>
                <w:numId w:val="14"/>
              </w:numPr>
              <w:rPr>
                <w:rFonts w:ascii="Calibri" w:hAnsi="Calibri"/>
                <w:bCs/>
                <w:sz w:val="20"/>
              </w:rPr>
            </w:pPr>
            <w:r w:rsidRPr="00005D9A">
              <w:rPr>
                <w:rFonts w:ascii="Calibri" w:hAnsi="Calibri"/>
                <w:bCs/>
                <w:sz w:val="20"/>
              </w:rPr>
              <w:t>Provides information to families frequently on both positive and negative aspects of student progress.</w:t>
            </w:r>
          </w:p>
          <w:p w14:paraId="6311B806" w14:textId="77777777" w:rsidR="00005D9A" w:rsidRPr="00005D9A" w:rsidRDefault="00005D9A" w:rsidP="00005D9A">
            <w:pPr>
              <w:pStyle w:val="ListParagraph"/>
              <w:numPr>
                <w:ilvl w:val="0"/>
                <w:numId w:val="14"/>
              </w:numPr>
              <w:rPr>
                <w:rFonts w:ascii="Calibri" w:hAnsi="Calibri"/>
                <w:bCs/>
                <w:sz w:val="20"/>
              </w:rPr>
            </w:pPr>
            <w:r w:rsidRPr="00005D9A">
              <w:rPr>
                <w:rFonts w:ascii="Calibri" w:hAnsi="Calibri"/>
                <w:bCs/>
                <w:sz w:val="20"/>
              </w:rPr>
              <w:t>Actively participates in the school’s culture of professional collaboration.</w:t>
            </w:r>
          </w:p>
          <w:p w14:paraId="39CDA941" w14:textId="77777777" w:rsidR="00005D9A" w:rsidRPr="00005D9A" w:rsidRDefault="00005D9A" w:rsidP="00005D9A">
            <w:pPr>
              <w:pStyle w:val="ListParagraph"/>
              <w:numPr>
                <w:ilvl w:val="0"/>
                <w:numId w:val="14"/>
              </w:numPr>
              <w:rPr>
                <w:rFonts w:ascii="Calibri" w:hAnsi="Calibri"/>
                <w:bCs/>
                <w:sz w:val="20"/>
              </w:rPr>
            </w:pPr>
            <w:r w:rsidRPr="00005D9A">
              <w:rPr>
                <w:rFonts w:ascii="Calibri" w:hAnsi="Calibri"/>
                <w:bCs/>
                <w:sz w:val="20"/>
              </w:rPr>
              <w:t xml:space="preserve">Provides support to and seeks support from professional colleagues.  </w:t>
            </w:r>
          </w:p>
          <w:p w14:paraId="21E2EBBF" w14:textId="77777777" w:rsidR="00005D9A" w:rsidRPr="00005D9A" w:rsidRDefault="00005D9A" w:rsidP="00005D9A">
            <w:pPr>
              <w:pStyle w:val="ListParagraph"/>
              <w:numPr>
                <w:ilvl w:val="0"/>
                <w:numId w:val="14"/>
              </w:numPr>
              <w:rPr>
                <w:rFonts w:ascii="Calibri" w:hAnsi="Calibri"/>
                <w:bCs/>
                <w:sz w:val="20"/>
              </w:rPr>
            </w:pPr>
            <w:r w:rsidRPr="00005D9A">
              <w:rPr>
                <w:rFonts w:ascii="Calibri" w:hAnsi="Calibri"/>
                <w:bCs/>
                <w:sz w:val="20"/>
              </w:rPr>
              <w:t>Displays high standards of honesty, integrity, and confidentiality in interactions with colleagues, students, and the public.</w:t>
            </w:r>
          </w:p>
          <w:p w14:paraId="197ABCA8" w14:textId="77777777" w:rsidR="00005D9A" w:rsidRPr="00005D9A" w:rsidRDefault="00005D9A" w:rsidP="00005D9A">
            <w:pPr>
              <w:pStyle w:val="ListParagraph"/>
              <w:numPr>
                <w:ilvl w:val="0"/>
                <w:numId w:val="14"/>
              </w:numPr>
              <w:rPr>
                <w:rFonts w:ascii="Calibri" w:hAnsi="Calibri"/>
                <w:bCs/>
                <w:sz w:val="20"/>
              </w:rPr>
            </w:pPr>
            <w:r w:rsidRPr="00005D9A">
              <w:rPr>
                <w:rFonts w:ascii="Calibri" w:hAnsi="Calibri"/>
                <w:bCs/>
                <w:sz w:val="20"/>
              </w:rPr>
              <w:t>Engages volunteers and/or paraprofessionals productively during class time.</w:t>
            </w:r>
          </w:p>
        </w:tc>
      </w:tr>
    </w:tbl>
    <w:p w14:paraId="78F8ECA5" w14:textId="77777777" w:rsidR="00005D9A" w:rsidRPr="00005D9A" w:rsidRDefault="00005D9A" w:rsidP="00005D9A">
      <w:pPr>
        <w:rPr>
          <w:rFonts w:ascii="Calibri" w:hAnsi="Calibri"/>
          <w:i/>
          <w:sz w:val="20"/>
        </w:rPr>
      </w:pPr>
      <w:r w:rsidRPr="00005D9A">
        <w:rPr>
          <w:rFonts w:ascii="Calibri" w:hAnsi="Calibri"/>
          <w:b/>
          <w:bCs/>
          <w:i/>
          <w:sz w:val="20"/>
        </w:rPr>
        <w:t>Comments</w:t>
      </w:r>
      <w:r w:rsidRPr="00005D9A">
        <w:rPr>
          <w:rFonts w:ascii="Calibri" w:hAnsi="Calibri"/>
          <w:i/>
          <w:sz w:val="20"/>
        </w:rPr>
        <w:t xml:space="preserve">:  </w:t>
      </w:r>
    </w:p>
    <w:p w14:paraId="009B7A1E" w14:textId="77777777" w:rsidR="00005D9A" w:rsidRDefault="00005D9A" w:rsidP="00005D9A">
      <w:pPr>
        <w:rPr>
          <w:rFonts w:ascii="Calibri" w:hAnsi="Calibri"/>
          <w:sz w:val="20"/>
        </w:rPr>
      </w:pPr>
    </w:p>
    <w:p w14:paraId="67A89442" w14:textId="77777777" w:rsidR="00216357" w:rsidRPr="00216357" w:rsidRDefault="00216357" w:rsidP="00216357">
      <w:pPr>
        <w:rPr>
          <w:rFonts w:ascii="Calibri" w:hAnsi="Calibri"/>
          <w:sz w:val="20"/>
        </w:rPr>
      </w:pPr>
    </w:p>
    <w:p w14:paraId="494C8D21" w14:textId="77777777" w:rsidR="00D06599" w:rsidRDefault="00D06599" w:rsidP="00216357">
      <w:pPr>
        <w:tabs>
          <w:tab w:val="end" w:pos="234pt"/>
          <w:tab w:val="start" w:pos="270pt"/>
          <w:tab w:val="end" w:pos="499.50pt"/>
        </w:tabs>
        <w:rPr>
          <w:rFonts w:ascii="Calibri" w:hAnsi="Calibri"/>
          <w:u w:val="single"/>
        </w:rPr>
      </w:pPr>
    </w:p>
    <w:p w14:paraId="18CF1889" w14:textId="77777777" w:rsidR="00216357" w:rsidRPr="00216357" w:rsidRDefault="00216357" w:rsidP="00216357">
      <w:pPr>
        <w:tabs>
          <w:tab w:val="end" w:pos="234pt"/>
          <w:tab w:val="start" w:pos="270pt"/>
          <w:tab w:val="end" w:pos="499.50pt"/>
        </w:tabs>
        <w:rPr>
          <w:rFonts w:ascii="Calibri" w:hAnsi="Calibri"/>
          <w:u w:val="single"/>
        </w:rPr>
      </w:pPr>
      <w:r w:rsidRPr="00216357">
        <w:rPr>
          <w:rFonts w:ascii="Calibri" w:hAnsi="Calibri"/>
          <w:u w:val="single"/>
        </w:rPr>
        <w:tab/>
      </w:r>
      <w:r w:rsidRPr="00216357">
        <w:rPr>
          <w:rFonts w:ascii="Calibri" w:hAnsi="Calibri"/>
        </w:rPr>
        <w:tab/>
      </w:r>
      <w:r w:rsidRPr="00216357">
        <w:rPr>
          <w:rFonts w:ascii="Calibri" w:hAnsi="Calibri"/>
          <w:u w:val="single"/>
        </w:rPr>
        <w:tab/>
      </w:r>
    </w:p>
    <w:p w14:paraId="5BED08AC" w14:textId="77777777" w:rsidR="00216357" w:rsidRPr="00637010" w:rsidRDefault="00216357" w:rsidP="00216357">
      <w:pPr>
        <w:tabs>
          <w:tab w:val="center" w:pos="112.50pt"/>
          <w:tab w:val="center" w:pos="391.50pt"/>
        </w:tabs>
        <w:rPr>
          <w:rFonts w:ascii="Calibri" w:hAnsi="Calibri"/>
          <w:b/>
          <w:sz w:val="22"/>
          <w:szCs w:val="22"/>
        </w:rPr>
      </w:pPr>
      <w:r w:rsidRPr="00216357">
        <w:rPr>
          <w:rFonts w:ascii="Calibri" w:hAnsi="Calibri"/>
          <w:b/>
        </w:rPr>
        <w:tab/>
      </w:r>
      <w:r w:rsidRPr="00637010">
        <w:rPr>
          <w:rFonts w:ascii="Calibri" w:hAnsi="Calibri"/>
          <w:b/>
          <w:sz w:val="22"/>
          <w:szCs w:val="22"/>
        </w:rPr>
        <w:t>Employee Signature</w:t>
      </w:r>
      <w:r w:rsidRPr="00637010">
        <w:rPr>
          <w:rFonts w:ascii="Calibri" w:hAnsi="Calibri"/>
          <w:b/>
          <w:sz w:val="22"/>
          <w:szCs w:val="22"/>
        </w:rPr>
        <w:tab/>
        <w:t>Administrator Signature</w:t>
      </w:r>
    </w:p>
    <w:p w14:paraId="2F72A493" w14:textId="77777777" w:rsidR="00B87C6F" w:rsidRDefault="00B87C6F" w:rsidP="00B75724">
      <w:pPr>
        <w:tabs>
          <w:tab w:val="end" w:pos="234pt"/>
          <w:tab w:val="end" w:pos="306pt"/>
          <w:tab w:val="end" w:pos="378pt"/>
          <w:tab w:val="end" w:pos="450pt"/>
          <w:tab w:val="end" w:pos="522pt"/>
        </w:tabs>
        <w:jc w:val="center"/>
        <w:rPr>
          <w:rFonts w:ascii="Calibri" w:hAnsi="Calibri"/>
          <w:sz w:val="22"/>
          <w:szCs w:val="22"/>
        </w:rPr>
      </w:pPr>
    </w:p>
    <w:p w14:paraId="5C205911" w14:textId="77777777" w:rsidR="00121F82" w:rsidRPr="00216357" w:rsidRDefault="00121F82" w:rsidP="00121F82">
      <w:pPr>
        <w:tabs>
          <w:tab w:val="end" w:pos="234pt"/>
          <w:tab w:val="start" w:pos="270pt"/>
          <w:tab w:val="end" w:pos="499.50pt"/>
        </w:tabs>
        <w:rPr>
          <w:rFonts w:ascii="Calibri" w:hAnsi="Calibri"/>
          <w:u w:val="single"/>
        </w:rPr>
      </w:pPr>
      <w:r w:rsidRPr="00216357">
        <w:rPr>
          <w:rFonts w:ascii="Calibri" w:hAnsi="Calibri"/>
          <w:u w:val="single"/>
        </w:rPr>
        <w:tab/>
      </w:r>
      <w:r w:rsidRPr="00216357">
        <w:rPr>
          <w:rFonts w:ascii="Calibri" w:hAnsi="Calibri"/>
        </w:rPr>
        <w:tab/>
      </w:r>
      <w:r w:rsidRPr="00216357">
        <w:rPr>
          <w:rFonts w:ascii="Calibri" w:hAnsi="Calibri"/>
          <w:u w:val="single"/>
        </w:rPr>
        <w:tab/>
      </w:r>
    </w:p>
    <w:p w14:paraId="6005CDD2" w14:textId="77777777" w:rsidR="00121F82" w:rsidRPr="00121F82" w:rsidRDefault="00121F82" w:rsidP="00121F82">
      <w:pPr>
        <w:tabs>
          <w:tab w:val="center" w:pos="112.50pt"/>
          <w:tab w:val="center" w:pos="391.50pt"/>
        </w:tabs>
        <w:rPr>
          <w:rFonts w:ascii="Calibri" w:hAnsi="Calibri"/>
          <w:b/>
          <w:sz w:val="22"/>
          <w:szCs w:val="22"/>
        </w:rPr>
      </w:pPr>
      <w:r w:rsidRPr="00216357">
        <w:rPr>
          <w:rFonts w:ascii="Calibri" w:hAnsi="Calibri"/>
          <w:b/>
        </w:rPr>
        <w:tab/>
      </w:r>
      <w:r>
        <w:rPr>
          <w:rFonts w:ascii="Calibri" w:hAnsi="Calibri"/>
          <w:b/>
          <w:sz w:val="22"/>
          <w:szCs w:val="22"/>
        </w:rPr>
        <w:t>Date</w:t>
      </w:r>
      <w:r w:rsidRPr="00637010"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>Date</w:t>
      </w:r>
    </w:p>
    <w:sectPr w:rsidR="00121F82" w:rsidRPr="00121F82" w:rsidSect="00121F82">
      <w:pgSz w:w="612pt" w:h="792pt"/>
      <w:pgMar w:top="36pt" w:right="36pt" w:bottom="18pt" w:left="36pt" w:header="36pt" w:footer="36pt" w:gutter="0pt"/>
      <w:cols w:space="36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characterSet="iso-8859-1"/>
    <w:family w:val="swiss"/>
    <w:pitch w:val="variable"/>
    <w:sig w:usb0="E0002AFF" w:usb1="C000247B" w:usb2="00000009" w:usb3="00000000" w:csb0="000001FF" w:csb1="00000000"/>
  </w:font>
  <w:font w:name="New York">
    <w:altName w:val="Times New Roman"/>
    <w:panose1 w:val="02040503060506020304"/>
    <w:charset w:characterSet="iso-8859-1"/>
    <w:family w:val="roman"/>
    <w:pitch w:val="variable"/>
    <w:sig w:usb0="00000003" w:usb1="00000000" w:usb2="00000000" w:usb3="00000000" w:csb0="00000001" w:csb1="00000000"/>
  </w:font>
  <w:font w:name="Jester">
    <w:altName w:val="Times New Roman"/>
    <w:panose1 w:val="00000000000000000000"/>
    <w:charset w:characterSet="iso-8859-1"/>
    <w:family w:val="roman"/>
    <w:notTrueType/>
    <w:pitch w:val="default"/>
  </w:font>
  <w:font w:name="Times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characterSet="iso-8859-1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10409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2" w15:restartNumberingAfterBreak="0">
    <w:nsid w:val="00000005"/>
    <w:multiLevelType w:val="singleLevel"/>
    <w:tmpl w:val="00010409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3" w15:restartNumberingAfterBreak="0">
    <w:nsid w:val="00000006"/>
    <w:multiLevelType w:val="singleLevel"/>
    <w:tmpl w:val="00010409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4" w15:restartNumberingAfterBreak="0">
    <w:nsid w:val="04A67A08"/>
    <w:multiLevelType w:val="hybridMultilevel"/>
    <w:tmpl w:val="A5CAD046"/>
    <w:lvl w:ilvl="0" w:tplc="00010409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5" w15:restartNumberingAfterBreak="0">
    <w:nsid w:val="05205222"/>
    <w:multiLevelType w:val="hybridMultilevel"/>
    <w:tmpl w:val="36E8C5FC"/>
    <w:lvl w:ilvl="0" w:tplc="04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6" w15:restartNumberingAfterBreak="0">
    <w:nsid w:val="19DE0537"/>
    <w:multiLevelType w:val="hybridMultilevel"/>
    <w:tmpl w:val="630C1794"/>
    <w:lvl w:ilvl="0" w:tplc="04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7" w15:restartNumberingAfterBreak="0">
    <w:nsid w:val="1ED34874"/>
    <w:multiLevelType w:val="hybridMultilevel"/>
    <w:tmpl w:val="BD645D44"/>
    <w:lvl w:ilvl="0" w:tplc="04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8" w15:restartNumberingAfterBreak="0">
    <w:nsid w:val="21196D09"/>
    <w:multiLevelType w:val="hybridMultilevel"/>
    <w:tmpl w:val="B3FA3248"/>
    <w:lvl w:ilvl="0" w:tplc="00010409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9" w15:restartNumberingAfterBreak="0">
    <w:nsid w:val="37E51E14"/>
    <w:multiLevelType w:val="hybridMultilevel"/>
    <w:tmpl w:val="16922FC4"/>
    <w:lvl w:ilvl="0" w:tplc="04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0" w15:restartNumberingAfterBreak="0">
    <w:nsid w:val="44CA3CCB"/>
    <w:multiLevelType w:val="hybridMultilevel"/>
    <w:tmpl w:val="EC9018C4"/>
    <w:lvl w:ilvl="0" w:tplc="00010409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1" w15:restartNumberingAfterBreak="0">
    <w:nsid w:val="55486994"/>
    <w:multiLevelType w:val="hybridMultilevel"/>
    <w:tmpl w:val="3E0CAFB0"/>
    <w:lvl w:ilvl="0" w:tplc="04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2" w15:restartNumberingAfterBreak="0">
    <w:nsid w:val="5B5D3A20"/>
    <w:multiLevelType w:val="hybridMultilevel"/>
    <w:tmpl w:val="1F1E3200"/>
    <w:lvl w:ilvl="0" w:tplc="04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3" w15:restartNumberingAfterBreak="0">
    <w:nsid w:val="7D4A4DBC"/>
    <w:multiLevelType w:val="hybridMultilevel"/>
    <w:tmpl w:val="ECFAC78A"/>
    <w:lvl w:ilvl="0" w:tplc="04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0"/>
  </w:num>
  <w:num w:numId="7">
    <w:abstractNumId w:val="8"/>
  </w:num>
  <w:num w:numId="8">
    <w:abstractNumId w:val="6"/>
  </w:num>
  <w:num w:numId="9">
    <w:abstractNumId w:val="13"/>
  </w:num>
  <w:num w:numId="10">
    <w:abstractNumId w:val="11"/>
  </w:num>
  <w:num w:numId="11">
    <w:abstractNumId w:val="5"/>
  </w:num>
  <w:num w:numId="12">
    <w:abstractNumId w:val="7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proofState w:spelling="clean" w:grammar="clean"/>
  <w:doNotTrackMoves/>
  <w:defaultTabStop w:val="36pt"/>
  <w:drawingGridHorizontalSpacing w:val="6pt"/>
  <w:displayHorizontalDrawingGridEvery w:val="2"/>
  <w:characterSpacingControl w:val="doNotCompress"/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6357"/>
    <w:rsid w:val="00005D9A"/>
    <w:rsid w:val="00121F82"/>
    <w:rsid w:val="0014114C"/>
    <w:rsid w:val="00216357"/>
    <w:rsid w:val="002500DC"/>
    <w:rsid w:val="002D20FB"/>
    <w:rsid w:val="0032603F"/>
    <w:rsid w:val="005B3A9F"/>
    <w:rsid w:val="005D66DF"/>
    <w:rsid w:val="00612186"/>
    <w:rsid w:val="00637010"/>
    <w:rsid w:val="00774514"/>
    <w:rsid w:val="00795ED1"/>
    <w:rsid w:val="007F7686"/>
    <w:rsid w:val="008B0A0D"/>
    <w:rsid w:val="008C6815"/>
    <w:rsid w:val="00920F82"/>
    <w:rsid w:val="009C21B0"/>
    <w:rsid w:val="00A41DFA"/>
    <w:rsid w:val="00B75724"/>
    <w:rsid w:val="00B87C6F"/>
    <w:rsid w:val="00C601BE"/>
    <w:rsid w:val="00D06599"/>
    <w:rsid w:val="00D24A3F"/>
    <w:rsid w:val="00D7068E"/>
    <w:rsid w:val="00EB4829"/>
    <w:rsid w:val="00EC4EDE"/>
    <w:rsid w:val="00F37B3A"/>
    <w:rsid w:val="00FD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6C2992"/>
  <w15:chartTrackingRefBased/>
  <w15:docId w15:val="{ABAEA80E-75EE-401D-968C-3AD64C0762A8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357"/>
    <w:rPr>
      <w:rFonts w:ascii="New York" w:eastAsia="Times New Roman" w:hAnsi="New Yor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16357"/>
    <w:pPr>
      <w:jc w:val="center"/>
    </w:pPr>
    <w:rPr>
      <w:rFonts w:ascii="Jester" w:eastAsia="Times" w:hAnsi="Jester"/>
      <w:b/>
      <w:sz w:val="32"/>
    </w:rPr>
  </w:style>
  <w:style w:type="character" w:customStyle="1" w:styleId="TitleChar">
    <w:name w:val="Title Char"/>
    <w:link w:val="Title"/>
    <w:rsid w:val="00216357"/>
    <w:rPr>
      <w:rFonts w:ascii="Jester" w:eastAsia="Times" w:hAnsi="Jester" w:cs="Times New Roman"/>
      <w:b/>
      <w:sz w:val="32"/>
      <w:szCs w:val="20"/>
    </w:rPr>
  </w:style>
  <w:style w:type="table" w:styleId="TableGrid">
    <w:name w:val="Table Grid"/>
    <w:basedOn w:val="TableNormal"/>
    <w:uiPriority w:val="59"/>
    <w:rsid w:val="00216357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66DF"/>
    <w:pPr>
      <w:ind w:start="36pt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4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451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theme" Target="theme/theme1.xml"/><Relationship Id="rId5" Type="http://purl.oclc.org/ooxml/officeDocument/relationships/fontTable" Target="fontTable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2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FPSD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bfinnigan</dc:creator>
  <cp:keywords/>
  <cp:lastModifiedBy>Pearson Brenda</cp:lastModifiedBy>
  <cp:revision>2</cp:revision>
  <cp:lastPrinted>2012-10-29T19:43:00Z</cp:lastPrinted>
  <dcterms:created xsi:type="dcterms:W3CDTF">2019-05-16T20:50:00Z</dcterms:created>
  <dcterms:modified xsi:type="dcterms:W3CDTF">2019-05-16T20:50:00Z</dcterms:modified>
</cp:coreProperties>
</file>