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249A2D" w14:textId="77777777" w:rsidR="00FF3553" w:rsidRPr="004B1FEF" w:rsidRDefault="00FF3553" w:rsidP="00AA0152">
      <w:pPr>
        <w:spacing w:line="240" w:lineRule="auto"/>
        <w:rPr>
          <w:rFonts w:ascii="Segoe UI Semilight" w:hAnsi="Segoe UI Semilight" w:cs="Segoe UI Semilight"/>
        </w:rPr>
      </w:pPr>
    </w:p>
    <w:p w14:paraId="6D3B82B1" w14:textId="77777777" w:rsidR="00AA0152" w:rsidRPr="004B1FEF" w:rsidRDefault="00AA0152" w:rsidP="00AA0152">
      <w:pPr>
        <w:spacing w:line="240" w:lineRule="auto"/>
        <w:rPr>
          <w:rFonts w:ascii="Segoe UI Semilight" w:hAnsi="Segoe UI Semilight" w:cs="Segoe UI Semilight"/>
          <w:b/>
        </w:rPr>
      </w:pPr>
      <w:r w:rsidRPr="004B1FEF">
        <w:rPr>
          <w:rFonts w:ascii="Segoe UI Semilight" w:hAnsi="Segoe UI Semilight" w:cs="Segoe UI Semilight"/>
        </w:rPr>
        <w:tab/>
      </w:r>
      <w:r w:rsidRPr="004B1FEF">
        <w:rPr>
          <w:rFonts w:ascii="Segoe UI Semilight" w:hAnsi="Segoe UI Semilight" w:cs="Segoe UI Semilight"/>
        </w:rPr>
        <w:tab/>
      </w:r>
      <w:r w:rsidRPr="004B1FEF">
        <w:rPr>
          <w:rFonts w:ascii="Segoe UI Semilight" w:hAnsi="Segoe UI Semilight" w:cs="Segoe UI Semilight"/>
        </w:rPr>
        <w:tab/>
      </w:r>
      <w:r w:rsidRPr="004B1FEF">
        <w:rPr>
          <w:rFonts w:ascii="Segoe UI Semilight" w:hAnsi="Segoe UI Semilight" w:cs="Segoe UI Semilight"/>
        </w:rPr>
        <w:tab/>
      </w:r>
      <w:r w:rsidRPr="004B1FEF">
        <w:rPr>
          <w:rFonts w:ascii="Segoe UI Semilight" w:hAnsi="Segoe UI Semilight" w:cs="Segoe UI Semilight"/>
        </w:rPr>
        <w:tab/>
      </w:r>
      <w:r w:rsidRPr="004B1FEF">
        <w:rPr>
          <w:rFonts w:ascii="Segoe UI Semilight" w:hAnsi="Segoe UI Semilight" w:cs="Segoe UI Semilight"/>
        </w:rPr>
        <w:tab/>
      </w:r>
      <w:r w:rsidRPr="004B1FEF">
        <w:rPr>
          <w:rFonts w:ascii="Segoe UI Semilight" w:hAnsi="Segoe UI Semilight" w:cs="Segoe UI Semilight"/>
        </w:rPr>
        <w:tab/>
      </w:r>
      <w:r w:rsidRPr="004B1FEF">
        <w:rPr>
          <w:rFonts w:ascii="Segoe UI Semilight" w:hAnsi="Segoe UI Semilight" w:cs="Segoe UI Semilight"/>
        </w:rPr>
        <w:tab/>
      </w:r>
      <w:r w:rsidRPr="004B1FEF">
        <w:rPr>
          <w:rFonts w:ascii="Segoe UI Semilight" w:hAnsi="Segoe UI Semilight" w:cs="Segoe UI Semilight"/>
        </w:rPr>
        <w:tab/>
      </w:r>
      <w:r w:rsidRPr="004B1FEF">
        <w:rPr>
          <w:rFonts w:ascii="Segoe UI Semilight" w:hAnsi="Segoe UI Semilight" w:cs="Segoe UI Semilight"/>
          <w:b/>
        </w:rPr>
        <w:t>Letter of Clarification</w:t>
      </w:r>
    </w:p>
    <w:p w14:paraId="1F11B20B" w14:textId="77777777" w:rsidR="00AA0152" w:rsidRPr="004B1FEF" w:rsidRDefault="00AA0152" w:rsidP="00AA0152">
      <w:pPr>
        <w:spacing w:line="240" w:lineRule="auto"/>
        <w:rPr>
          <w:rFonts w:ascii="Segoe UI Semilight" w:hAnsi="Segoe UI Semilight" w:cs="Segoe UI Semilight"/>
          <w:b/>
        </w:rPr>
      </w:pPr>
    </w:p>
    <w:p w14:paraId="04E81FA6" w14:textId="77777777" w:rsidR="00AA0152" w:rsidRPr="004B1FEF" w:rsidRDefault="00AA0152" w:rsidP="00AA0152">
      <w:pPr>
        <w:spacing w:line="240" w:lineRule="auto"/>
        <w:rPr>
          <w:rFonts w:ascii="Segoe UI Semilight" w:hAnsi="Segoe UI Semilight" w:cs="Segoe UI Semilight"/>
        </w:rPr>
      </w:pPr>
      <w:r w:rsidRPr="004B1FEF">
        <w:rPr>
          <w:rFonts w:ascii="Segoe UI Semilight" w:hAnsi="Segoe UI Semilight" w:cs="Segoe UI Semilight"/>
          <w:b/>
        </w:rPr>
        <w:t xml:space="preserve">To:  </w:t>
      </w:r>
      <w:r w:rsidRPr="004B1FEF">
        <w:rPr>
          <w:rFonts w:ascii="Segoe UI Semilight" w:hAnsi="Segoe UI Semilight" w:cs="Segoe UI Semilight"/>
        </w:rPr>
        <w:t>All Vendors</w:t>
      </w:r>
    </w:p>
    <w:p w14:paraId="5812DA00" w14:textId="77777777" w:rsidR="00AA0152" w:rsidRPr="004B1FEF" w:rsidRDefault="00AA0152" w:rsidP="00AA0152">
      <w:pPr>
        <w:spacing w:line="240" w:lineRule="auto"/>
        <w:rPr>
          <w:rFonts w:ascii="Segoe UI Semilight" w:hAnsi="Segoe UI Semilight" w:cs="Segoe UI Semilight"/>
          <w:b/>
        </w:rPr>
      </w:pPr>
      <w:r w:rsidRPr="004B1FEF">
        <w:rPr>
          <w:rFonts w:ascii="Segoe UI Semilight" w:hAnsi="Segoe UI Semilight" w:cs="Segoe UI Semilight"/>
          <w:b/>
        </w:rPr>
        <w:t>From:</w:t>
      </w:r>
      <w:r w:rsidRPr="004B1FEF">
        <w:rPr>
          <w:rFonts w:ascii="Segoe UI Semilight" w:hAnsi="Segoe UI Semilight" w:cs="Segoe UI Semilight"/>
        </w:rPr>
        <w:t xml:space="preserve"> Joycie Adeyemi, Procurement Coordinator / Buyer</w:t>
      </w:r>
    </w:p>
    <w:p w14:paraId="664222C4" w14:textId="12370751" w:rsidR="00AA0152" w:rsidRPr="004B1FEF" w:rsidRDefault="00AA0152" w:rsidP="00AA0152">
      <w:pPr>
        <w:spacing w:line="240" w:lineRule="auto"/>
        <w:rPr>
          <w:rFonts w:ascii="Segoe UI Semilight" w:hAnsi="Segoe UI Semilight" w:cs="Segoe UI Semilight"/>
        </w:rPr>
      </w:pPr>
      <w:r w:rsidRPr="004B1FEF">
        <w:rPr>
          <w:rFonts w:ascii="Segoe UI Semilight" w:hAnsi="Segoe UI Semilight" w:cs="Segoe UI Semilight"/>
          <w:b/>
        </w:rPr>
        <w:t xml:space="preserve">Date: </w:t>
      </w:r>
      <w:r w:rsidR="004E10D4" w:rsidRPr="004B1FEF">
        <w:rPr>
          <w:rFonts w:ascii="Segoe UI Semilight" w:hAnsi="Segoe UI Semilight" w:cs="Segoe UI Semilight"/>
        </w:rPr>
        <w:t>September 28, 2018</w:t>
      </w:r>
    </w:p>
    <w:p w14:paraId="123CA135" w14:textId="7B6EEBE8" w:rsidR="007163DA" w:rsidRPr="004B1FEF" w:rsidRDefault="007163DA" w:rsidP="007163DA">
      <w:pPr>
        <w:pBdr>
          <w:bottom w:val="single" w:sz="12" w:space="1" w:color="auto"/>
        </w:pBdr>
        <w:spacing w:line="240" w:lineRule="auto"/>
        <w:rPr>
          <w:rFonts w:ascii="Segoe UI Semilight" w:hAnsi="Segoe UI Semilight" w:cs="Segoe UI Semilight"/>
          <w:b/>
        </w:rPr>
      </w:pPr>
      <w:r w:rsidRPr="004B1FEF">
        <w:rPr>
          <w:rFonts w:ascii="Segoe UI Semilight" w:hAnsi="Segoe UI Semilight" w:cs="Segoe UI Semilight"/>
          <w:b/>
        </w:rPr>
        <w:t xml:space="preserve">SUBJECT:  Response for Vendor Questions regarding RFP - #YP2018 – </w:t>
      </w:r>
      <w:r w:rsidR="004E10D4" w:rsidRPr="004B1FEF">
        <w:rPr>
          <w:rFonts w:ascii="Segoe UI Semilight" w:hAnsi="Segoe UI Semilight" w:cs="Segoe UI Semilight"/>
          <w:b/>
        </w:rPr>
        <w:t>ATHLETIC APPAREL AND EQUIPMENT</w:t>
      </w:r>
      <w:r w:rsidRPr="004B1FEF">
        <w:rPr>
          <w:rFonts w:ascii="Segoe UI Semilight" w:hAnsi="Segoe UI Semilight" w:cs="Segoe UI Semilight"/>
          <w:b/>
        </w:rPr>
        <w:t xml:space="preserve"> </w:t>
      </w:r>
    </w:p>
    <w:p w14:paraId="3B01263A" w14:textId="68D2A328" w:rsidR="007163DA" w:rsidRPr="004B1FEF" w:rsidRDefault="007163DA" w:rsidP="00AA0152">
      <w:pPr>
        <w:spacing w:line="240" w:lineRule="auto"/>
        <w:rPr>
          <w:rFonts w:ascii="Segoe UI Semilight" w:hAnsi="Segoe UI Semilight" w:cs="Segoe UI Semilight"/>
        </w:rPr>
      </w:pPr>
      <w:r w:rsidRPr="004B1FEF">
        <w:rPr>
          <w:rFonts w:ascii="Segoe UI Semilight" w:hAnsi="Segoe UI Semilight" w:cs="Segoe UI Semilight"/>
        </w:rPr>
        <w:t xml:space="preserve">For the benefit of all prospective Vendors and to avoid possible confusion in submitting information for </w:t>
      </w:r>
      <w:r w:rsidRPr="004B1FEF">
        <w:rPr>
          <w:rFonts w:ascii="Segoe UI Semilight" w:hAnsi="Segoe UI Semilight" w:cs="Segoe UI Semilight"/>
          <w:b/>
        </w:rPr>
        <w:t xml:space="preserve">YES Prep </w:t>
      </w:r>
      <w:r w:rsidR="004E10D4" w:rsidRPr="004B1FEF">
        <w:rPr>
          <w:rFonts w:ascii="Segoe UI Semilight" w:hAnsi="Segoe UI Semilight" w:cs="Segoe UI Semilight"/>
          <w:b/>
        </w:rPr>
        <w:t>Athletic Apparel and Equipment</w:t>
      </w:r>
      <w:r w:rsidR="00D66F1E" w:rsidRPr="004B1FEF">
        <w:rPr>
          <w:rFonts w:ascii="Segoe UI Semilight" w:hAnsi="Segoe UI Semilight" w:cs="Segoe UI Semilight"/>
          <w:b/>
        </w:rPr>
        <w:t xml:space="preserve"> RFP</w:t>
      </w:r>
      <w:r w:rsidR="00D66F1E" w:rsidRPr="004B1FEF">
        <w:rPr>
          <w:rFonts w:ascii="Segoe UI Semilight" w:hAnsi="Segoe UI Semilight" w:cs="Segoe UI Semilight"/>
        </w:rPr>
        <w:t xml:space="preserve">, the following questions were </w:t>
      </w:r>
      <w:r w:rsidR="008F0E07" w:rsidRPr="004B1FEF">
        <w:rPr>
          <w:rFonts w:ascii="Segoe UI Semilight" w:hAnsi="Segoe UI Semilight" w:cs="Segoe UI Semilight"/>
        </w:rPr>
        <w:t>asked,</w:t>
      </w:r>
      <w:r w:rsidR="00D66F1E" w:rsidRPr="004B1FEF">
        <w:rPr>
          <w:rFonts w:ascii="Segoe UI Semilight" w:hAnsi="Segoe UI Semilight" w:cs="Segoe UI Semilight"/>
        </w:rPr>
        <w:t xml:space="preserve"> and the answers are as follows:</w:t>
      </w:r>
    </w:p>
    <w:p w14:paraId="36244CD9" w14:textId="61E0A93B" w:rsidR="00D66F1E" w:rsidRPr="004B1FEF" w:rsidRDefault="00D66F1E" w:rsidP="00D66F1E">
      <w:pPr>
        <w:pStyle w:val="ListParagraph"/>
        <w:numPr>
          <w:ilvl w:val="0"/>
          <w:numId w:val="1"/>
        </w:numPr>
        <w:spacing w:line="240" w:lineRule="auto"/>
        <w:rPr>
          <w:rFonts w:ascii="Segoe UI Semilight" w:hAnsi="Segoe UI Semilight" w:cs="Segoe UI Semilight"/>
        </w:rPr>
      </w:pPr>
      <w:r w:rsidRPr="004B1FEF">
        <w:rPr>
          <w:rFonts w:ascii="Segoe UI Semilight" w:hAnsi="Segoe UI Semilight" w:cs="Segoe UI Semilight"/>
        </w:rPr>
        <w:t xml:space="preserve">Question: </w:t>
      </w:r>
      <w:r w:rsidR="00F07AB4" w:rsidRPr="004B1FEF">
        <w:rPr>
          <w:rFonts w:ascii="Segoe UI Semilight" w:hAnsi="Segoe UI Semilight" w:cs="Segoe UI Semilight"/>
        </w:rPr>
        <w:t>A</w:t>
      </w:r>
      <w:r w:rsidR="00F07AB4" w:rsidRPr="004B1FEF">
        <w:rPr>
          <w:rFonts w:ascii="Segoe UI Semilight" w:hAnsi="Segoe UI Semilight" w:cs="Segoe UI Semilight"/>
        </w:rPr>
        <w:t xml:space="preserve">re you all seeking an Exclusive Apparel deal from one apparel vendor i.e. Under </w:t>
      </w:r>
      <w:r w:rsidR="004B1FEF">
        <w:rPr>
          <w:rFonts w:ascii="Segoe UI Semilight" w:hAnsi="Segoe UI Semilight" w:cs="Segoe UI Semilight"/>
        </w:rPr>
        <w:tab/>
      </w:r>
      <w:r w:rsidR="004B1FEF">
        <w:rPr>
          <w:rFonts w:ascii="Segoe UI Semilight" w:hAnsi="Segoe UI Semilight" w:cs="Segoe UI Semilight"/>
        </w:rPr>
        <w:tab/>
        <w:t xml:space="preserve">    </w:t>
      </w:r>
      <w:proofErr w:type="spellStart"/>
      <w:r w:rsidR="00F07AB4" w:rsidRPr="004B1FEF">
        <w:rPr>
          <w:rFonts w:ascii="Segoe UI Semilight" w:hAnsi="Segoe UI Semilight" w:cs="Segoe UI Semilight"/>
        </w:rPr>
        <w:t>Armour</w:t>
      </w:r>
      <w:proofErr w:type="spellEnd"/>
      <w:r w:rsidR="00F07AB4" w:rsidRPr="004B1FEF">
        <w:rPr>
          <w:rFonts w:ascii="Segoe UI Semilight" w:hAnsi="Segoe UI Semilight" w:cs="Segoe UI Semilight"/>
        </w:rPr>
        <w:t xml:space="preserve">, Nike etc. or do you want to have a set discount pricing structure from </w:t>
      </w:r>
      <w:r w:rsidR="004B1FEF">
        <w:rPr>
          <w:rFonts w:ascii="Segoe UI Semilight" w:hAnsi="Segoe UI Semilight" w:cs="Segoe UI Semilight"/>
        </w:rPr>
        <w:t xml:space="preserve">  </w:t>
      </w:r>
      <w:r w:rsidR="004B1FEF">
        <w:rPr>
          <w:rFonts w:ascii="Segoe UI Semilight" w:hAnsi="Segoe UI Semilight" w:cs="Segoe UI Semilight"/>
        </w:rPr>
        <w:tab/>
      </w:r>
      <w:r w:rsidR="004B1FEF">
        <w:rPr>
          <w:rFonts w:ascii="Segoe UI Semilight" w:hAnsi="Segoe UI Semilight" w:cs="Segoe UI Semilight"/>
        </w:rPr>
        <w:tab/>
        <w:t xml:space="preserve">    </w:t>
      </w:r>
      <w:r w:rsidR="00F07AB4" w:rsidRPr="004B1FEF">
        <w:rPr>
          <w:rFonts w:ascii="Segoe UI Semilight" w:hAnsi="Segoe UI Semilight" w:cs="Segoe UI Semilight"/>
        </w:rPr>
        <w:t>those apparel vendors?</w:t>
      </w:r>
    </w:p>
    <w:p w14:paraId="29A4E924" w14:textId="2B4718D2" w:rsidR="00D66F1E" w:rsidRPr="004B1FEF" w:rsidRDefault="00D66F1E" w:rsidP="00D66F1E">
      <w:pPr>
        <w:pStyle w:val="ListParagraph"/>
        <w:spacing w:line="240" w:lineRule="auto"/>
        <w:rPr>
          <w:rFonts w:ascii="Segoe UI Semilight" w:hAnsi="Segoe UI Semilight" w:cs="Segoe UI Semilight"/>
        </w:rPr>
      </w:pPr>
      <w:r w:rsidRPr="004B1FEF">
        <w:rPr>
          <w:rFonts w:ascii="Segoe UI Semilight" w:hAnsi="Segoe UI Semilight" w:cs="Segoe UI Semilight"/>
        </w:rPr>
        <w:t xml:space="preserve">Answer:  </w:t>
      </w:r>
      <w:r w:rsidR="00B765B3" w:rsidRPr="004B1FEF">
        <w:rPr>
          <w:rFonts w:ascii="Segoe UI Semilight" w:hAnsi="Segoe UI Semilight" w:cs="Segoe UI Semilight"/>
        </w:rPr>
        <w:t xml:space="preserve">   </w:t>
      </w:r>
      <w:r w:rsidR="004B1FEF">
        <w:rPr>
          <w:rFonts w:ascii="Segoe UI Semilight" w:hAnsi="Segoe UI Semilight" w:cs="Segoe UI Semilight"/>
        </w:rPr>
        <w:t xml:space="preserve">Vendors should provide all options they have, and with any applicable discounts </w:t>
      </w:r>
      <w:r w:rsidR="004B1FEF">
        <w:rPr>
          <w:rFonts w:ascii="Segoe UI Semilight" w:hAnsi="Segoe UI Semilight" w:cs="Segoe UI Semilight"/>
        </w:rPr>
        <w:tab/>
        <w:t xml:space="preserve">      they are able to provide.</w:t>
      </w:r>
    </w:p>
    <w:p w14:paraId="3690C86B" w14:textId="77777777" w:rsidR="00D66F1E" w:rsidRPr="004B1FEF" w:rsidRDefault="00D66F1E" w:rsidP="00D66F1E">
      <w:pPr>
        <w:pStyle w:val="ListParagraph"/>
        <w:spacing w:line="240" w:lineRule="auto"/>
        <w:rPr>
          <w:rFonts w:ascii="Segoe UI Semilight" w:hAnsi="Segoe UI Semilight" w:cs="Segoe UI Semilight"/>
        </w:rPr>
      </w:pPr>
    </w:p>
    <w:p w14:paraId="0F31E2CD" w14:textId="77777777" w:rsidR="004B1FEF" w:rsidRDefault="00D66F1E" w:rsidP="00D66F1E">
      <w:pPr>
        <w:pStyle w:val="ListParagraph"/>
        <w:numPr>
          <w:ilvl w:val="0"/>
          <w:numId w:val="1"/>
        </w:numPr>
        <w:spacing w:line="240" w:lineRule="auto"/>
        <w:rPr>
          <w:rFonts w:ascii="Segoe UI Semilight" w:hAnsi="Segoe UI Semilight" w:cs="Segoe UI Semilight"/>
        </w:rPr>
      </w:pPr>
      <w:r w:rsidRPr="004B1FEF">
        <w:rPr>
          <w:rFonts w:ascii="Segoe UI Semilight" w:hAnsi="Segoe UI Semilight" w:cs="Segoe UI Semilight"/>
        </w:rPr>
        <w:t xml:space="preserve">Question: </w:t>
      </w:r>
      <w:r w:rsidR="004B1FEF">
        <w:rPr>
          <w:rFonts w:ascii="Segoe UI Semilight" w:hAnsi="Segoe UI Semilight" w:cs="Segoe UI Semilight"/>
        </w:rPr>
        <w:t xml:space="preserve">   How many students is this RFP targeted for?</w:t>
      </w:r>
    </w:p>
    <w:p w14:paraId="323F3183" w14:textId="65E41CB5" w:rsidR="00D66F1E" w:rsidRPr="004B1FEF" w:rsidRDefault="00D66F1E" w:rsidP="004B1FEF">
      <w:pPr>
        <w:pStyle w:val="ListParagraph"/>
        <w:spacing w:line="240" w:lineRule="auto"/>
        <w:rPr>
          <w:rFonts w:ascii="Segoe UI Semilight" w:hAnsi="Segoe UI Semilight" w:cs="Segoe UI Semilight"/>
        </w:rPr>
      </w:pPr>
      <w:r w:rsidRPr="004B1FEF">
        <w:rPr>
          <w:rFonts w:ascii="Segoe UI Semilight" w:hAnsi="Segoe UI Semilight" w:cs="Segoe UI Semilight"/>
        </w:rPr>
        <w:t>Answer</w:t>
      </w:r>
      <w:r w:rsidR="004B1FEF">
        <w:rPr>
          <w:rFonts w:ascii="Segoe UI Semilight" w:hAnsi="Segoe UI Semilight" w:cs="Segoe UI Semilight"/>
        </w:rPr>
        <w:t>:       25% of each campus population (approximately 3,250 district wide)</w:t>
      </w:r>
    </w:p>
    <w:p w14:paraId="3D5B4CED" w14:textId="77777777" w:rsidR="00D66F1E" w:rsidRPr="004B1FEF" w:rsidRDefault="00D66F1E" w:rsidP="00D66F1E">
      <w:pPr>
        <w:pStyle w:val="ListParagraph"/>
        <w:spacing w:line="240" w:lineRule="auto"/>
        <w:rPr>
          <w:rFonts w:ascii="Segoe UI Semilight" w:hAnsi="Segoe UI Semilight" w:cs="Segoe UI Semilight"/>
        </w:rPr>
      </w:pPr>
    </w:p>
    <w:p w14:paraId="72A2EDDF" w14:textId="3600CEB4" w:rsidR="00D66F1E" w:rsidRPr="004B1FEF" w:rsidRDefault="00D66F1E" w:rsidP="00D66F1E">
      <w:pPr>
        <w:pStyle w:val="ListParagraph"/>
        <w:numPr>
          <w:ilvl w:val="0"/>
          <w:numId w:val="1"/>
        </w:numPr>
        <w:spacing w:line="240" w:lineRule="auto"/>
        <w:rPr>
          <w:rFonts w:ascii="Segoe UI Semilight" w:hAnsi="Segoe UI Semilight" w:cs="Segoe UI Semilight"/>
        </w:rPr>
      </w:pPr>
      <w:r w:rsidRPr="004B1FEF">
        <w:rPr>
          <w:rFonts w:ascii="Segoe UI Semilight" w:hAnsi="Segoe UI Semilight" w:cs="Segoe UI Semilight"/>
        </w:rPr>
        <w:t xml:space="preserve">Question:  </w:t>
      </w:r>
      <w:r w:rsidR="004B1FEF">
        <w:rPr>
          <w:rFonts w:ascii="Segoe UI Semilight" w:hAnsi="Segoe UI Semilight" w:cs="Segoe UI Semilight"/>
        </w:rPr>
        <w:t>What is the districts</w:t>
      </w:r>
      <w:r w:rsidR="008F0E07">
        <w:rPr>
          <w:rFonts w:ascii="Segoe UI Semilight" w:hAnsi="Segoe UI Semilight" w:cs="Segoe UI Semilight"/>
        </w:rPr>
        <w:t>’</w:t>
      </w:r>
      <w:r w:rsidR="004B1FEF">
        <w:rPr>
          <w:rFonts w:ascii="Segoe UI Semilight" w:hAnsi="Segoe UI Semilight" w:cs="Segoe UI Semilight"/>
        </w:rPr>
        <w:t xml:space="preserve"> budget</w:t>
      </w:r>
      <w:r w:rsidR="008F0E07">
        <w:rPr>
          <w:rFonts w:ascii="Segoe UI Semilight" w:hAnsi="Segoe UI Semilight" w:cs="Segoe UI Semilight"/>
        </w:rPr>
        <w:t xml:space="preserve"> for the project?</w:t>
      </w:r>
      <w:bookmarkStart w:id="0" w:name="_GoBack"/>
      <w:bookmarkEnd w:id="0"/>
    </w:p>
    <w:p w14:paraId="7A1861FC" w14:textId="1F7A394A" w:rsidR="00D66F1E" w:rsidRPr="004B1FEF" w:rsidRDefault="00D66F1E" w:rsidP="004B1FEF">
      <w:pPr>
        <w:pStyle w:val="ListParagraph"/>
        <w:spacing w:line="240" w:lineRule="auto"/>
        <w:rPr>
          <w:rFonts w:ascii="Segoe UI Semilight" w:hAnsi="Segoe UI Semilight" w:cs="Segoe UI Semilight"/>
        </w:rPr>
      </w:pPr>
      <w:r w:rsidRPr="004B1FEF">
        <w:rPr>
          <w:rFonts w:ascii="Segoe UI Semilight" w:hAnsi="Segoe UI Semilight" w:cs="Segoe UI Semilight"/>
        </w:rPr>
        <w:t xml:space="preserve">Answer:  </w:t>
      </w:r>
      <w:r w:rsidR="00B765B3" w:rsidRPr="004B1FEF">
        <w:rPr>
          <w:rFonts w:ascii="Segoe UI Semilight" w:hAnsi="Segoe UI Semilight" w:cs="Segoe UI Semilight"/>
        </w:rPr>
        <w:t xml:space="preserve"> </w:t>
      </w:r>
      <w:r w:rsidR="00A64B39" w:rsidRPr="004B1FEF">
        <w:rPr>
          <w:rFonts w:ascii="Segoe UI Semilight" w:hAnsi="Segoe UI Semilight" w:cs="Segoe UI Semilight"/>
        </w:rPr>
        <w:t xml:space="preserve"> </w:t>
      </w:r>
      <w:r w:rsidR="00B765B3" w:rsidRPr="004B1FEF">
        <w:rPr>
          <w:rFonts w:ascii="Segoe UI Semilight" w:hAnsi="Segoe UI Semilight" w:cs="Segoe UI Semilight"/>
        </w:rPr>
        <w:t xml:space="preserve"> </w:t>
      </w:r>
      <w:r w:rsidR="004B1FEF">
        <w:rPr>
          <w:rFonts w:ascii="Segoe UI Semilight" w:hAnsi="Segoe UI Semilight" w:cs="Segoe UI Semilight"/>
        </w:rPr>
        <w:t>Approximately #150,000 every three years.</w:t>
      </w:r>
    </w:p>
    <w:p w14:paraId="14740C97" w14:textId="77777777" w:rsidR="00B765B3" w:rsidRPr="004B1FEF" w:rsidRDefault="00B765B3" w:rsidP="00D66F1E">
      <w:pPr>
        <w:pStyle w:val="ListParagraph"/>
        <w:spacing w:line="240" w:lineRule="auto"/>
        <w:rPr>
          <w:rFonts w:ascii="Segoe UI Semilight" w:hAnsi="Segoe UI Semilight" w:cs="Segoe UI Semilight"/>
        </w:rPr>
      </w:pPr>
    </w:p>
    <w:p w14:paraId="4313C310" w14:textId="736A6C5F" w:rsidR="00B765B3" w:rsidRPr="004B1FEF" w:rsidRDefault="00B765B3" w:rsidP="00B765B3">
      <w:pPr>
        <w:pStyle w:val="ListParagraph"/>
        <w:numPr>
          <w:ilvl w:val="0"/>
          <w:numId w:val="1"/>
        </w:numPr>
        <w:spacing w:line="240" w:lineRule="auto"/>
        <w:rPr>
          <w:rFonts w:ascii="Segoe UI Semilight" w:hAnsi="Segoe UI Semilight" w:cs="Segoe UI Semilight"/>
        </w:rPr>
      </w:pPr>
      <w:r w:rsidRPr="004B1FEF">
        <w:rPr>
          <w:rFonts w:ascii="Segoe UI Semilight" w:hAnsi="Segoe UI Semilight" w:cs="Segoe UI Semilight"/>
        </w:rPr>
        <w:t xml:space="preserve">Question:   </w:t>
      </w:r>
      <w:r w:rsidR="004B1FEF">
        <w:rPr>
          <w:rFonts w:ascii="Segoe UI Semilight" w:hAnsi="Segoe UI Semilight" w:cs="Segoe UI Semilight"/>
        </w:rPr>
        <w:t xml:space="preserve">Types of </w:t>
      </w:r>
      <w:r w:rsidR="008F0E07">
        <w:rPr>
          <w:rFonts w:ascii="Segoe UI Semilight" w:hAnsi="Segoe UI Semilight" w:cs="Segoe UI Semilight"/>
        </w:rPr>
        <w:t>sporting uniforms that are needed?</w:t>
      </w:r>
    </w:p>
    <w:p w14:paraId="682F1E38" w14:textId="7888DA7F" w:rsidR="00B765B3" w:rsidRPr="004B1FEF" w:rsidRDefault="00B765B3" w:rsidP="00B765B3">
      <w:pPr>
        <w:pStyle w:val="ListParagraph"/>
        <w:spacing w:line="240" w:lineRule="auto"/>
        <w:rPr>
          <w:rFonts w:ascii="Segoe UI Semilight" w:hAnsi="Segoe UI Semilight" w:cs="Segoe UI Semilight"/>
        </w:rPr>
      </w:pPr>
      <w:r w:rsidRPr="004B1FEF">
        <w:rPr>
          <w:rFonts w:ascii="Segoe UI Semilight" w:hAnsi="Segoe UI Semilight" w:cs="Segoe UI Semilight"/>
        </w:rPr>
        <w:t xml:space="preserve">Answer:      </w:t>
      </w:r>
      <w:r w:rsidR="008F0E07">
        <w:rPr>
          <w:rFonts w:ascii="Segoe UI Semilight" w:hAnsi="Segoe UI Semilight" w:cs="Segoe UI Semilight"/>
        </w:rPr>
        <w:t xml:space="preserve"> Football, Basketball, Softball, Soccer, Flag football, Track, and Volleyball  </w:t>
      </w:r>
    </w:p>
    <w:p w14:paraId="72A72946" w14:textId="77777777" w:rsidR="00B765B3" w:rsidRPr="004B1FEF" w:rsidRDefault="00B765B3" w:rsidP="00B765B3">
      <w:pPr>
        <w:pStyle w:val="ListParagraph"/>
        <w:spacing w:line="240" w:lineRule="auto"/>
        <w:rPr>
          <w:rFonts w:ascii="Segoe UI Semilight" w:hAnsi="Segoe UI Semilight" w:cs="Segoe UI Semilight"/>
        </w:rPr>
      </w:pPr>
    </w:p>
    <w:p w14:paraId="3CCA17B0" w14:textId="35334282" w:rsidR="00B765B3" w:rsidRPr="004B1FEF" w:rsidRDefault="00B765B3" w:rsidP="00B765B3">
      <w:pPr>
        <w:pStyle w:val="ListParagraph"/>
        <w:spacing w:line="240" w:lineRule="auto"/>
        <w:rPr>
          <w:rFonts w:ascii="Segoe UI Semilight" w:hAnsi="Segoe UI Semilight" w:cs="Segoe UI Semilight"/>
        </w:rPr>
      </w:pPr>
    </w:p>
    <w:p w14:paraId="38967A5E" w14:textId="77777777" w:rsidR="00E775A7" w:rsidRPr="004B1FEF" w:rsidRDefault="00E775A7" w:rsidP="00E775A7">
      <w:pPr>
        <w:spacing w:line="240" w:lineRule="auto"/>
        <w:rPr>
          <w:rFonts w:ascii="Segoe UI Semilight" w:hAnsi="Segoe UI Semilight" w:cs="Segoe UI Semilight"/>
        </w:rPr>
      </w:pPr>
    </w:p>
    <w:p w14:paraId="7FE1316D" w14:textId="77777777" w:rsidR="00E775A7" w:rsidRPr="004B1FEF" w:rsidRDefault="00E775A7" w:rsidP="00E775A7">
      <w:pPr>
        <w:spacing w:line="240" w:lineRule="auto"/>
        <w:rPr>
          <w:rFonts w:ascii="Segoe UI Semilight" w:hAnsi="Segoe UI Semilight" w:cs="Segoe UI Semilight"/>
        </w:rPr>
      </w:pPr>
      <w:r w:rsidRPr="004B1FEF">
        <w:rPr>
          <w:rFonts w:ascii="Segoe UI Semilight" w:hAnsi="Segoe UI Semilight" w:cs="Segoe UI Semilight"/>
        </w:rPr>
        <w:t xml:space="preserve">This Clarification Letter is hereby incorporated in the Request for Proposal document and shall supersede any previous specifications or provisions in conflict with the Letter of Clarification.  All prospective vendors are directed to submit accordingly.  By submitting a response on this project, vendors shall be deemed to have received this letter of clarification and to have incorporated it into its Response for Proposal. </w:t>
      </w:r>
    </w:p>
    <w:sectPr w:rsidR="00E775A7" w:rsidRPr="004B1FEF" w:rsidSect="00A64B39">
      <w:headerReference w:type="default" r:id="rId7"/>
      <w:footerReference w:type="default" r:id="rId8"/>
      <w:pgSz w:w="12240" w:h="15840"/>
      <w:pgMar w:top="1440" w:right="1440" w:bottom="630" w:left="1440" w:header="100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9DB3F7" w14:textId="77777777" w:rsidR="000C6DD0" w:rsidRDefault="000C6DD0" w:rsidP="00AA529D">
      <w:pPr>
        <w:spacing w:after="0" w:line="240" w:lineRule="auto"/>
      </w:pPr>
      <w:r>
        <w:separator/>
      </w:r>
    </w:p>
  </w:endnote>
  <w:endnote w:type="continuationSeparator" w:id="0">
    <w:p w14:paraId="066F071E" w14:textId="77777777" w:rsidR="000C6DD0" w:rsidRDefault="000C6DD0" w:rsidP="00AA5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Open Sans">
    <w:altName w:val="Verdana"/>
    <w:charset w:val="00"/>
    <w:family w:val="auto"/>
    <w:pitch w:val="variable"/>
    <w:sig w:usb0="00000001"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40DDA" w14:textId="234F8333" w:rsidR="00E775A7" w:rsidRDefault="00E775A7">
    <w:pPr>
      <w:pStyle w:val="Footer"/>
    </w:pPr>
    <w:r w:rsidRPr="00E775A7">
      <w:t xml:space="preserve">YP2018 – </w:t>
    </w:r>
    <w:r w:rsidR="008F0E07">
      <w:t>ATHLETIC UNIFORM AND EQUIPMENT</w:t>
    </w:r>
  </w:p>
  <w:p w14:paraId="28B4436E" w14:textId="77777777" w:rsidR="00E775A7" w:rsidRDefault="00E775A7">
    <w:pPr>
      <w:pStyle w:val="Footer"/>
    </w:pPr>
    <w:r>
      <w:t>Letter of Clarification #1</w:t>
    </w:r>
  </w:p>
  <w:p w14:paraId="268BA7A2" w14:textId="77777777" w:rsidR="00E775A7" w:rsidRDefault="00E775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C45EE2" w14:textId="77777777" w:rsidR="000C6DD0" w:rsidRDefault="000C6DD0" w:rsidP="00AA529D">
      <w:pPr>
        <w:spacing w:after="0" w:line="240" w:lineRule="auto"/>
      </w:pPr>
      <w:r>
        <w:separator/>
      </w:r>
    </w:p>
  </w:footnote>
  <w:footnote w:type="continuationSeparator" w:id="0">
    <w:p w14:paraId="18102474" w14:textId="77777777" w:rsidR="000C6DD0" w:rsidRDefault="000C6DD0" w:rsidP="00AA52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B9313" w14:textId="77777777" w:rsidR="00AA529D" w:rsidRDefault="00AA529D">
    <w:pPr>
      <w:pStyle w:val="Header"/>
    </w:pPr>
    <w:r w:rsidRPr="00CA5F12">
      <w:rPr>
        <w:rFonts w:ascii="Open Sans" w:hAnsi="Open Sans"/>
        <w:noProof/>
        <w:sz w:val="24"/>
      </w:rPr>
      <w:drawing>
        <wp:inline distT="0" distB="0" distL="0" distR="0" wp14:anchorId="5B4D259D" wp14:editId="39A8D0AD">
          <wp:extent cx="2224218" cy="548640"/>
          <wp:effectExtent l="0" t="0" r="5080" b="3810"/>
          <wp:docPr id="13" name="Picture 13" descr="YES_2colo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_2color_logo.png"/>
                  <pic:cNvPicPr/>
                </pic:nvPicPr>
                <pic:blipFill>
                  <a:blip r:embed="rId1"/>
                  <a:stretch>
                    <a:fillRect/>
                  </a:stretch>
                </pic:blipFill>
                <pic:spPr>
                  <a:xfrm>
                    <a:off x="0" y="0"/>
                    <a:ext cx="2224218" cy="548640"/>
                  </a:xfrm>
                  <a:prstGeom prst="rect">
                    <a:avLst/>
                  </a:prstGeom>
                </pic:spPr>
              </pic:pic>
            </a:graphicData>
          </a:graphic>
        </wp:inline>
      </w:drawing>
    </w:r>
  </w:p>
  <w:p w14:paraId="543617B8" w14:textId="77777777" w:rsidR="00CA5F12" w:rsidRPr="00390C2A" w:rsidRDefault="00CA5F12" w:rsidP="00CA5F12">
    <w:pPr>
      <w:pStyle w:val="Header"/>
      <w:tabs>
        <w:tab w:val="center" w:pos="3780"/>
      </w:tabs>
      <w:spacing w:line="336" w:lineRule="auto"/>
      <w:ind w:right="-198"/>
      <w:rPr>
        <w:rFonts w:ascii="Open Sans" w:hAnsi="Open Sans"/>
        <w:noProof/>
        <w:color w:val="303960"/>
        <w:sz w:val="16"/>
      </w:rPr>
    </w:pPr>
    <w:r>
      <w:rPr>
        <w:rFonts w:ascii="Open Sans" w:hAnsi="Open Sans"/>
        <w:noProof/>
        <w:color w:val="303960"/>
        <w:sz w:val="16"/>
      </w:rPr>
      <w:t xml:space="preserve">5515 South Loop East </w:t>
    </w:r>
    <w:r w:rsidRPr="00390C2A">
      <w:rPr>
        <w:rFonts w:ascii="Open Sans" w:hAnsi="Open Sans"/>
        <w:noProof/>
        <w:color w:val="303960"/>
        <w:sz w:val="16"/>
      </w:rPr>
      <w:t>·</w:t>
    </w:r>
    <w:r>
      <w:rPr>
        <w:rFonts w:ascii="Open Sans" w:hAnsi="Open Sans"/>
        <w:noProof/>
        <w:color w:val="303960"/>
        <w:sz w:val="16"/>
      </w:rPr>
      <w:t xml:space="preserve"> Suite B          </w:t>
    </w:r>
    <w:r>
      <w:rPr>
        <w:rFonts w:ascii="Open Sans" w:hAnsi="Open Sans"/>
        <w:noProof/>
        <w:color w:val="303960"/>
        <w:sz w:val="16"/>
      </w:rPr>
      <w:tab/>
    </w:r>
    <w:r w:rsidRPr="00390C2A">
      <w:rPr>
        <w:rFonts w:ascii="Open Sans" w:hAnsi="Open Sans"/>
        <w:noProof/>
        <w:color w:val="303960"/>
        <w:sz w:val="16"/>
      </w:rPr>
      <w:t xml:space="preserve">713.967.9000 · </w:t>
    </w:r>
    <w:r>
      <w:rPr>
        <w:rFonts w:ascii="Open Sans" w:hAnsi="Open Sans"/>
        <w:noProof/>
        <w:color w:val="303960"/>
        <w:sz w:val="16"/>
      </w:rPr>
      <w:t xml:space="preserve">tel             yesprep.org     </w:t>
    </w:r>
  </w:p>
  <w:p w14:paraId="3A38C330" w14:textId="77777777" w:rsidR="00CA5F12" w:rsidRPr="00390C2A" w:rsidRDefault="00CA5F12" w:rsidP="00CA5F12">
    <w:pPr>
      <w:pStyle w:val="Header"/>
      <w:tabs>
        <w:tab w:val="center" w:pos="3870"/>
      </w:tabs>
      <w:spacing w:line="336" w:lineRule="auto"/>
      <w:rPr>
        <w:rFonts w:ascii="Open Sans" w:hAnsi="Open Sans"/>
        <w:noProof/>
        <w:color w:val="303960"/>
        <w:sz w:val="16"/>
      </w:rPr>
    </w:pPr>
    <w:r w:rsidRPr="00390C2A">
      <w:rPr>
        <w:rFonts w:ascii="Open Sans" w:hAnsi="Open Sans"/>
        <w:noProof/>
        <w:color w:val="303960"/>
        <w:sz w:val="16"/>
      </w:rPr>
      <w:t xml:space="preserve">Houston, Texas · </w:t>
    </w:r>
    <w:r>
      <w:rPr>
        <w:rFonts w:ascii="Open Sans" w:hAnsi="Open Sans"/>
        <w:noProof/>
        <w:color w:val="303960"/>
        <w:sz w:val="16"/>
      </w:rPr>
      <w:t xml:space="preserve">77033                     </w:t>
    </w:r>
    <w:r w:rsidRPr="00390C2A">
      <w:rPr>
        <w:rFonts w:ascii="Open Sans" w:hAnsi="Open Sans"/>
        <w:noProof/>
        <w:color w:val="303960"/>
        <w:sz w:val="16"/>
      </w:rPr>
      <w:t>713.589.2502 · fax</w:t>
    </w:r>
  </w:p>
  <w:p w14:paraId="2EA4DE02" w14:textId="77777777" w:rsidR="00AA529D" w:rsidRDefault="00AA52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23B47"/>
    <w:multiLevelType w:val="hybridMultilevel"/>
    <w:tmpl w:val="01E6202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971"/>
    <w:rsid w:val="000C6DD0"/>
    <w:rsid w:val="00173971"/>
    <w:rsid w:val="001B1599"/>
    <w:rsid w:val="004B1FEF"/>
    <w:rsid w:val="004E10D4"/>
    <w:rsid w:val="005D17A5"/>
    <w:rsid w:val="0063631D"/>
    <w:rsid w:val="006E35E0"/>
    <w:rsid w:val="007163DA"/>
    <w:rsid w:val="008F0E07"/>
    <w:rsid w:val="00A64B39"/>
    <w:rsid w:val="00AA0152"/>
    <w:rsid w:val="00AA529D"/>
    <w:rsid w:val="00B765B3"/>
    <w:rsid w:val="00CA5F12"/>
    <w:rsid w:val="00D4240E"/>
    <w:rsid w:val="00D66F1E"/>
    <w:rsid w:val="00E775A7"/>
    <w:rsid w:val="00F07AB4"/>
    <w:rsid w:val="00FF3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0D177F"/>
  <w15:chartTrackingRefBased/>
  <w15:docId w15:val="{95173D77-87FA-4418-AD89-478921120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2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29D"/>
  </w:style>
  <w:style w:type="paragraph" w:styleId="Footer">
    <w:name w:val="footer"/>
    <w:basedOn w:val="Normal"/>
    <w:link w:val="FooterChar"/>
    <w:uiPriority w:val="99"/>
    <w:unhideWhenUsed/>
    <w:rsid w:val="00AA52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29D"/>
  </w:style>
  <w:style w:type="paragraph" w:styleId="ListParagraph">
    <w:name w:val="List Paragraph"/>
    <w:basedOn w:val="Normal"/>
    <w:uiPriority w:val="34"/>
    <w:qFormat/>
    <w:rsid w:val="00D66F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Joycie Adeyemi</dc:creator>
  <cp:keywords/>
  <dc:description/>
  <cp:lastModifiedBy>Adeyemi, Joycie</cp:lastModifiedBy>
  <cp:revision>2</cp:revision>
  <dcterms:created xsi:type="dcterms:W3CDTF">2018-10-01T17:16:00Z</dcterms:created>
  <dcterms:modified xsi:type="dcterms:W3CDTF">2018-10-01T17:16:00Z</dcterms:modified>
</cp:coreProperties>
</file>